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8" w:type="dxa"/>
        <w:tblBorders>
          <w:top w:val="double" w:sz="4" w:space="0" w:color="auto"/>
          <w:left w:val="double" w:sz="4" w:space="0" w:color="auto"/>
          <w:bottom w:val="double" w:sz="4" w:space="0" w:color="auto"/>
          <w:right w:val="double" w:sz="4" w:space="0" w:color="auto"/>
        </w:tblBorders>
        <w:tblLayout w:type="fixed"/>
        <w:tblLook w:val="00A0"/>
      </w:tblPr>
      <w:tblGrid>
        <w:gridCol w:w="5305"/>
        <w:gridCol w:w="5643"/>
      </w:tblGrid>
      <w:tr w:rsidR="003A1137" w:rsidTr="004054DE">
        <w:trPr>
          <w:trHeight w:val="2781"/>
        </w:trPr>
        <w:tc>
          <w:tcPr>
            <w:tcW w:w="10948" w:type="dxa"/>
            <w:gridSpan w:val="2"/>
            <w:tcBorders>
              <w:top w:val="double" w:sz="4" w:space="0" w:color="auto"/>
              <w:bottom w:val="double" w:sz="4" w:space="0" w:color="auto"/>
            </w:tcBorders>
          </w:tcPr>
          <w:p w:rsidR="003A1137" w:rsidRDefault="003A1137" w:rsidP="004054DE">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3A1137" w:rsidRDefault="003A1137" w:rsidP="004054DE">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3A1137" w:rsidRDefault="003A1137" w:rsidP="004054DE">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3A1137" w:rsidRDefault="003A1137" w:rsidP="004054DE">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3A1137" w:rsidTr="004054DE">
        <w:trPr>
          <w:trHeight w:val="435"/>
        </w:trPr>
        <w:tc>
          <w:tcPr>
            <w:tcW w:w="5305" w:type="dxa"/>
            <w:tcBorders>
              <w:top w:val="double" w:sz="4" w:space="0" w:color="000000"/>
              <w:left w:val="double" w:sz="4" w:space="0" w:color="000000"/>
              <w:bottom w:val="double" w:sz="4" w:space="0" w:color="000000"/>
              <w:right w:val="nil"/>
            </w:tcBorders>
          </w:tcPr>
          <w:p w:rsidR="003A1137" w:rsidRDefault="003A1137" w:rsidP="004054DE">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02(270)</w:t>
            </w:r>
          </w:p>
        </w:tc>
        <w:tc>
          <w:tcPr>
            <w:tcW w:w="5643" w:type="dxa"/>
            <w:tcBorders>
              <w:top w:val="double" w:sz="4" w:space="0" w:color="000000"/>
              <w:left w:val="nil"/>
              <w:bottom w:val="double" w:sz="4" w:space="0" w:color="000000"/>
              <w:right w:val="double" w:sz="4" w:space="0" w:color="000000"/>
            </w:tcBorders>
          </w:tcPr>
          <w:p w:rsidR="003A1137" w:rsidRDefault="003A1137" w:rsidP="004054DE">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22 февраля 2023 года</w:t>
            </w:r>
          </w:p>
        </w:tc>
      </w:tr>
      <w:tr w:rsidR="003A1137" w:rsidTr="00717DCF">
        <w:trPr>
          <w:trHeight w:val="5218"/>
        </w:trPr>
        <w:tc>
          <w:tcPr>
            <w:tcW w:w="10948" w:type="dxa"/>
            <w:gridSpan w:val="2"/>
            <w:tcBorders>
              <w:top w:val="double" w:sz="4" w:space="0" w:color="auto"/>
              <w:bottom w:val="double" w:sz="4" w:space="0" w:color="auto"/>
            </w:tcBorders>
          </w:tcPr>
          <w:p w:rsidR="003A1137" w:rsidRPr="00D01D4F" w:rsidRDefault="003A1137" w:rsidP="004054DE">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3A1137" w:rsidRDefault="003A1137" w:rsidP="00652C5E">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D72F78">
              <w:rPr>
                <w:rFonts w:ascii="Times New Roman" w:eastAsia="Arial Unicode MS" w:hAnsi="Times New Roman"/>
                <w:color w:val="000000"/>
                <w:sz w:val="18"/>
                <w:szCs w:val="18"/>
                <w:lang w:eastAsia="zh-CN"/>
              </w:rPr>
              <w:t>Распоряжение от 20 февраля</w:t>
            </w:r>
            <w:r>
              <w:rPr>
                <w:rFonts w:ascii="Times New Roman" w:eastAsia="Arial Unicode MS" w:hAnsi="Times New Roman"/>
                <w:color w:val="000000"/>
                <w:sz w:val="18"/>
                <w:szCs w:val="18"/>
                <w:lang w:eastAsia="zh-CN"/>
              </w:rPr>
              <w:t xml:space="preserve"> 2023 года № 33-р «</w:t>
            </w:r>
            <w:r w:rsidRPr="00D72F78">
              <w:rPr>
                <w:rFonts w:ascii="Times New Roman" w:eastAsia="Arial Unicode MS" w:hAnsi="Times New Roman"/>
                <w:color w:val="000000"/>
                <w:sz w:val="18"/>
                <w:szCs w:val="18"/>
                <w:lang w:eastAsia="zh-CN"/>
              </w:rPr>
              <w:t>О назначении публичных слушаний по проекту Генерального плана Глядянского сельсовета Притобольного района Курганской области</w:t>
            </w:r>
            <w:r>
              <w:rPr>
                <w:rFonts w:ascii="Times New Roman" w:eastAsia="Arial Unicode MS" w:hAnsi="Times New Roman"/>
                <w:color w:val="000000"/>
                <w:sz w:val="18"/>
                <w:szCs w:val="18"/>
                <w:lang w:eastAsia="zh-CN"/>
              </w:rPr>
              <w:t>».</w:t>
            </w:r>
          </w:p>
          <w:p w:rsidR="003A1137" w:rsidRDefault="003A1137" w:rsidP="00652C5E">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D72F78">
              <w:rPr>
                <w:rFonts w:ascii="Times New Roman" w:eastAsia="Arial Unicode MS" w:hAnsi="Times New Roman"/>
                <w:color w:val="000000"/>
                <w:sz w:val="18"/>
                <w:szCs w:val="18"/>
                <w:lang w:eastAsia="zh-CN"/>
              </w:rPr>
              <w:t>Постановление от 10 январ</w:t>
            </w:r>
            <w:r>
              <w:rPr>
                <w:rFonts w:ascii="Times New Roman" w:eastAsia="Arial Unicode MS" w:hAnsi="Times New Roman"/>
                <w:color w:val="000000"/>
                <w:sz w:val="18"/>
                <w:szCs w:val="18"/>
                <w:lang w:eastAsia="zh-CN"/>
              </w:rPr>
              <w:t>я  2023 года  № 1 «</w:t>
            </w:r>
            <w:r w:rsidRPr="00D72F78">
              <w:rPr>
                <w:rFonts w:ascii="Times New Roman" w:eastAsia="Arial Unicode MS" w:hAnsi="Times New Roman"/>
                <w:color w:val="000000"/>
                <w:sz w:val="18"/>
                <w:szCs w:val="18"/>
                <w:lang w:eastAsia="zh-CN"/>
              </w:rPr>
              <w:t>О внесении изменений и дополнений в постановление Администрации Притобольного района от 22 ноября 2022 года № 303 «Об утверждении Административного регламента предоставления муниципальной услуги «Организация отдыха и оздоровления детей в каникулярное время»</w:t>
            </w:r>
            <w:r>
              <w:rPr>
                <w:rFonts w:ascii="Times New Roman" w:eastAsia="Arial Unicode MS" w:hAnsi="Times New Roman"/>
                <w:color w:val="000000"/>
                <w:sz w:val="18"/>
                <w:szCs w:val="18"/>
                <w:lang w:eastAsia="zh-CN"/>
              </w:rPr>
              <w:t>.</w:t>
            </w:r>
          </w:p>
          <w:p w:rsidR="003A1137" w:rsidRDefault="003A1137" w:rsidP="00652C5E">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82E79">
              <w:rPr>
                <w:rFonts w:ascii="Times New Roman" w:eastAsia="Arial Unicode MS" w:hAnsi="Times New Roman"/>
                <w:color w:val="000000"/>
                <w:sz w:val="18"/>
                <w:szCs w:val="18"/>
                <w:lang w:eastAsia="zh-CN"/>
              </w:rPr>
              <w:t>Постановление от 13 янв</w:t>
            </w:r>
            <w:r>
              <w:rPr>
                <w:rFonts w:ascii="Times New Roman" w:eastAsia="Arial Unicode MS" w:hAnsi="Times New Roman"/>
                <w:color w:val="000000"/>
                <w:sz w:val="18"/>
                <w:szCs w:val="18"/>
                <w:lang w:eastAsia="zh-CN"/>
              </w:rPr>
              <w:t>аря 2023 года № 3 «</w:t>
            </w:r>
            <w:r w:rsidRPr="00A82E79">
              <w:rPr>
                <w:rFonts w:ascii="Times New Roman" w:eastAsia="Arial Unicode MS" w:hAnsi="Times New Roman"/>
                <w:color w:val="000000"/>
                <w:sz w:val="18"/>
                <w:szCs w:val="18"/>
                <w:lang w:eastAsia="zh-CN"/>
              </w:rPr>
              <w:t>О порядке размещения извещения о проведении открытого конкурса на право получения свидетельства об осуществлении перевозок по муниципальному маршруту регулярных перевозок на официальном сайте Администрации Притобольного района в информационно-телекоммуникационной сети «Интернет», требованиях к содержанию, в том числе к описанию, предложения участника открытого конкурса, к форме и составу заявки на участие в открытом конкурсе</w:t>
            </w:r>
            <w:r>
              <w:rPr>
                <w:rFonts w:ascii="Times New Roman" w:eastAsia="Arial Unicode MS" w:hAnsi="Times New Roman"/>
                <w:color w:val="000000"/>
                <w:sz w:val="18"/>
                <w:szCs w:val="18"/>
                <w:lang w:eastAsia="zh-CN"/>
              </w:rPr>
              <w:t>.»</w:t>
            </w:r>
          </w:p>
          <w:p w:rsidR="003A1137" w:rsidRPr="00D27492" w:rsidRDefault="003A1137" w:rsidP="00652C5E">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4054DE">
              <w:rPr>
                <w:rFonts w:ascii="Times New Roman" w:eastAsia="Arial Unicode MS" w:hAnsi="Times New Roman"/>
                <w:color w:val="000000"/>
                <w:sz w:val="18"/>
                <w:szCs w:val="18"/>
                <w:lang w:eastAsia="zh-CN"/>
              </w:rPr>
              <w:t xml:space="preserve">Постановление </w:t>
            </w:r>
            <w:r>
              <w:rPr>
                <w:rFonts w:ascii="Times New Roman" w:eastAsia="Arial Unicode MS" w:hAnsi="Times New Roman"/>
                <w:color w:val="000000"/>
                <w:sz w:val="18"/>
                <w:szCs w:val="18"/>
                <w:lang w:eastAsia="zh-CN"/>
              </w:rPr>
              <w:t>о</w:t>
            </w:r>
            <w:r w:rsidRPr="004054DE">
              <w:rPr>
                <w:rFonts w:ascii="Times New Roman" w:eastAsia="Arial Unicode MS" w:hAnsi="Times New Roman"/>
                <w:color w:val="000000"/>
                <w:sz w:val="18"/>
                <w:szCs w:val="18"/>
                <w:lang w:eastAsia="zh-CN"/>
              </w:rPr>
              <w:t>т 20 января  2023 г. № 8</w:t>
            </w:r>
            <w:r>
              <w:rPr>
                <w:rFonts w:ascii="Times New Roman" w:eastAsia="Arial Unicode MS" w:hAnsi="Times New Roman"/>
                <w:color w:val="000000"/>
                <w:sz w:val="18"/>
                <w:szCs w:val="18"/>
                <w:lang w:eastAsia="zh-CN"/>
              </w:rPr>
              <w:t xml:space="preserve"> «</w:t>
            </w:r>
            <w:r w:rsidRPr="004054DE">
              <w:rPr>
                <w:rFonts w:ascii="Times New Roman" w:eastAsia="Arial Unicode MS" w:hAnsi="Times New Roman"/>
                <w:color w:val="000000"/>
                <w:sz w:val="18"/>
                <w:szCs w:val="18"/>
                <w:lang w:eastAsia="zh-CN"/>
              </w:rPr>
              <w:t>Об утверждении муниципальной Программы гармонизации  межэтнических и межконфессиональных отношений и профилактики проявлений экстремизма в  Притобольном муниципальном  округе Курганской   области на 2023-2025 годы</w:t>
            </w:r>
            <w:r>
              <w:rPr>
                <w:rFonts w:ascii="Times New Roman" w:eastAsia="Arial Unicode MS" w:hAnsi="Times New Roman"/>
                <w:color w:val="000000"/>
                <w:sz w:val="18"/>
                <w:szCs w:val="18"/>
                <w:lang w:eastAsia="zh-CN"/>
              </w:rPr>
              <w:t>».</w:t>
            </w:r>
          </w:p>
          <w:p w:rsidR="003A1137" w:rsidRDefault="003A1137" w:rsidP="004054DE">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17DCF">
              <w:rPr>
                <w:rFonts w:ascii="Times New Roman" w:eastAsia="Arial Unicode MS" w:hAnsi="Times New Roman"/>
                <w:color w:val="000000"/>
                <w:sz w:val="18"/>
                <w:szCs w:val="18"/>
                <w:lang w:eastAsia="zh-CN"/>
              </w:rPr>
              <w:t>Постановление от «24» января</w:t>
            </w:r>
            <w:r>
              <w:rPr>
                <w:rFonts w:ascii="Times New Roman" w:eastAsia="Arial Unicode MS" w:hAnsi="Times New Roman"/>
                <w:color w:val="000000"/>
                <w:sz w:val="18"/>
                <w:szCs w:val="18"/>
                <w:lang w:eastAsia="zh-CN"/>
              </w:rPr>
              <w:t xml:space="preserve"> 2023 года  № 11 «</w:t>
            </w:r>
            <w:r w:rsidRPr="00717DCF">
              <w:rPr>
                <w:rFonts w:ascii="Times New Roman" w:eastAsia="Arial Unicode MS" w:hAnsi="Times New Roman"/>
                <w:color w:val="000000"/>
                <w:sz w:val="18"/>
                <w:szCs w:val="18"/>
                <w:lang w:eastAsia="zh-CN"/>
              </w:rPr>
              <w:t>О создании комиссии по списанию муниципального имущества, относящегося к основным средствам, являющегося собственностью Притобольного района Курганской области</w:t>
            </w:r>
            <w:r>
              <w:rPr>
                <w:rFonts w:ascii="Times New Roman" w:eastAsia="Arial Unicode MS" w:hAnsi="Times New Roman"/>
                <w:color w:val="000000"/>
                <w:sz w:val="18"/>
                <w:szCs w:val="18"/>
                <w:lang w:eastAsia="zh-CN"/>
              </w:rPr>
              <w:t>».</w:t>
            </w:r>
          </w:p>
          <w:p w:rsidR="003A1137" w:rsidRDefault="003A1137" w:rsidP="004054DE">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17DCF">
              <w:rPr>
                <w:rFonts w:ascii="Times New Roman" w:eastAsia="Arial Unicode MS" w:hAnsi="Times New Roman"/>
                <w:color w:val="000000"/>
                <w:sz w:val="18"/>
                <w:szCs w:val="18"/>
                <w:lang w:eastAsia="zh-CN"/>
              </w:rPr>
              <w:t xml:space="preserve">Постановление от 25 января 2023 года </w:t>
            </w:r>
            <w:r>
              <w:rPr>
                <w:rFonts w:ascii="Times New Roman" w:eastAsia="Arial Unicode MS" w:hAnsi="Times New Roman"/>
                <w:color w:val="000000"/>
                <w:sz w:val="18"/>
                <w:szCs w:val="18"/>
                <w:lang w:eastAsia="zh-CN"/>
              </w:rPr>
              <w:t xml:space="preserve"> № 12 «</w:t>
            </w:r>
            <w:r w:rsidRPr="00717DCF">
              <w:rPr>
                <w:rFonts w:ascii="Times New Roman" w:eastAsia="Arial Unicode MS" w:hAnsi="Times New Roman"/>
                <w:color w:val="000000"/>
                <w:sz w:val="18"/>
                <w:szCs w:val="18"/>
                <w:lang w:eastAsia="zh-CN"/>
              </w:rPr>
              <w:t>О внесении изменения в постановление Администрации Притобольного района от 23 ноября 2022 года №309 «Об организации горячего питания обучающихся общеобразовательных учреждений Притобольного района»</w:t>
            </w:r>
            <w:r>
              <w:rPr>
                <w:rFonts w:ascii="Times New Roman" w:eastAsia="Arial Unicode MS" w:hAnsi="Times New Roman"/>
                <w:color w:val="000000"/>
                <w:sz w:val="18"/>
                <w:szCs w:val="18"/>
                <w:lang w:eastAsia="zh-CN"/>
              </w:rPr>
              <w:t>.</w:t>
            </w:r>
          </w:p>
          <w:p w:rsidR="003A1137" w:rsidRDefault="003A1137" w:rsidP="004054DE">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146679">
              <w:rPr>
                <w:rFonts w:ascii="Times New Roman" w:eastAsia="Arial Unicode MS" w:hAnsi="Times New Roman"/>
                <w:color w:val="000000"/>
                <w:sz w:val="18"/>
                <w:szCs w:val="18"/>
                <w:lang w:eastAsia="zh-CN"/>
              </w:rPr>
              <w:t>Постановление от 31 января 2023 года №</w:t>
            </w:r>
            <w:r>
              <w:rPr>
                <w:rFonts w:ascii="Times New Roman" w:eastAsia="Arial Unicode MS" w:hAnsi="Times New Roman"/>
                <w:color w:val="000000"/>
                <w:sz w:val="18"/>
                <w:szCs w:val="18"/>
                <w:lang w:eastAsia="zh-CN"/>
              </w:rPr>
              <w:t xml:space="preserve"> 16 «</w:t>
            </w:r>
            <w:r w:rsidRPr="00146679">
              <w:rPr>
                <w:rFonts w:ascii="Times New Roman" w:eastAsia="Arial Unicode MS" w:hAnsi="Times New Roman"/>
                <w:color w:val="000000"/>
                <w:sz w:val="18"/>
                <w:szCs w:val="18"/>
                <w:lang w:eastAsia="zh-CN"/>
              </w:rPr>
              <w:t>Об утверждении программы персонифицированного финансирования дополнительного образования детей в Притобольном районе на 2023 год</w:t>
            </w:r>
            <w:r>
              <w:rPr>
                <w:rFonts w:ascii="Times New Roman" w:eastAsia="Arial Unicode MS" w:hAnsi="Times New Roman"/>
                <w:color w:val="000000"/>
                <w:sz w:val="18"/>
                <w:szCs w:val="18"/>
                <w:lang w:eastAsia="zh-CN"/>
              </w:rPr>
              <w:t>».</w:t>
            </w:r>
          </w:p>
          <w:p w:rsidR="003A1137" w:rsidRDefault="003A1137" w:rsidP="004054DE">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от </w:t>
            </w:r>
            <w:r w:rsidRPr="00146679">
              <w:rPr>
                <w:rFonts w:ascii="Times New Roman" w:eastAsia="Arial Unicode MS" w:hAnsi="Times New Roman"/>
                <w:color w:val="000000"/>
                <w:sz w:val="18"/>
                <w:szCs w:val="18"/>
                <w:lang w:eastAsia="zh-CN"/>
              </w:rPr>
              <w:t>31января</w:t>
            </w:r>
            <w:r>
              <w:rPr>
                <w:rFonts w:ascii="Times New Roman" w:eastAsia="Arial Unicode MS" w:hAnsi="Times New Roman"/>
                <w:color w:val="000000"/>
                <w:sz w:val="18"/>
                <w:szCs w:val="18"/>
                <w:lang w:eastAsia="zh-CN"/>
              </w:rPr>
              <w:t xml:space="preserve"> 2023 года  № 17 «</w:t>
            </w:r>
            <w:r w:rsidRPr="00146679">
              <w:rPr>
                <w:rFonts w:ascii="Times New Roman" w:eastAsia="Arial Unicode MS" w:hAnsi="Times New Roman"/>
                <w:color w:val="000000"/>
                <w:sz w:val="18"/>
                <w:szCs w:val="18"/>
                <w:lang w:eastAsia="zh-CN"/>
              </w:rPr>
              <w:t>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(общеразвивающих) программ на 2023 год</w:t>
            </w:r>
            <w:r>
              <w:rPr>
                <w:rFonts w:ascii="Times New Roman" w:eastAsia="Arial Unicode MS" w:hAnsi="Times New Roman"/>
                <w:color w:val="000000"/>
                <w:sz w:val="18"/>
                <w:szCs w:val="18"/>
                <w:lang w:eastAsia="zh-CN"/>
              </w:rPr>
              <w:t>».</w:t>
            </w:r>
          </w:p>
          <w:p w:rsidR="003A1137" w:rsidRDefault="003A1137" w:rsidP="004054DE">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9629C2">
              <w:rPr>
                <w:rFonts w:ascii="Times New Roman" w:eastAsia="Arial Unicode MS" w:hAnsi="Times New Roman"/>
                <w:color w:val="000000"/>
                <w:sz w:val="18"/>
                <w:szCs w:val="18"/>
                <w:lang w:eastAsia="zh-CN"/>
              </w:rPr>
              <w:t xml:space="preserve">Постановление </w:t>
            </w:r>
            <w:r>
              <w:rPr>
                <w:rFonts w:ascii="Times New Roman" w:eastAsia="Arial Unicode MS" w:hAnsi="Times New Roman"/>
                <w:color w:val="000000"/>
                <w:sz w:val="18"/>
                <w:szCs w:val="18"/>
                <w:lang w:eastAsia="zh-CN"/>
              </w:rPr>
              <w:t>о</w:t>
            </w:r>
            <w:r w:rsidRPr="009629C2">
              <w:rPr>
                <w:rFonts w:ascii="Times New Roman" w:eastAsia="Arial Unicode MS" w:hAnsi="Times New Roman"/>
                <w:color w:val="000000"/>
                <w:sz w:val="18"/>
                <w:szCs w:val="18"/>
                <w:lang w:eastAsia="zh-CN"/>
              </w:rPr>
              <w:t>т 1 февра</w:t>
            </w:r>
            <w:r>
              <w:rPr>
                <w:rFonts w:ascii="Times New Roman" w:eastAsia="Arial Unicode MS" w:hAnsi="Times New Roman"/>
                <w:color w:val="000000"/>
                <w:sz w:val="18"/>
                <w:szCs w:val="18"/>
                <w:lang w:eastAsia="zh-CN"/>
              </w:rPr>
              <w:t>ля 2023 года № 21 «</w:t>
            </w:r>
            <w:r w:rsidRPr="009629C2">
              <w:rPr>
                <w:rFonts w:ascii="Times New Roman" w:eastAsia="Arial Unicode MS" w:hAnsi="Times New Roman"/>
                <w:color w:val="000000"/>
                <w:sz w:val="18"/>
                <w:szCs w:val="18"/>
                <w:lang w:eastAsia="zh-CN"/>
              </w:rPr>
              <w:t>О внесении изменения в постановление Администрации Притобольного района от 22.11.2022 г. № 302 «Об утверждении Административного регламента предоставления муниципальным образовательным учреждениям, реализующим образовательные программы начального общего, основного общего и среднего общего образования на 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 территории Притобольного района»</w:t>
            </w:r>
            <w:r>
              <w:rPr>
                <w:rFonts w:ascii="Times New Roman" w:eastAsia="Arial Unicode MS" w:hAnsi="Times New Roman"/>
                <w:color w:val="000000"/>
                <w:sz w:val="18"/>
                <w:szCs w:val="18"/>
                <w:lang w:eastAsia="zh-CN"/>
              </w:rPr>
              <w:t>.</w:t>
            </w:r>
          </w:p>
          <w:p w:rsidR="003A1137" w:rsidRDefault="003A1137" w:rsidP="00575F60">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Постановление от 7 февраля 2023 года № 22 «</w:t>
            </w:r>
            <w:r w:rsidRPr="00575F60">
              <w:rPr>
                <w:rFonts w:ascii="Times New Roman" w:eastAsia="Arial Unicode MS" w:hAnsi="Times New Roman"/>
                <w:color w:val="000000"/>
                <w:sz w:val="18"/>
                <w:szCs w:val="18"/>
                <w:lang w:eastAsia="zh-CN"/>
              </w:rPr>
              <w:t>О закреплении муниципальных общеобразовательных организаций за конкретными территориями Притобольного района на 2023 год</w:t>
            </w:r>
            <w:r>
              <w:rPr>
                <w:rFonts w:ascii="Times New Roman" w:eastAsia="Arial Unicode MS" w:hAnsi="Times New Roman"/>
                <w:color w:val="000000"/>
                <w:sz w:val="18"/>
                <w:szCs w:val="18"/>
                <w:lang w:eastAsia="zh-CN"/>
              </w:rPr>
              <w:t>».</w:t>
            </w:r>
          </w:p>
          <w:p w:rsidR="003A1137" w:rsidRDefault="003A1137" w:rsidP="00575F60">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575F60">
              <w:rPr>
                <w:rFonts w:ascii="Times New Roman" w:eastAsia="Arial Unicode MS" w:hAnsi="Times New Roman"/>
                <w:color w:val="000000"/>
                <w:sz w:val="18"/>
                <w:szCs w:val="18"/>
                <w:lang w:eastAsia="zh-CN"/>
              </w:rPr>
              <w:t>от 09 февра</w:t>
            </w:r>
            <w:r>
              <w:rPr>
                <w:rFonts w:ascii="Times New Roman" w:eastAsia="Arial Unicode MS" w:hAnsi="Times New Roman"/>
                <w:color w:val="000000"/>
                <w:sz w:val="18"/>
                <w:szCs w:val="18"/>
                <w:lang w:eastAsia="zh-CN"/>
              </w:rPr>
              <w:t>ля 2023 года № 33 «</w:t>
            </w:r>
            <w:r w:rsidRPr="00575F60">
              <w:rPr>
                <w:rFonts w:ascii="Times New Roman" w:eastAsia="Arial Unicode MS" w:hAnsi="Times New Roman"/>
                <w:color w:val="000000"/>
                <w:sz w:val="18"/>
                <w:szCs w:val="18"/>
                <w:lang w:eastAsia="zh-CN"/>
              </w:rPr>
              <w:t>Об утверждении Методики определения размера платы за размещение нестационарного торгового объекта на территории Притобольного района Курганской области</w:t>
            </w:r>
            <w:r>
              <w:rPr>
                <w:rFonts w:ascii="Times New Roman" w:eastAsia="Arial Unicode MS" w:hAnsi="Times New Roman"/>
                <w:color w:val="000000"/>
                <w:sz w:val="18"/>
                <w:szCs w:val="18"/>
                <w:lang w:eastAsia="zh-CN"/>
              </w:rPr>
              <w:t>».</w:t>
            </w:r>
          </w:p>
          <w:p w:rsidR="003A1137" w:rsidRDefault="003A1137" w:rsidP="00C448C8">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78045E">
              <w:rPr>
                <w:rFonts w:ascii="Times New Roman" w:eastAsia="Arial Unicode MS" w:hAnsi="Times New Roman"/>
                <w:color w:val="000000"/>
                <w:sz w:val="18"/>
                <w:szCs w:val="18"/>
                <w:lang w:eastAsia="zh-CN"/>
              </w:rPr>
              <w:t>от  09 февра</w:t>
            </w:r>
            <w:r>
              <w:rPr>
                <w:rFonts w:ascii="Times New Roman" w:eastAsia="Arial Unicode MS" w:hAnsi="Times New Roman"/>
                <w:color w:val="000000"/>
                <w:sz w:val="18"/>
                <w:szCs w:val="18"/>
                <w:lang w:eastAsia="zh-CN"/>
              </w:rPr>
              <w:t>ля 2023 года № 34 «</w:t>
            </w:r>
            <w:r w:rsidRPr="0078045E">
              <w:rPr>
                <w:rFonts w:ascii="Times New Roman" w:eastAsia="Arial Unicode MS" w:hAnsi="Times New Roman"/>
                <w:color w:val="000000"/>
                <w:sz w:val="18"/>
                <w:szCs w:val="18"/>
                <w:lang w:eastAsia="zh-CN"/>
              </w:rPr>
              <w:t>О создании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Притобольного района</w:t>
            </w:r>
            <w:r>
              <w:rPr>
                <w:rFonts w:ascii="Times New Roman" w:eastAsia="Arial Unicode MS" w:hAnsi="Times New Roman"/>
                <w:color w:val="000000"/>
                <w:sz w:val="18"/>
                <w:szCs w:val="18"/>
                <w:lang w:eastAsia="zh-CN"/>
              </w:rPr>
              <w:t>».</w:t>
            </w:r>
          </w:p>
          <w:p w:rsidR="003A1137" w:rsidRDefault="003A1137" w:rsidP="001871B8">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от 22 февраля 2023 года </w:t>
            </w:r>
            <w:r w:rsidRPr="001871B8">
              <w:rPr>
                <w:rFonts w:ascii="Times New Roman" w:eastAsia="Arial Unicode MS" w:hAnsi="Times New Roman"/>
                <w:color w:val="000000"/>
                <w:sz w:val="18"/>
                <w:szCs w:val="18"/>
                <w:lang w:eastAsia="zh-CN"/>
              </w:rPr>
              <w:t>№ 184</w:t>
            </w:r>
            <w:r>
              <w:rPr>
                <w:rFonts w:ascii="Times New Roman" w:eastAsia="Arial Unicode MS" w:hAnsi="Times New Roman"/>
                <w:color w:val="000000"/>
                <w:sz w:val="18"/>
                <w:szCs w:val="18"/>
                <w:lang w:eastAsia="zh-CN"/>
              </w:rPr>
              <w:t xml:space="preserve"> «О</w:t>
            </w:r>
            <w:r w:rsidRPr="001871B8">
              <w:rPr>
                <w:rFonts w:ascii="Times New Roman" w:eastAsia="Arial Unicode MS" w:hAnsi="Times New Roman"/>
                <w:color w:val="000000"/>
                <w:sz w:val="18"/>
                <w:szCs w:val="18"/>
                <w:lang w:eastAsia="zh-CN"/>
              </w:rPr>
              <w:t>б отчете о деятельности</w:t>
            </w:r>
            <w:r>
              <w:rPr>
                <w:rFonts w:ascii="Times New Roman" w:eastAsia="Arial Unicode MS" w:hAnsi="Times New Roman"/>
                <w:color w:val="000000"/>
                <w:sz w:val="18"/>
                <w:szCs w:val="18"/>
                <w:lang w:eastAsia="zh-CN"/>
              </w:rPr>
              <w:t xml:space="preserve"> </w:t>
            </w:r>
            <w:r w:rsidRPr="001871B8">
              <w:rPr>
                <w:rFonts w:ascii="Times New Roman" w:eastAsia="Arial Unicode MS" w:hAnsi="Times New Roman"/>
                <w:color w:val="000000"/>
                <w:sz w:val="18"/>
                <w:szCs w:val="18"/>
                <w:lang w:eastAsia="zh-CN"/>
              </w:rPr>
              <w:t>Контрольно-счетной палаты</w:t>
            </w:r>
            <w:r>
              <w:rPr>
                <w:rFonts w:ascii="Times New Roman" w:eastAsia="Arial Unicode MS" w:hAnsi="Times New Roman"/>
                <w:color w:val="000000"/>
                <w:sz w:val="18"/>
                <w:szCs w:val="18"/>
                <w:lang w:eastAsia="zh-CN"/>
              </w:rPr>
              <w:t xml:space="preserve"> </w:t>
            </w:r>
            <w:r w:rsidRPr="001871B8">
              <w:rPr>
                <w:rFonts w:ascii="Times New Roman" w:eastAsia="Arial Unicode MS" w:hAnsi="Times New Roman"/>
                <w:color w:val="000000"/>
                <w:sz w:val="18"/>
                <w:szCs w:val="18"/>
                <w:lang w:eastAsia="zh-CN"/>
              </w:rPr>
              <w:t>Притобольного района за 2022 год</w:t>
            </w:r>
            <w:r>
              <w:rPr>
                <w:rFonts w:ascii="Times New Roman" w:eastAsia="Arial Unicode MS" w:hAnsi="Times New Roman"/>
                <w:color w:val="000000"/>
                <w:sz w:val="18"/>
                <w:szCs w:val="18"/>
                <w:lang w:eastAsia="zh-CN"/>
              </w:rPr>
              <w:t>».</w:t>
            </w:r>
          </w:p>
          <w:p w:rsidR="003A1137" w:rsidRDefault="003A1137" w:rsidP="001871B8">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Решение о</w:t>
            </w:r>
            <w:r w:rsidRPr="000D5822">
              <w:rPr>
                <w:rFonts w:ascii="Times New Roman" w:eastAsia="Arial Unicode MS" w:hAnsi="Times New Roman"/>
                <w:color w:val="000000"/>
                <w:sz w:val="18"/>
                <w:szCs w:val="18"/>
                <w:lang w:eastAsia="zh-CN"/>
              </w:rPr>
              <w:t>т 22 феврал</w:t>
            </w:r>
            <w:r>
              <w:rPr>
                <w:rFonts w:ascii="Times New Roman" w:eastAsia="Arial Unicode MS" w:hAnsi="Times New Roman"/>
                <w:color w:val="000000"/>
                <w:sz w:val="18"/>
                <w:szCs w:val="18"/>
                <w:lang w:eastAsia="zh-CN"/>
              </w:rPr>
              <w:t>я 2022 года № 185 «</w:t>
            </w:r>
            <w:r w:rsidRPr="000D5822">
              <w:rPr>
                <w:rFonts w:ascii="Times New Roman" w:eastAsia="Arial Unicode MS" w:hAnsi="Times New Roman"/>
                <w:color w:val="000000"/>
                <w:sz w:val="18"/>
                <w:szCs w:val="18"/>
                <w:lang w:eastAsia="zh-CN"/>
              </w:rPr>
              <w:t>О внесении изменений в решение Притобольной  районной Думы от 28 декабря 2022 года № 175 «О бюджете Притобольного района на 2023 год и на плановый период 2024 и 2025 годов»</w:t>
            </w:r>
            <w:r>
              <w:rPr>
                <w:rFonts w:ascii="Times New Roman" w:eastAsia="Arial Unicode MS" w:hAnsi="Times New Roman"/>
                <w:color w:val="000000"/>
                <w:sz w:val="18"/>
                <w:szCs w:val="18"/>
                <w:lang w:eastAsia="zh-CN"/>
              </w:rPr>
              <w:t>.</w:t>
            </w:r>
          </w:p>
          <w:p w:rsidR="003A1137" w:rsidRPr="001871B8" w:rsidRDefault="003A1137" w:rsidP="001871B8">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0D5822">
              <w:rPr>
                <w:rFonts w:ascii="Times New Roman" w:eastAsia="Arial Unicode MS" w:hAnsi="Times New Roman"/>
                <w:color w:val="000000"/>
                <w:sz w:val="18"/>
                <w:szCs w:val="18"/>
                <w:lang w:eastAsia="zh-CN"/>
              </w:rPr>
              <w:t xml:space="preserve">Решение от 22 февраля  2023 г. № 186 </w:t>
            </w:r>
            <w:r>
              <w:rPr>
                <w:rFonts w:ascii="Times New Roman" w:eastAsia="Arial Unicode MS" w:hAnsi="Times New Roman"/>
                <w:color w:val="000000"/>
                <w:sz w:val="18"/>
                <w:szCs w:val="18"/>
                <w:lang w:eastAsia="zh-CN"/>
              </w:rPr>
              <w:t>«</w:t>
            </w:r>
            <w:r w:rsidRPr="000D5822">
              <w:rPr>
                <w:rFonts w:ascii="Times New Roman" w:eastAsia="Arial Unicode MS" w:hAnsi="Times New Roman"/>
                <w:color w:val="000000"/>
                <w:sz w:val="18"/>
                <w:szCs w:val="18"/>
                <w:lang w:eastAsia="zh-CN"/>
              </w:rPr>
              <w:t>Об утверждении Положения о муниципальном лесном контроле в границах Притобольного района</w:t>
            </w:r>
            <w:r>
              <w:rPr>
                <w:rFonts w:ascii="Times New Roman" w:eastAsia="Arial Unicode MS" w:hAnsi="Times New Roman"/>
                <w:color w:val="000000"/>
                <w:sz w:val="18"/>
                <w:szCs w:val="18"/>
                <w:lang w:eastAsia="zh-CN"/>
              </w:rPr>
              <w:t>».</w:t>
            </w:r>
          </w:p>
        </w:tc>
      </w:tr>
      <w:bookmarkEnd w:id="0"/>
    </w:tbl>
    <w:p w:rsidR="003A1137" w:rsidRDefault="003A1137" w:rsidP="00652C5E">
      <w:pPr>
        <w:spacing w:after="0" w:line="240" w:lineRule="auto"/>
        <w:rPr>
          <w:rFonts w:ascii="Times New Roman" w:hAnsi="Times New Roman"/>
          <w:sz w:val="18"/>
          <w:szCs w:val="18"/>
        </w:rPr>
      </w:pPr>
    </w:p>
    <w:p w:rsidR="003A1137" w:rsidRPr="00D72F78" w:rsidRDefault="003A1137" w:rsidP="00D72F78">
      <w:pPr>
        <w:spacing w:after="0" w:line="240" w:lineRule="auto"/>
        <w:jc w:val="center"/>
        <w:rPr>
          <w:rFonts w:ascii="Times New Roman" w:hAnsi="Times New Roman"/>
          <w:b/>
          <w:sz w:val="18"/>
          <w:szCs w:val="18"/>
        </w:rPr>
      </w:pPr>
      <w:r w:rsidRPr="00D72F78">
        <w:rPr>
          <w:rFonts w:ascii="Times New Roman" w:hAnsi="Times New Roman"/>
          <w:b/>
          <w:sz w:val="18"/>
          <w:szCs w:val="18"/>
        </w:rPr>
        <w:t>РОССИЙСКАЯ ФЕДЕРАЦИЯ</w:t>
      </w:r>
    </w:p>
    <w:p w:rsidR="003A1137" w:rsidRPr="00D72F78" w:rsidRDefault="003A1137" w:rsidP="00D72F78">
      <w:pPr>
        <w:spacing w:after="0" w:line="240" w:lineRule="auto"/>
        <w:jc w:val="center"/>
        <w:rPr>
          <w:rFonts w:ascii="Times New Roman" w:hAnsi="Times New Roman"/>
          <w:b/>
          <w:sz w:val="18"/>
          <w:szCs w:val="18"/>
        </w:rPr>
      </w:pPr>
      <w:r w:rsidRPr="00D72F78">
        <w:rPr>
          <w:rFonts w:ascii="Times New Roman" w:hAnsi="Times New Roman"/>
          <w:b/>
          <w:sz w:val="18"/>
          <w:szCs w:val="18"/>
        </w:rPr>
        <w:t>КУРГАНСКАЯ ОБЛАСТЬ</w:t>
      </w:r>
    </w:p>
    <w:p w:rsidR="003A1137" w:rsidRPr="00D72F78" w:rsidRDefault="003A1137" w:rsidP="00D72F78">
      <w:pPr>
        <w:spacing w:after="0" w:line="240" w:lineRule="auto"/>
        <w:jc w:val="center"/>
        <w:rPr>
          <w:rFonts w:ascii="Times New Roman" w:hAnsi="Times New Roman"/>
          <w:b/>
          <w:sz w:val="18"/>
          <w:szCs w:val="18"/>
        </w:rPr>
      </w:pPr>
      <w:r w:rsidRPr="00D72F78">
        <w:rPr>
          <w:rFonts w:ascii="Times New Roman" w:hAnsi="Times New Roman"/>
          <w:b/>
          <w:sz w:val="18"/>
          <w:szCs w:val="18"/>
        </w:rPr>
        <w:t>ПРИТОБОЛЬНЫЙ РАЙОН</w:t>
      </w:r>
    </w:p>
    <w:p w:rsidR="003A1137" w:rsidRPr="00D72F78" w:rsidRDefault="003A1137" w:rsidP="00D72F78">
      <w:pPr>
        <w:spacing w:after="0" w:line="240" w:lineRule="auto"/>
        <w:jc w:val="center"/>
        <w:rPr>
          <w:rFonts w:ascii="Times New Roman" w:hAnsi="Times New Roman"/>
          <w:b/>
          <w:sz w:val="18"/>
          <w:szCs w:val="18"/>
        </w:rPr>
      </w:pPr>
      <w:r w:rsidRPr="00D72F78">
        <w:rPr>
          <w:rFonts w:ascii="Times New Roman" w:hAnsi="Times New Roman"/>
          <w:b/>
          <w:sz w:val="18"/>
          <w:szCs w:val="18"/>
        </w:rPr>
        <w:t>АДМИНИСТРАЦИЯ ПРИТОБОЛЬНОГО РАЙОНА</w:t>
      </w:r>
    </w:p>
    <w:p w:rsidR="003A1137" w:rsidRPr="00D72F78" w:rsidRDefault="003A1137" w:rsidP="00D72F78">
      <w:pPr>
        <w:spacing w:after="0" w:line="240" w:lineRule="auto"/>
        <w:jc w:val="center"/>
        <w:rPr>
          <w:rFonts w:ascii="Times New Roman" w:hAnsi="Times New Roman"/>
          <w:b/>
          <w:sz w:val="18"/>
          <w:szCs w:val="18"/>
        </w:rPr>
      </w:pPr>
      <w:r w:rsidRPr="00D72F78">
        <w:rPr>
          <w:rFonts w:ascii="Times New Roman" w:hAnsi="Times New Roman"/>
          <w:b/>
          <w:sz w:val="18"/>
          <w:szCs w:val="18"/>
        </w:rPr>
        <w:t>РАПОРЯЖЕНИЕ</w:t>
      </w:r>
    </w:p>
    <w:p w:rsidR="003A1137" w:rsidRPr="00D72F78" w:rsidRDefault="003A1137" w:rsidP="00D72F78">
      <w:pPr>
        <w:spacing w:after="0" w:line="240" w:lineRule="auto"/>
        <w:jc w:val="both"/>
        <w:rPr>
          <w:rFonts w:ascii="Times New Roman" w:hAnsi="Times New Roman"/>
          <w:b/>
          <w:sz w:val="18"/>
          <w:szCs w:val="18"/>
        </w:rPr>
      </w:pPr>
      <w:r w:rsidRPr="00D72F78">
        <w:rPr>
          <w:rFonts w:ascii="Times New Roman" w:hAnsi="Times New Roman"/>
          <w:b/>
          <w:sz w:val="18"/>
          <w:szCs w:val="18"/>
        </w:rPr>
        <w:t>от 20 февраля 2023 года № 33-р с. Глядянское</w:t>
      </w:r>
    </w:p>
    <w:tbl>
      <w:tblPr>
        <w:tblW w:w="0" w:type="auto"/>
        <w:tblLook w:val="00A0"/>
      </w:tblPr>
      <w:tblGrid>
        <w:gridCol w:w="4503"/>
      </w:tblGrid>
      <w:tr w:rsidR="003A1137" w:rsidRPr="00D72F78" w:rsidTr="00CA050F">
        <w:tc>
          <w:tcPr>
            <w:tcW w:w="4503" w:type="dxa"/>
          </w:tcPr>
          <w:p w:rsidR="003A1137" w:rsidRPr="00CA050F" w:rsidRDefault="003A1137" w:rsidP="00CA050F">
            <w:pPr>
              <w:spacing w:after="0" w:line="240" w:lineRule="auto"/>
              <w:jc w:val="both"/>
              <w:rPr>
                <w:rFonts w:ascii="Times New Roman" w:hAnsi="Times New Roman"/>
                <w:b/>
                <w:sz w:val="18"/>
                <w:szCs w:val="18"/>
              </w:rPr>
            </w:pPr>
            <w:r w:rsidRPr="00CA050F">
              <w:rPr>
                <w:rFonts w:ascii="Times New Roman" w:hAnsi="Times New Roman"/>
                <w:b/>
                <w:sz w:val="18"/>
                <w:szCs w:val="18"/>
              </w:rPr>
              <w:t>О назначении публичных слушаний по проекту Генерального плана Глядянского сельсовета Притобольного района Курганской области</w:t>
            </w:r>
          </w:p>
          <w:p w:rsidR="003A1137" w:rsidRPr="00CA050F" w:rsidRDefault="003A1137" w:rsidP="00CA050F">
            <w:pPr>
              <w:suppressAutoHyphens/>
              <w:spacing w:after="0" w:line="240" w:lineRule="auto"/>
              <w:jc w:val="both"/>
              <w:rPr>
                <w:rFonts w:ascii="Times New Roman" w:hAnsi="Times New Roman"/>
                <w:b/>
                <w:sz w:val="18"/>
                <w:szCs w:val="18"/>
                <w:lang w:eastAsia="ar-SA"/>
              </w:rPr>
            </w:pPr>
          </w:p>
        </w:tc>
      </w:tr>
    </w:tbl>
    <w:p w:rsidR="003A1137" w:rsidRPr="00D72F78" w:rsidRDefault="003A1137" w:rsidP="00D72F78">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D72F78">
        <w:rPr>
          <w:rFonts w:ascii="Times New Roman" w:hAnsi="Times New Roman"/>
          <w:color w:val="000000"/>
          <w:sz w:val="18"/>
          <w:szCs w:val="18"/>
        </w:rPr>
        <w:t xml:space="preserve">Руководствуясь Градостроительным кодексом Российской Федерации, Федеральным законом от 6 октября 2003 года № </w:t>
      </w:r>
      <w:r w:rsidRPr="00D72F78">
        <w:rPr>
          <w:rFonts w:ascii="Times New Roman" w:hAnsi="Times New Roman"/>
          <w:bCs/>
          <w:color w:val="000000"/>
          <w:sz w:val="18"/>
          <w:szCs w:val="18"/>
        </w:rPr>
        <w:t>131-</w:t>
      </w:r>
      <w:r w:rsidRPr="00D72F78">
        <w:rPr>
          <w:rFonts w:ascii="Times New Roman" w:hAnsi="Times New Roman"/>
          <w:color w:val="000000"/>
          <w:sz w:val="18"/>
          <w:szCs w:val="18"/>
        </w:rPr>
        <w:t>ФЗ «Об общих принципах организации местного самоуправления в Российской Федерации», Уставом Притобольного района Курганской области, Положением об общественных обсуждениях и публичных слушаниях по вопросам градостроительной деятельности на территориях поселений, входящих в состав Притобольного района, утвержденным Решением Притобольной районной Думы от 26 декабря 2018 года  № 263</w:t>
      </w:r>
    </w:p>
    <w:p w:rsidR="003A1137" w:rsidRPr="00D72F78" w:rsidRDefault="003A1137" w:rsidP="00D72F78">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hAnsi="Times New Roman"/>
          <w:color w:val="000000"/>
          <w:sz w:val="18"/>
          <w:szCs w:val="18"/>
        </w:rPr>
      </w:pPr>
      <w:r w:rsidRPr="00D72F78">
        <w:rPr>
          <w:rFonts w:ascii="Times New Roman" w:hAnsi="Times New Roman"/>
          <w:color w:val="000000"/>
          <w:sz w:val="18"/>
          <w:szCs w:val="18"/>
        </w:rPr>
        <w:t>Назначить публичные слушания на территории  Притобольного муниципального округа  Курганской области по проекту Генерального плана   Глядянского сельсовета Притобольного района Курганской области</w:t>
      </w:r>
      <w:r w:rsidRPr="00D72F78">
        <w:rPr>
          <w:rFonts w:ascii="Times New Roman" w:hAnsi="Times New Roman"/>
          <w:sz w:val="18"/>
          <w:szCs w:val="18"/>
        </w:rPr>
        <w:t xml:space="preserve"> (далее – Проект).</w:t>
      </w:r>
    </w:p>
    <w:p w:rsidR="003A1137" w:rsidRPr="00D72F78" w:rsidRDefault="003A1137" w:rsidP="00D72F78">
      <w:pPr>
        <w:spacing w:after="0" w:line="240" w:lineRule="auto"/>
        <w:ind w:firstLine="720"/>
        <w:jc w:val="both"/>
        <w:rPr>
          <w:rFonts w:ascii="Times New Roman" w:hAnsi="Times New Roman"/>
          <w:color w:val="000000"/>
          <w:sz w:val="18"/>
          <w:szCs w:val="18"/>
        </w:rPr>
      </w:pPr>
      <w:r w:rsidRPr="00D72F78">
        <w:rPr>
          <w:rFonts w:ascii="Times New Roman" w:hAnsi="Times New Roman"/>
          <w:color w:val="000000"/>
          <w:sz w:val="18"/>
          <w:szCs w:val="18"/>
        </w:rPr>
        <w:t>2.  Собрание участников публичных слушаний провести 24 марта 2023 года:</w:t>
      </w:r>
    </w:p>
    <w:p w:rsidR="003A1137" w:rsidRPr="00D72F78" w:rsidRDefault="003A1137" w:rsidP="00D72F78">
      <w:pPr>
        <w:widowControl w:val="0"/>
        <w:autoSpaceDE w:val="0"/>
        <w:autoSpaceDN w:val="0"/>
        <w:adjustRightInd w:val="0"/>
        <w:spacing w:after="0" w:line="240" w:lineRule="auto"/>
        <w:ind w:firstLine="709"/>
        <w:jc w:val="both"/>
        <w:rPr>
          <w:rFonts w:ascii="Times New Roman" w:hAnsi="Times New Roman"/>
          <w:sz w:val="18"/>
          <w:szCs w:val="18"/>
        </w:rPr>
      </w:pPr>
      <w:r w:rsidRPr="00D72F78">
        <w:rPr>
          <w:rFonts w:ascii="Times New Roman" w:hAnsi="Times New Roman"/>
          <w:color w:val="000000"/>
          <w:sz w:val="18"/>
          <w:szCs w:val="18"/>
        </w:rPr>
        <w:t xml:space="preserve">1)  в 8.45 часов </w:t>
      </w:r>
      <w:r w:rsidRPr="00D72F78">
        <w:rPr>
          <w:rFonts w:ascii="Times New Roman" w:hAnsi="Times New Roman"/>
          <w:sz w:val="18"/>
          <w:szCs w:val="18"/>
        </w:rPr>
        <w:t xml:space="preserve">по </w:t>
      </w:r>
      <w:r w:rsidRPr="00D72F78">
        <w:rPr>
          <w:rFonts w:ascii="Times New Roman" w:hAnsi="Times New Roman"/>
          <w:iCs/>
          <w:sz w:val="18"/>
          <w:szCs w:val="18"/>
        </w:rPr>
        <w:t xml:space="preserve">местному времени у здания МКУК «Арсёновский ДК» по </w:t>
      </w:r>
      <w:r w:rsidRPr="00D72F78">
        <w:rPr>
          <w:rFonts w:ascii="Times New Roman" w:hAnsi="Times New Roman"/>
          <w:sz w:val="18"/>
          <w:szCs w:val="18"/>
        </w:rPr>
        <w:t>адресу: Курганская область, Притобольный район, деревня Арсёновка, улица Центральная, 22а;</w:t>
      </w:r>
    </w:p>
    <w:p w:rsidR="003A1137" w:rsidRPr="00D72F78" w:rsidRDefault="003A1137" w:rsidP="00D72F78">
      <w:pPr>
        <w:widowControl w:val="0"/>
        <w:autoSpaceDE w:val="0"/>
        <w:autoSpaceDN w:val="0"/>
        <w:adjustRightInd w:val="0"/>
        <w:spacing w:after="0" w:line="240" w:lineRule="auto"/>
        <w:ind w:firstLine="709"/>
        <w:jc w:val="both"/>
        <w:rPr>
          <w:rFonts w:ascii="Times New Roman" w:hAnsi="Times New Roman"/>
          <w:sz w:val="18"/>
          <w:szCs w:val="18"/>
        </w:rPr>
      </w:pPr>
      <w:r w:rsidRPr="00D72F78">
        <w:rPr>
          <w:rFonts w:ascii="Times New Roman" w:hAnsi="Times New Roman"/>
          <w:color w:val="000000"/>
          <w:sz w:val="18"/>
          <w:szCs w:val="18"/>
        </w:rPr>
        <w:t xml:space="preserve">2) </w:t>
      </w:r>
      <w:r w:rsidRPr="00D72F78">
        <w:rPr>
          <w:rFonts w:ascii="Times New Roman" w:hAnsi="Times New Roman"/>
          <w:color w:val="FF0000"/>
          <w:sz w:val="18"/>
          <w:szCs w:val="18"/>
        </w:rPr>
        <w:t> </w:t>
      </w:r>
      <w:r w:rsidRPr="00D72F78">
        <w:rPr>
          <w:rFonts w:ascii="Times New Roman" w:hAnsi="Times New Roman"/>
          <w:color w:val="000000"/>
          <w:sz w:val="18"/>
          <w:szCs w:val="18"/>
        </w:rPr>
        <w:t xml:space="preserve">в 9.15 часов </w:t>
      </w:r>
      <w:r w:rsidRPr="00D72F78">
        <w:rPr>
          <w:rFonts w:ascii="Times New Roman" w:hAnsi="Times New Roman"/>
          <w:sz w:val="18"/>
          <w:szCs w:val="18"/>
        </w:rPr>
        <w:t xml:space="preserve">по </w:t>
      </w:r>
      <w:r w:rsidRPr="00D72F78">
        <w:rPr>
          <w:rFonts w:ascii="Times New Roman" w:hAnsi="Times New Roman"/>
          <w:iCs/>
          <w:sz w:val="18"/>
          <w:szCs w:val="18"/>
        </w:rPr>
        <w:t xml:space="preserve">местному времени у здания РЭС по </w:t>
      </w:r>
      <w:r w:rsidRPr="00D72F78">
        <w:rPr>
          <w:rFonts w:ascii="Times New Roman" w:hAnsi="Times New Roman"/>
          <w:sz w:val="18"/>
          <w:szCs w:val="18"/>
        </w:rPr>
        <w:t>адресу: Курганская область, Притобольный район, поселок Сосновый, улица Подстанция, 4а;</w:t>
      </w:r>
    </w:p>
    <w:p w:rsidR="003A1137" w:rsidRPr="00D72F78" w:rsidRDefault="003A1137" w:rsidP="00D72F78">
      <w:pPr>
        <w:widowControl w:val="0"/>
        <w:autoSpaceDE w:val="0"/>
        <w:autoSpaceDN w:val="0"/>
        <w:adjustRightInd w:val="0"/>
        <w:spacing w:after="0" w:line="240" w:lineRule="auto"/>
        <w:ind w:firstLine="709"/>
        <w:jc w:val="both"/>
        <w:rPr>
          <w:rFonts w:ascii="Times New Roman" w:hAnsi="Times New Roman"/>
          <w:sz w:val="18"/>
          <w:szCs w:val="18"/>
        </w:rPr>
      </w:pPr>
      <w:r w:rsidRPr="00D72F78">
        <w:rPr>
          <w:rFonts w:ascii="Times New Roman" w:hAnsi="Times New Roman"/>
          <w:color w:val="000000"/>
          <w:sz w:val="18"/>
          <w:szCs w:val="18"/>
        </w:rPr>
        <w:t xml:space="preserve">3) </w:t>
      </w:r>
      <w:r w:rsidRPr="00D72F78">
        <w:rPr>
          <w:rFonts w:ascii="Times New Roman" w:hAnsi="Times New Roman"/>
          <w:color w:val="FF0000"/>
          <w:sz w:val="18"/>
          <w:szCs w:val="18"/>
        </w:rPr>
        <w:t> </w:t>
      </w:r>
      <w:r w:rsidRPr="00D72F78">
        <w:rPr>
          <w:rFonts w:ascii="Times New Roman" w:hAnsi="Times New Roman"/>
          <w:color w:val="000000"/>
          <w:sz w:val="18"/>
          <w:szCs w:val="18"/>
        </w:rPr>
        <w:t xml:space="preserve">в 9.45 часов </w:t>
      </w:r>
      <w:r w:rsidRPr="00D72F78">
        <w:rPr>
          <w:rFonts w:ascii="Times New Roman" w:hAnsi="Times New Roman"/>
          <w:sz w:val="18"/>
          <w:szCs w:val="18"/>
        </w:rPr>
        <w:t xml:space="preserve">по </w:t>
      </w:r>
      <w:r w:rsidRPr="00D72F78">
        <w:rPr>
          <w:rFonts w:ascii="Times New Roman" w:hAnsi="Times New Roman"/>
          <w:iCs/>
          <w:sz w:val="18"/>
          <w:szCs w:val="18"/>
        </w:rPr>
        <w:t xml:space="preserve">местному времени в здании Администрации Глядянского сельсовета по </w:t>
      </w:r>
      <w:r w:rsidRPr="00D72F78">
        <w:rPr>
          <w:rFonts w:ascii="Times New Roman" w:hAnsi="Times New Roman"/>
          <w:sz w:val="18"/>
          <w:szCs w:val="18"/>
        </w:rPr>
        <w:t>адресу: Курганская область, Притобольный район, село Глядянское, улица Ленина, 73.</w:t>
      </w:r>
    </w:p>
    <w:p w:rsidR="003A1137" w:rsidRPr="00D72F78" w:rsidRDefault="003A1137" w:rsidP="00D72F78">
      <w:pPr>
        <w:spacing w:after="0" w:line="240" w:lineRule="auto"/>
        <w:ind w:firstLine="709"/>
        <w:jc w:val="both"/>
        <w:rPr>
          <w:rFonts w:ascii="Times New Roman" w:hAnsi="Times New Roman"/>
          <w:sz w:val="18"/>
          <w:szCs w:val="18"/>
        </w:rPr>
      </w:pPr>
      <w:r w:rsidRPr="00D72F78">
        <w:rPr>
          <w:rFonts w:ascii="Times New Roman" w:hAnsi="Times New Roman"/>
          <w:color w:val="000000"/>
          <w:sz w:val="18"/>
          <w:szCs w:val="18"/>
        </w:rPr>
        <w:t>3. </w:t>
      </w:r>
      <w:r w:rsidRPr="00D72F78">
        <w:rPr>
          <w:rFonts w:ascii="Times New Roman" w:hAnsi="Times New Roman"/>
          <w:sz w:val="18"/>
          <w:szCs w:val="18"/>
        </w:rPr>
        <w:t> Экспозиция Проекта откроется  27</w:t>
      </w:r>
      <w:r w:rsidRPr="00D72F78">
        <w:rPr>
          <w:rFonts w:ascii="Times New Roman" w:hAnsi="Times New Roman"/>
          <w:color w:val="FF0000"/>
          <w:sz w:val="18"/>
          <w:szCs w:val="18"/>
        </w:rPr>
        <w:t xml:space="preserve"> </w:t>
      </w:r>
      <w:r w:rsidRPr="00D72F78">
        <w:rPr>
          <w:rFonts w:ascii="Times New Roman" w:hAnsi="Times New Roman"/>
          <w:sz w:val="18"/>
          <w:szCs w:val="18"/>
        </w:rPr>
        <w:t xml:space="preserve">февраля 2023 года в здании Администрации Глядянского сельсовета Притобольного района Курганской области по адресу: </w:t>
      </w:r>
      <w:r w:rsidRPr="00D72F78">
        <w:rPr>
          <w:rFonts w:ascii="Times New Roman" w:hAnsi="Times New Roman"/>
          <w:color w:val="000000"/>
          <w:sz w:val="18"/>
          <w:szCs w:val="18"/>
        </w:rPr>
        <w:t xml:space="preserve">Курганская область, Притобольный район, село Глядянское, улица Ленина, 73  </w:t>
      </w:r>
      <w:r w:rsidRPr="00D72F78">
        <w:rPr>
          <w:rFonts w:ascii="Times New Roman" w:hAnsi="Times New Roman"/>
          <w:sz w:val="18"/>
          <w:szCs w:val="18"/>
        </w:rPr>
        <w:t>и будет проводиться до 24</w:t>
      </w:r>
      <w:r w:rsidRPr="00D72F78">
        <w:rPr>
          <w:rFonts w:ascii="Times New Roman" w:hAnsi="Times New Roman"/>
          <w:color w:val="FF0000"/>
          <w:sz w:val="18"/>
          <w:szCs w:val="18"/>
        </w:rPr>
        <w:t xml:space="preserve"> </w:t>
      </w:r>
      <w:r w:rsidRPr="00D72F78">
        <w:rPr>
          <w:rFonts w:ascii="Times New Roman" w:hAnsi="Times New Roman"/>
          <w:sz w:val="18"/>
          <w:szCs w:val="18"/>
        </w:rPr>
        <w:t xml:space="preserve">марта 2023 года  по понедельникам, вторникам, средам, четвергам, пятницам с 10.00 часов до 12.00 часов </w:t>
      </w:r>
      <w:r w:rsidRPr="00D72F78">
        <w:rPr>
          <w:rFonts w:ascii="Times New Roman" w:hAnsi="Times New Roman"/>
          <w:iCs/>
          <w:sz w:val="18"/>
          <w:szCs w:val="18"/>
        </w:rPr>
        <w:t>по местному времени (кроме праздничных дней)</w:t>
      </w:r>
      <w:r w:rsidRPr="00D72F78">
        <w:rPr>
          <w:rFonts w:ascii="Times New Roman" w:hAnsi="Times New Roman"/>
          <w:sz w:val="18"/>
          <w:szCs w:val="18"/>
        </w:rPr>
        <w:t>.</w:t>
      </w:r>
    </w:p>
    <w:p w:rsidR="003A1137" w:rsidRPr="00D72F78" w:rsidRDefault="003A1137" w:rsidP="00D72F78">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D72F78">
        <w:rPr>
          <w:rFonts w:ascii="Times New Roman" w:hAnsi="Times New Roman"/>
          <w:sz w:val="18"/>
          <w:szCs w:val="18"/>
        </w:rPr>
        <w:t>4. </w:t>
      </w:r>
      <w:r w:rsidRPr="00D72F78">
        <w:rPr>
          <w:rFonts w:ascii="Times New Roman" w:hAnsi="Times New Roman"/>
          <w:color w:val="000000"/>
          <w:sz w:val="18"/>
          <w:szCs w:val="18"/>
        </w:rPr>
        <w:t> </w:t>
      </w:r>
      <w:r w:rsidRPr="00D72F78">
        <w:rPr>
          <w:rFonts w:ascii="Times New Roman" w:hAnsi="Times New Roman"/>
          <w:sz w:val="18"/>
          <w:szCs w:val="18"/>
        </w:rPr>
        <w:t>В период размещения Проекта и информационных материалов к нему на официальном сайте Администрации Притобольного района в сети "Интернет"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3A1137" w:rsidRPr="00D72F78" w:rsidRDefault="003A1137" w:rsidP="00D72F78">
      <w:pPr>
        <w:tabs>
          <w:tab w:val="left" w:pos="1134"/>
        </w:tabs>
        <w:spacing w:after="0" w:line="240" w:lineRule="auto"/>
        <w:ind w:firstLine="709"/>
        <w:jc w:val="both"/>
        <w:rPr>
          <w:rFonts w:ascii="Times New Roman" w:hAnsi="Times New Roman"/>
          <w:sz w:val="18"/>
          <w:szCs w:val="18"/>
        </w:rPr>
      </w:pPr>
      <w:r w:rsidRPr="00D72F78">
        <w:rPr>
          <w:rFonts w:ascii="Times New Roman" w:hAnsi="Times New Roman"/>
          <w:sz w:val="18"/>
          <w:szCs w:val="18"/>
        </w:rPr>
        <w:t>1) в письменной или устной форме в ходе проведения собрания участников публичных слушаний;</w:t>
      </w:r>
    </w:p>
    <w:p w:rsidR="003A1137" w:rsidRPr="00D72F78" w:rsidRDefault="003A1137" w:rsidP="00D72F78">
      <w:pPr>
        <w:tabs>
          <w:tab w:val="left" w:pos="1134"/>
        </w:tabs>
        <w:spacing w:after="0" w:line="240" w:lineRule="auto"/>
        <w:ind w:firstLine="709"/>
        <w:jc w:val="both"/>
        <w:rPr>
          <w:rFonts w:ascii="Times New Roman" w:hAnsi="Times New Roman"/>
          <w:sz w:val="18"/>
          <w:szCs w:val="18"/>
        </w:rPr>
      </w:pPr>
      <w:r w:rsidRPr="00D72F78">
        <w:rPr>
          <w:rFonts w:ascii="Times New Roman" w:hAnsi="Times New Roman"/>
          <w:sz w:val="18"/>
          <w:szCs w:val="18"/>
        </w:rPr>
        <w:t>2) в письменной форме в адрес Администрации Притобольного  района;</w:t>
      </w:r>
    </w:p>
    <w:p w:rsidR="003A1137" w:rsidRPr="00D72F78" w:rsidRDefault="003A1137" w:rsidP="00D72F78">
      <w:pPr>
        <w:tabs>
          <w:tab w:val="left" w:pos="1134"/>
        </w:tabs>
        <w:spacing w:after="0" w:line="240" w:lineRule="auto"/>
        <w:ind w:firstLine="709"/>
        <w:jc w:val="both"/>
        <w:rPr>
          <w:rFonts w:ascii="Times New Roman" w:hAnsi="Times New Roman"/>
          <w:sz w:val="18"/>
          <w:szCs w:val="18"/>
        </w:rPr>
      </w:pPr>
      <w:r w:rsidRPr="00D72F78">
        <w:rPr>
          <w:rFonts w:ascii="Times New Roman" w:hAnsi="Times New Roman"/>
          <w:sz w:val="18"/>
          <w:szCs w:val="18"/>
        </w:rPr>
        <w:t>3) посредством записи в книге (журнале) учета посетителей экспозиции Проекта.</w:t>
      </w:r>
    </w:p>
    <w:p w:rsidR="003A1137" w:rsidRPr="00D72F78" w:rsidRDefault="003A1137" w:rsidP="00D72F78">
      <w:pPr>
        <w:widowControl w:val="0"/>
        <w:autoSpaceDE w:val="0"/>
        <w:autoSpaceDN w:val="0"/>
        <w:adjustRightInd w:val="0"/>
        <w:spacing w:after="0" w:line="240" w:lineRule="auto"/>
        <w:ind w:firstLine="709"/>
        <w:jc w:val="both"/>
        <w:rPr>
          <w:rFonts w:ascii="Times New Roman" w:hAnsi="Times New Roman"/>
          <w:sz w:val="18"/>
          <w:szCs w:val="18"/>
        </w:rPr>
      </w:pPr>
      <w:r w:rsidRPr="00D72F78">
        <w:rPr>
          <w:rFonts w:ascii="Times New Roman" w:hAnsi="Times New Roman"/>
          <w:sz w:val="18"/>
          <w:szCs w:val="18"/>
        </w:rPr>
        <w:t>Предложения и замечания участников публичных слушаний по Проекту подаются в рабочие дни с  9.00 часов до 16.00 часов (обеденный перерыв с 12 часов до 13 часов) в кабинет № 41 в здании Администрации Притобольного района по адресу Курганская область, Притобольный район, село Глядянское, улица Красноармейская, 19, либо направляются почтовым отправлением.</w:t>
      </w:r>
    </w:p>
    <w:p w:rsidR="003A1137" w:rsidRPr="00D72F78" w:rsidRDefault="003A1137" w:rsidP="00D72F78">
      <w:pPr>
        <w:widowControl w:val="0"/>
        <w:autoSpaceDE w:val="0"/>
        <w:autoSpaceDN w:val="0"/>
        <w:adjustRightInd w:val="0"/>
        <w:spacing w:after="0" w:line="240" w:lineRule="auto"/>
        <w:ind w:firstLine="709"/>
        <w:jc w:val="both"/>
        <w:rPr>
          <w:rFonts w:ascii="Times New Roman" w:hAnsi="Times New Roman"/>
          <w:sz w:val="18"/>
          <w:szCs w:val="18"/>
        </w:rPr>
      </w:pPr>
      <w:r w:rsidRPr="00D72F78">
        <w:rPr>
          <w:rFonts w:ascii="Times New Roman" w:hAnsi="Times New Roman"/>
          <w:sz w:val="18"/>
          <w:szCs w:val="18"/>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3A1137" w:rsidRPr="00D72F78" w:rsidRDefault="003A1137" w:rsidP="00D72F78">
      <w:pPr>
        <w:spacing w:after="0" w:line="240" w:lineRule="auto"/>
        <w:ind w:firstLine="720"/>
        <w:jc w:val="both"/>
        <w:rPr>
          <w:rFonts w:ascii="Times New Roman" w:hAnsi="Times New Roman"/>
          <w:sz w:val="18"/>
          <w:szCs w:val="18"/>
        </w:rPr>
      </w:pPr>
      <w:r w:rsidRPr="00D72F78">
        <w:rPr>
          <w:rFonts w:ascii="Times New Roman" w:hAnsi="Times New Roman"/>
          <w:sz w:val="18"/>
          <w:szCs w:val="18"/>
        </w:rPr>
        <w:t>5. Срок проведения публичных слушаний по Проекту составляет один месяц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3A1137" w:rsidRPr="00D72F78" w:rsidRDefault="003A1137" w:rsidP="00D72F78">
      <w:pPr>
        <w:spacing w:after="0" w:line="240" w:lineRule="auto"/>
        <w:ind w:firstLine="709"/>
        <w:jc w:val="both"/>
        <w:rPr>
          <w:rFonts w:ascii="Times New Roman" w:hAnsi="Times New Roman"/>
          <w:sz w:val="18"/>
          <w:szCs w:val="18"/>
        </w:rPr>
      </w:pPr>
      <w:r w:rsidRPr="00D72F78">
        <w:rPr>
          <w:rFonts w:ascii="Times New Roman" w:hAnsi="Times New Roman"/>
          <w:sz w:val="18"/>
          <w:szCs w:val="18"/>
        </w:rPr>
        <w:t>6. Определить органом, уполномоченным на организацию и проведение публичных слушаний по Проекту, Администрацию Притобольного района Курганской области.</w:t>
      </w:r>
    </w:p>
    <w:p w:rsidR="003A1137" w:rsidRPr="00D72F78" w:rsidRDefault="003A1137" w:rsidP="00D72F78">
      <w:pPr>
        <w:widowControl w:val="0"/>
        <w:autoSpaceDE w:val="0"/>
        <w:autoSpaceDN w:val="0"/>
        <w:adjustRightInd w:val="0"/>
        <w:spacing w:after="0" w:line="240" w:lineRule="auto"/>
        <w:ind w:firstLine="709"/>
        <w:jc w:val="both"/>
        <w:rPr>
          <w:rFonts w:ascii="Times New Roman" w:hAnsi="Times New Roman"/>
          <w:sz w:val="18"/>
          <w:szCs w:val="18"/>
        </w:rPr>
      </w:pPr>
      <w:r w:rsidRPr="00D72F78">
        <w:rPr>
          <w:rFonts w:ascii="Times New Roman" w:hAnsi="Times New Roman"/>
          <w:sz w:val="18"/>
          <w:szCs w:val="18"/>
        </w:rPr>
        <w:t>7.  Администрации Притобольного  района Курганской области:</w:t>
      </w:r>
    </w:p>
    <w:p w:rsidR="003A1137" w:rsidRPr="00D72F78" w:rsidRDefault="003A1137" w:rsidP="00D72F78">
      <w:pPr>
        <w:spacing w:after="0" w:line="240" w:lineRule="auto"/>
        <w:ind w:firstLine="720"/>
        <w:jc w:val="both"/>
        <w:rPr>
          <w:rFonts w:ascii="Times New Roman" w:hAnsi="Times New Roman"/>
          <w:sz w:val="18"/>
          <w:szCs w:val="18"/>
        </w:rPr>
      </w:pPr>
      <w:r w:rsidRPr="00D72F78">
        <w:rPr>
          <w:rFonts w:ascii="Times New Roman" w:hAnsi="Times New Roman"/>
          <w:sz w:val="18"/>
          <w:szCs w:val="18"/>
        </w:rPr>
        <w:t xml:space="preserve">1) обеспечить официальное опубликование  оповещения о начале публичных слушаний в установленном порядке и разместить на официальном сайте Администрации Притобольного района в сети «Интернет».   Распространить оповещение о начале публичных слушаний на информационных стендах, оборудованных около здания Администрации  Глядянского сельсовета Притобольного района Курганской области, в местах массового скопления граждан и в иных местах, расположенных на территории </w:t>
      </w:r>
      <w:r w:rsidRPr="00D72F78">
        <w:rPr>
          <w:rFonts w:ascii="Times New Roman" w:hAnsi="Times New Roman"/>
          <w:color w:val="000000"/>
          <w:sz w:val="18"/>
          <w:szCs w:val="18"/>
        </w:rPr>
        <w:t xml:space="preserve"> села Глядянское, деревни Арсёновка, поселка Сосновый </w:t>
      </w:r>
      <w:r w:rsidRPr="00D72F78">
        <w:rPr>
          <w:rFonts w:ascii="Times New Roman" w:hAnsi="Times New Roman"/>
          <w:sz w:val="18"/>
          <w:szCs w:val="18"/>
        </w:rPr>
        <w:t xml:space="preserve"> Притобольного муниципального округа  Курганской области;</w:t>
      </w:r>
    </w:p>
    <w:p w:rsidR="003A1137" w:rsidRPr="00D72F78" w:rsidRDefault="003A1137" w:rsidP="00D72F78">
      <w:pPr>
        <w:spacing w:after="0" w:line="240" w:lineRule="auto"/>
        <w:ind w:firstLine="720"/>
        <w:jc w:val="both"/>
        <w:rPr>
          <w:rFonts w:ascii="Times New Roman" w:hAnsi="Times New Roman"/>
          <w:sz w:val="18"/>
          <w:szCs w:val="18"/>
        </w:rPr>
      </w:pPr>
      <w:r w:rsidRPr="00D72F78">
        <w:rPr>
          <w:rFonts w:ascii="Times New Roman" w:hAnsi="Times New Roman"/>
          <w:sz w:val="18"/>
          <w:szCs w:val="18"/>
        </w:rPr>
        <w:t>2) в целях доведения до населения информации о содержании Проекта организовать экспозиции Проекта, выступления представителей Администрации Притобольного района и консультирование посетителей экспозиции по Проекту;</w:t>
      </w:r>
    </w:p>
    <w:p w:rsidR="003A1137" w:rsidRPr="00D72F78" w:rsidRDefault="003A1137" w:rsidP="00D72F78">
      <w:pPr>
        <w:spacing w:after="0" w:line="240" w:lineRule="auto"/>
        <w:ind w:firstLine="720"/>
        <w:jc w:val="both"/>
        <w:rPr>
          <w:rFonts w:ascii="Times New Roman" w:hAnsi="Times New Roman"/>
          <w:sz w:val="18"/>
          <w:szCs w:val="18"/>
        </w:rPr>
      </w:pPr>
      <w:r w:rsidRPr="00D72F78">
        <w:rPr>
          <w:rFonts w:ascii="Times New Roman" w:hAnsi="Times New Roman"/>
          <w:sz w:val="18"/>
          <w:szCs w:val="18"/>
        </w:rPr>
        <w:t>3) обеспечить прием и анализ замечаний и предложений участников публичных слушаний;</w:t>
      </w:r>
    </w:p>
    <w:p w:rsidR="003A1137" w:rsidRPr="00D72F78" w:rsidRDefault="003A1137" w:rsidP="00D72F78">
      <w:pPr>
        <w:spacing w:after="0" w:line="240" w:lineRule="auto"/>
        <w:ind w:firstLine="720"/>
        <w:jc w:val="both"/>
        <w:rPr>
          <w:rFonts w:ascii="Times New Roman" w:hAnsi="Times New Roman"/>
          <w:sz w:val="18"/>
          <w:szCs w:val="18"/>
        </w:rPr>
      </w:pPr>
      <w:r w:rsidRPr="00D72F78">
        <w:rPr>
          <w:rFonts w:ascii="Times New Roman" w:hAnsi="Times New Roman"/>
          <w:sz w:val="18"/>
          <w:szCs w:val="18"/>
        </w:rPr>
        <w:t>4) обеспечить ведение протокола публичных слушаний, подготовку заключений по результатам публичных слушаний, а также опубликование заключения по результатам публичных слушаний на официальном сайте Администрации Притобольного района в сети «Интернет».</w:t>
      </w:r>
    </w:p>
    <w:p w:rsidR="003A1137" w:rsidRPr="00D72F78" w:rsidRDefault="003A1137" w:rsidP="00D72F78">
      <w:pPr>
        <w:widowControl w:val="0"/>
        <w:autoSpaceDE w:val="0"/>
        <w:autoSpaceDN w:val="0"/>
        <w:adjustRightInd w:val="0"/>
        <w:spacing w:after="0" w:line="240" w:lineRule="auto"/>
        <w:ind w:firstLine="540"/>
        <w:jc w:val="both"/>
        <w:rPr>
          <w:rFonts w:ascii="Times New Roman" w:hAnsi="Times New Roman"/>
          <w:sz w:val="18"/>
          <w:szCs w:val="18"/>
        </w:rPr>
      </w:pPr>
      <w:r w:rsidRPr="00D72F78">
        <w:rPr>
          <w:rFonts w:ascii="Times New Roman" w:hAnsi="Times New Roman"/>
          <w:sz w:val="18"/>
          <w:szCs w:val="18"/>
        </w:rPr>
        <w:tab/>
        <w:t xml:space="preserve">8. Настоящее  распоряжение  опубликовать </w:t>
      </w:r>
      <w:r w:rsidRPr="00D72F78">
        <w:rPr>
          <w:rFonts w:ascii="Times New Roman" w:hAnsi="Times New Roman"/>
          <w:color w:val="000000"/>
          <w:sz w:val="18"/>
          <w:szCs w:val="18"/>
        </w:rPr>
        <w:t>в  информационном   бюллетене «Муниципальный вестник Притоболья»  и</w:t>
      </w:r>
      <w:r w:rsidRPr="00D72F78">
        <w:rPr>
          <w:rFonts w:ascii="Times New Roman" w:hAnsi="Times New Roman"/>
          <w:sz w:val="18"/>
          <w:szCs w:val="18"/>
        </w:rPr>
        <w:t xml:space="preserve"> разместить на официальном сайте Администрации </w:t>
      </w:r>
      <w:r w:rsidRPr="00D72F78">
        <w:rPr>
          <w:rFonts w:ascii="Times New Roman" w:hAnsi="Times New Roman"/>
          <w:color w:val="000000"/>
          <w:sz w:val="18"/>
          <w:szCs w:val="18"/>
        </w:rPr>
        <w:t>Притобольного района</w:t>
      </w:r>
      <w:r w:rsidRPr="00D72F78">
        <w:rPr>
          <w:rFonts w:ascii="Times New Roman" w:hAnsi="Times New Roman"/>
          <w:sz w:val="18"/>
          <w:szCs w:val="18"/>
        </w:rPr>
        <w:t xml:space="preserve">  в сети «Интернет».</w:t>
      </w:r>
    </w:p>
    <w:p w:rsidR="003A1137" w:rsidRPr="00D72F78" w:rsidRDefault="003A1137" w:rsidP="00D72F78">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D72F78">
        <w:rPr>
          <w:rFonts w:ascii="Times New Roman" w:hAnsi="Times New Roman"/>
          <w:color w:val="000000"/>
          <w:sz w:val="18"/>
          <w:szCs w:val="18"/>
        </w:rPr>
        <w:t>9. Контроль за выполнением настоящего распоряжения оставляю за собой.</w:t>
      </w:r>
    </w:p>
    <w:p w:rsidR="003A1137" w:rsidRPr="00D72F78" w:rsidRDefault="003A1137" w:rsidP="00D72F78">
      <w:pPr>
        <w:shd w:val="clear" w:color="auto" w:fill="FFFFFF"/>
        <w:autoSpaceDE w:val="0"/>
        <w:autoSpaceDN w:val="0"/>
        <w:adjustRightInd w:val="0"/>
        <w:spacing w:after="0" w:line="240" w:lineRule="auto"/>
        <w:jc w:val="both"/>
        <w:rPr>
          <w:rFonts w:ascii="Times New Roman" w:hAnsi="Times New Roman"/>
          <w:color w:val="000000"/>
          <w:sz w:val="18"/>
          <w:szCs w:val="18"/>
        </w:rPr>
      </w:pPr>
    </w:p>
    <w:p w:rsidR="003A1137" w:rsidRPr="00D72F78" w:rsidRDefault="003A1137" w:rsidP="00D72F78">
      <w:pPr>
        <w:spacing w:after="0" w:line="240" w:lineRule="auto"/>
        <w:rPr>
          <w:rFonts w:ascii="Times New Roman" w:hAnsi="Times New Roman"/>
          <w:sz w:val="18"/>
          <w:szCs w:val="18"/>
        </w:rPr>
      </w:pPr>
      <w:r w:rsidRPr="00D72F78">
        <w:rPr>
          <w:rFonts w:ascii="Times New Roman" w:hAnsi="Times New Roman"/>
          <w:sz w:val="18"/>
          <w:szCs w:val="18"/>
        </w:rPr>
        <w:t>Глава Притобольного района</w:t>
      </w:r>
      <w:r w:rsidRPr="00D72F78">
        <w:rPr>
          <w:rFonts w:ascii="Times New Roman" w:hAnsi="Times New Roman"/>
          <w:sz w:val="18"/>
          <w:szCs w:val="18"/>
        </w:rPr>
        <w:tab/>
      </w:r>
      <w:r w:rsidRPr="00D72F78">
        <w:rPr>
          <w:rFonts w:ascii="Times New Roman" w:hAnsi="Times New Roman"/>
          <w:sz w:val="18"/>
          <w:szCs w:val="18"/>
        </w:rPr>
        <w:tab/>
      </w:r>
      <w:r w:rsidRPr="00D72F78">
        <w:rPr>
          <w:rFonts w:ascii="Times New Roman" w:hAnsi="Times New Roman"/>
          <w:sz w:val="18"/>
          <w:szCs w:val="18"/>
        </w:rPr>
        <w:tab/>
      </w:r>
      <w:r w:rsidRPr="00D72F78">
        <w:rPr>
          <w:rFonts w:ascii="Times New Roman" w:hAnsi="Times New Roman"/>
          <w:sz w:val="18"/>
          <w:szCs w:val="18"/>
        </w:rPr>
        <w:tab/>
      </w:r>
      <w:r w:rsidRPr="00D72F78">
        <w:rPr>
          <w:rFonts w:ascii="Times New Roman" w:hAnsi="Times New Roman"/>
          <w:sz w:val="18"/>
          <w:szCs w:val="18"/>
        </w:rPr>
        <w:tab/>
      </w:r>
      <w:r w:rsidRPr="00D72F78">
        <w:rPr>
          <w:rFonts w:ascii="Times New Roman" w:hAnsi="Times New Roman"/>
          <w:sz w:val="18"/>
          <w:szCs w:val="18"/>
        </w:rPr>
        <w:tab/>
      </w:r>
      <w:r w:rsidRPr="00D72F78">
        <w:rPr>
          <w:rFonts w:ascii="Times New Roman" w:hAnsi="Times New Roman"/>
          <w:sz w:val="18"/>
          <w:szCs w:val="18"/>
        </w:rPr>
        <w:tab/>
      </w:r>
      <w:r w:rsidRPr="00D72F78">
        <w:rPr>
          <w:rFonts w:ascii="Times New Roman" w:hAnsi="Times New Roman"/>
          <w:sz w:val="18"/>
          <w:szCs w:val="18"/>
        </w:rPr>
        <w:tab/>
      </w:r>
      <w:r w:rsidRPr="00D72F78">
        <w:rPr>
          <w:rFonts w:ascii="Times New Roman" w:hAnsi="Times New Roman"/>
          <w:sz w:val="18"/>
          <w:szCs w:val="18"/>
        </w:rPr>
        <w:tab/>
        <w:t xml:space="preserve">Д.А. Спиридонов </w:t>
      </w:r>
    </w:p>
    <w:p w:rsidR="003A1137" w:rsidRPr="00D72F78" w:rsidRDefault="003A1137" w:rsidP="00D72F78">
      <w:pPr>
        <w:spacing w:after="0" w:line="240" w:lineRule="auto"/>
        <w:rPr>
          <w:rFonts w:ascii="Times New Roman" w:hAnsi="Times New Roman"/>
          <w:sz w:val="18"/>
          <w:szCs w:val="18"/>
        </w:rPr>
      </w:pPr>
    </w:p>
    <w:p w:rsidR="003A1137" w:rsidRPr="00D72F78" w:rsidRDefault="003A1137" w:rsidP="00D72F78">
      <w:pPr>
        <w:spacing w:after="0" w:line="240" w:lineRule="auto"/>
        <w:rPr>
          <w:rFonts w:ascii="Times New Roman" w:hAnsi="Times New Roman"/>
          <w:sz w:val="18"/>
          <w:szCs w:val="18"/>
        </w:rPr>
      </w:pPr>
    </w:p>
    <w:p w:rsidR="003A1137" w:rsidRPr="00D72F78" w:rsidRDefault="003A1137" w:rsidP="00D72F78">
      <w:pPr>
        <w:widowControl w:val="0"/>
        <w:autoSpaceDE w:val="0"/>
        <w:autoSpaceDN w:val="0"/>
        <w:adjustRightInd w:val="0"/>
        <w:spacing w:after="0" w:line="240" w:lineRule="auto"/>
        <w:jc w:val="center"/>
        <w:rPr>
          <w:rFonts w:ascii="Times New Roman" w:hAnsi="Times New Roman"/>
          <w:b/>
          <w:sz w:val="18"/>
          <w:szCs w:val="18"/>
        </w:rPr>
      </w:pPr>
      <w:r w:rsidRPr="00D72F78">
        <w:rPr>
          <w:rFonts w:ascii="Times New Roman" w:hAnsi="Times New Roman"/>
          <w:b/>
          <w:sz w:val="18"/>
          <w:szCs w:val="18"/>
        </w:rPr>
        <w:t>Оповещение о начале публичных слушаний</w:t>
      </w:r>
    </w:p>
    <w:p w:rsidR="003A1137" w:rsidRPr="00D72F78" w:rsidRDefault="003A1137" w:rsidP="00D72F78">
      <w:pPr>
        <w:widowControl w:val="0"/>
        <w:autoSpaceDE w:val="0"/>
        <w:autoSpaceDN w:val="0"/>
        <w:adjustRightInd w:val="0"/>
        <w:spacing w:after="0" w:line="240" w:lineRule="auto"/>
        <w:jc w:val="center"/>
        <w:rPr>
          <w:rFonts w:ascii="Times New Roman" w:hAnsi="Times New Roman"/>
          <w:b/>
          <w:sz w:val="18"/>
          <w:szCs w:val="18"/>
        </w:rPr>
      </w:pPr>
    </w:p>
    <w:p w:rsidR="003A1137" w:rsidRPr="00D72F78" w:rsidRDefault="003A1137" w:rsidP="00D72F78">
      <w:pPr>
        <w:suppressAutoHyphens/>
        <w:spacing w:after="0" w:line="240" w:lineRule="auto"/>
        <w:jc w:val="both"/>
        <w:rPr>
          <w:rFonts w:ascii="Times New Roman" w:hAnsi="Times New Roman"/>
          <w:sz w:val="18"/>
          <w:szCs w:val="18"/>
          <w:vertAlign w:val="superscript"/>
          <w:lang w:eastAsia="zh-CN"/>
        </w:rPr>
      </w:pPr>
      <w:r w:rsidRPr="00D72F78">
        <w:rPr>
          <w:rFonts w:ascii="Times New Roman" w:hAnsi="Times New Roman"/>
          <w:sz w:val="18"/>
          <w:szCs w:val="18"/>
          <w:lang w:eastAsia="zh-CN"/>
        </w:rPr>
        <w:t xml:space="preserve">В соответствии с распоряжением Администрации Притобольного района от 20 февраля 2023 года  №   33-р     «О назначении публичных слушаний по </w:t>
      </w:r>
      <w:r w:rsidRPr="00D72F78">
        <w:rPr>
          <w:rFonts w:ascii="Times New Roman" w:hAnsi="Times New Roman"/>
          <w:color w:val="000000"/>
          <w:sz w:val="18"/>
          <w:szCs w:val="18"/>
          <w:lang w:eastAsia="zh-CN"/>
        </w:rPr>
        <w:t>проекту Генерального плана  Глядянского сельсовета Притобольного района Курганской области</w:t>
      </w:r>
      <w:r w:rsidRPr="00D72F78">
        <w:rPr>
          <w:rFonts w:ascii="Times New Roman" w:hAnsi="Times New Roman"/>
          <w:sz w:val="18"/>
          <w:szCs w:val="18"/>
          <w:lang w:eastAsia="zh-CN"/>
        </w:rPr>
        <w:t>»   по проекту  Генерального плана</w:t>
      </w:r>
      <w:r w:rsidRPr="00D72F78">
        <w:rPr>
          <w:rFonts w:ascii="Times New Roman" w:hAnsi="Times New Roman"/>
          <w:color w:val="000000"/>
          <w:sz w:val="18"/>
          <w:szCs w:val="18"/>
          <w:lang w:eastAsia="zh-CN"/>
        </w:rPr>
        <w:t xml:space="preserve">  Глядянского сельсовета Притобольного района Курганской области</w:t>
      </w:r>
      <w:r w:rsidRPr="00D72F78">
        <w:rPr>
          <w:rFonts w:ascii="Times New Roman" w:hAnsi="Times New Roman"/>
          <w:sz w:val="18"/>
          <w:szCs w:val="18"/>
          <w:lang w:eastAsia="zh-CN"/>
        </w:rPr>
        <w:t>.</w:t>
      </w:r>
    </w:p>
    <w:p w:rsidR="003A1137" w:rsidRPr="00D72F78" w:rsidRDefault="003A1137" w:rsidP="00D72F78">
      <w:pPr>
        <w:suppressAutoHyphens/>
        <w:spacing w:after="0" w:line="240" w:lineRule="auto"/>
        <w:rPr>
          <w:rFonts w:ascii="Times New Roman" w:hAnsi="Times New Roman"/>
          <w:sz w:val="18"/>
          <w:szCs w:val="18"/>
          <w:lang w:eastAsia="zh-CN"/>
        </w:rPr>
      </w:pPr>
      <w:r w:rsidRPr="00D72F78">
        <w:rPr>
          <w:rFonts w:ascii="Times New Roman" w:hAnsi="Times New Roman"/>
          <w:sz w:val="18"/>
          <w:szCs w:val="18"/>
          <w:lang w:eastAsia="zh-CN"/>
        </w:rPr>
        <w:tab/>
        <w:t xml:space="preserve">Перечень информационных материалов по проекту: </w:t>
      </w:r>
    </w:p>
    <w:p w:rsidR="003A1137" w:rsidRPr="00D72F78" w:rsidRDefault="003A1137" w:rsidP="00D72F78">
      <w:pPr>
        <w:suppressAutoHyphens/>
        <w:spacing w:after="0" w:line="240" w:lineRule="auto"/>
        <w:jc w:val="both"/>
        <w:rPr>
          <w:rFonts w:ascii="Times New Roman" w:hAnsi="Times New Roman"/>
          <w:sz w:val="18"/>
          <w:szCs w:val="18"/>
          <w:lang w:eastAsia="zh-CN"/>
        </w:rPr>
      </w:pPr>
      <w:r w:rsidRPr="00D72F78">
        <w:rPr>
          <w:rFonts w:ascii="Times New Roman" w:hAnsi="Times New Roman"/>
          <w:sz w:val="18"/>
          <w:szCs w:val="18"/>
          <w:lang w:eastAsia="zh-CN"/>
        </w:rPr>
        <w:tab/>
        <w:t>1)  Проект Генерального плана Глядянского сельсовета Притобольного района Курганской области.</w:t>
      </w:r>
    </w:p>
    <w:p w:rsidR="003A1137" w:rsidRPr="00D72F78" w:rsidRDefault="003A1137" w:rsidP="00D72F78">
      <w:pPr>
        <w:suppressAutoHyphens/>
        <w:spacing w:after="0" w:line="240" w:lineRule="auto"/>
        <w:jc w:val="both"/>
        <w:rPr>
          <w:rFonts w:ascii="Times New Roman" w:hAnsi="Times New Roman"/>
          <w:sz w:val="18"/>
          <w:szCs w:val="18"/>
          <w:lang w:eastAsia="zh-CN"/>
        </w:rPr>
      </w:pPr>
      <w:r w:rsidRPr="00D72F78">
        <w:rPr>
          <w:rFonts w:ascii="Times New Roman" w:hAnsi="Times New Roman"/>
          <w:sz w:val="18"/>
          <w:szCs w:val="18"/>
          <w:lang w:eastAsia="zh-CN"/>
        </w:rPr>
        <w:t xml:space="preserve"> </w:t>
      </w:r>
      <w:r w:rsidRPr="00D72F78">
        <w:rPr>
          <w:rFonts w:ascii="Times New Roman" w:hAnsi="Times New Roman"/>
          <w:sz w:val="18"/>
          <w:szCs w:val="18"/>
          <w:lang w:eastAsia="zh-CN"/>
        </w:rPr>
        <w:tab/>
        <w:t xml:space="preserve">Проект, подлежащий рассмотрению на публичных слушаниях, и информационные материалы к нему, будут размещены с 27 февраля 2023 г. по 23 марта  2023 г. на официальном сайте Администрации Притобольного района в информационно-телекоммуникационной сети "Интернет" по адресу: </w:t>
      </w:r>
      <w:hyperlink r:id="rId5" w:history="1">
        <w:r w:rsidRPr="00D72F78">
          <w:rPr>
            <w:rFonts w:ascii="Times New Roman" w:hAnsi="Times New Roman"/>
            <w:color w:val="0000FF"/>
            <w:sz w:val="18"/>
            <w:szCs w:val="18"/>
            <w:u w:val="single"/>
            <w:lang w:eastAsia="zh-CN"/>
          </w:rPr>
          <w:t>http://admpritobol.ru/</w:t>
        </w:r>
      </w:hyperlink>
      <w:r w:rsidRPr="00D72F78">
        <w:rPr>
          <w:rFonts w:ascii="Times New Roman" w:hAnsi="Times New Roman"/>
          <w:sz w:val="18"/>
          <w:szCs w:val="18"/>
          <w:lang w:eastAsia="zh-CN"/>
        </w:rPr>
        <w:t xml:space="preserve">  в разделе «Градостроительство», «Генеральные планы», «Генеральный план  Глядянский сельсовет».</w:t>
      </w:r>
    </w:p>
    <w:p w:rsidR="003A1137" w:rsidRPr="00D72F78" w:rsidRDefault="003A1137" w:rsidP="00D72F78">
      <w:pPr>
        <w:suppressAutoHyphens/>
        <w:spacing w:after="0" w:line="240" w:lineRule="auto"/>
        <w:ind w:firstLine="720"/>
        <w:jc w:val="both"/>
        <w:rPr>
          <w:rFonts w:ascii="Times New Roman" w:hAnsi="Times New Roman"/>
          <w:color w:val="000000"/>
          <w:sz w:val="18"/>
          <w:szCs w:val="18"/>
          <w:lang w:eastAsia="zh-CN"/>
        </w:rPr>
      </w:pPr>
      <w:r w:rsidRPr="00D72F78">
        <w:rPr>
          <w:rFonts w:ascii="Times New Roman" w:hAnsi="Times New Roman"/>
          <w:color w:val="000000"/>
          <w:sz w:val="18"/>
          <w:szCs w:val="18"/>
          <w:lang w:eastAsia="zh-CN"/>
        </w:rPr>
        <w:t>Собрание участников публичных слушаний будет проводиться 24 марта2023 года:</w:t>
      </w:r>
    </w:p>
    <w:p w:rsidR="003A1137" w:rsidRPr="00D72F78" w:rsidRDefault="003A1137" w:rsidP="00D72F78">
      <w:pPr>
        <w:widowControl w:val="0"/>
        <w:autoSpaceDE w:val="0"/>
        <w:autoSpaceDN w:val="0"/>
        <w:adjustRightInd w:val="0"/>
        <w:spacing w:after="0" w:line="240" w:lineRule="auto"/>
        <w:ind w:firstLine="709"/>
        <w:jc w:val="both"/>
        <w:rPr>
          <w:rFonts w:ascii="Times New Roman" w:hAnsi="Times New Roman"/>
          <w:sz w:val="18"/>
          <w:szCs w:val="18"/>
        </w:rPr>
      </w:pPr>
      <w:r w:rsidRPr="00D72F78">
        <w:rPr>
          <w:rFonts w:ascii="Times New Roman" w:hAnsi="Times New Roman"/>
          <w:color w:val="000000"/>
          <w:sz w:val="18"/>
          <w:szCs w:val="18"/>
        </w:rPr>
        <w:t xml:space="preserve">1)  в 8.45 часов </w:t>
      </w:r>
      <w:r w:rsidRPr="00D72F78">
        <w:rPr>
          <w:rFonts w:ascii="Times New Roman" w:hAnsi="Times New Roman"/>
          <w:sz w:val="18"/>
          <w:szCs w:val="18"/>
        </w:rPr>
        <w:t xml:space="preserve">по </w:t>
      </w:r>
      <w:r w:rsidRPr="00D72F78">
        <w:rPr>
          <w:rFonts w:ascii="Times New Roman" w:hAnsi="Times New Roman"/>
          <w:iCs/>
          <w:sz w:val="18"/>
          <w:szCs w:val="18"/>
        </w:rPr>
        <w:t xml:space="preserve">местному времени у здания МКУК «Арсёновский ДК» по </w:t>
      </w:r>
      <w:r w:rsidRPr="00D72F78">
        <w:rPr>
          <w:rFonts w:ascii="Times New Roman" w:hAnsi="Times New Roman"/>
          <w:sz w:val="18"/>
          <w:szCs w:val="18"/>
        </w:rPr>
        <w:t>адресу: Курганская область, Притобольный район, деревня Арсёновка, улица Центральная, 22а;</w:t>
      </w:r>
    </w:p>
    <w:p w:rsidR="003A1137" w:rsidRPr="00D72F78" w:rsidRDefault="003A1137" w:rsidP="00D72F78">
      <w:pPr>
        <w:widowControl w:val="0"/>
        <w:autoSpaceDE w:val="0"/>
        <w:autoSpaceDN w:val="0"/>
        <w:adjustRightInd w:val="0"/>
        <w:spacing w:after="0" w:line="240" w:lineRule="auto"/>
        <w:ind w:firstLine="709"/>
        <w:jc w:val="both"/>
        <w:rPr>
          <w:rFonts w:ascii="Times New Roman" w:hAnsi="Times New Roman"/>
          <w:sz w:val="18"/>
          <w:szCs w:val="18"/>
        </w:rPr>
      </w:pPr>
      <w:r w:rsidRPr="00D72F78">
        <w:rPr>
          <w:rFonts w:ascii="Times New Roman" w:hAnsi="Times New Roman"/>
          <w:color w:val="000000"/>
          <w:sz w:val="18"/>
          <w:szCs w:val="18"/>
        </w:rPr>
        <w:t xml:space="preserve">2) </w:t>
      </w:r>
      <w:r w:rsidRPr="00D72F78">
        <w:rPr>
          <w:rFonts w:ascii="Times New Roman" w:hAnsi="Times New Roman"/>
          <w:color w:val="FF0000"/>
          <w:sz w:val="18"/>
          <w:szCs w:val="18"/>
        </w:rPr>
        <w:t> </w:t>
      </w:r>
      <w:r w:rsidRPr="00D72F78">
        <w:rPr>
          <w:rFonts w:ascii="Times New Roman" w:hAnsi="Times New Roman"/>
          <w:color w:val="000000"/>
          <w:sz w:val="18"/>
          <w:szCs w:val="18"/>
        </w:rPr>
        <w:t xml:space="preserve">в 9.15 часов </w:t>
      </w:r>
      <w:r w:rsidRPr="00D72F78">
        <w:rPr>
          <w:rFonts w:ascii="Times New Roman" w:hAnsi="Times New Roman"/>
          <w:sz w:val="18"/>
          <w:szCs w:val="18"/>
        </w:rPr>
        <w:t xml:space="preserve">по </w:t>
      </w:r>
      <w:r w:rsidRPr="00D72F78">
        <w:rPr>
          <w:rFonts w:ascii="Times New Roman" w:hAnsi="Times New Roman"/>
          <w:iCs/>
          <w:sz w:val="18"/>
          <w:szCs w:val="18"/>
        </w:rPr>
        <w:t xml:space="preserve">местному времени у здания РЭС по </w:t>
      </w:r>
      <w:r w:rsidRPr="00D72F78">
        <w:rPr>
          <w:rFonts w:ascii="Times New Roman" w:hAnsi="Times New Roman"/>
          <w:sz w:val="18"/>
          <w:szCs w:val="18"/>
        </w:rPr>
        <w:t>адресу: Курганская область, Притобольный район, поселок Сосновый, улица Подстанция, 4а;</w:t>
      </w:r>
    </w:p>
    <w:p w:rsidR="003A1137" w:rsidRPr="00D72F78" w:rsidRDefault="003A1137" w:rsidP="00D72F78">
      <w:pPr>
        <w:widowControl w:val="0"/>
        <w:autoSpaceDE w:val="0"/>
        <w:autoSpaceDN w:val="0"/>
        <w:adjustRightInd w:val="0"/>
        <w:spacing w:after="0" w:line="240" w:lineRule="auto"/>
        <w:ind w:firstLine="709"/>
        <w:jc w:val="both"/>
        <w:rPr>
          <w:rFonts w:ascii="Times New Roman" w:hAnsi="Times New Roman"/>
          <w:sz w:val="18"/>
          <w:szCs w:val="18"/>
        </w:rPr>
      </w:pPr>
      <w:r w:rsidRPr="00D72F78">
        <w:rPr>
          <w:rFonts w:ascii="Times New Roman" w:hAnsi="Times New Roman"/>
          <w:color w:val="000000"/>
          <w:sz w:val="18"/>
          <w:szCs w:val="18"/>
        </w:rPr>
        <w:t xml:space="preserve">3) </w:t>
      </w:r>
      <w:r w:rsidRPr="00D72F78">
        <w:rPr>
          <w:rFonts w:ascii="Times New Roman" w:hAnsi="Times New Roman"/>
          <w:color w:val="FF0000"/>
          <w:sz w:val="18"/>
          <w:szCs w:val="18"/>
        </w:rPr>
        <w:t> </w:t>
      </w:r>
      <w:r w:rsidRPr="00D72F78">
        <w:rPr>
          <w:rFonts w:ascii="Times New Roman" w:hAnsi="Times New Roman"/>
          <w:color w:val="000000"/>
          <w:sz w:val="18"/>
          <w:szCs w:val="18"/>
        </w:rPr>
        <w:t xml:space="preserve">в 9.45 часов </w:t>
      </w:r>
      <w:r w:rsidRPr="00D72F78">
        <w:rPr>
          <w:rFonts w:ascii="Times New Roman" w:hAnsi="Times New Roman"/>
          <w:sz w:val="18"/>
          <w:szCs w:val="18"/>
        </w:rPr>
        <w:t xml:space="preserve">по </w:t>
      </w:r>
      <w:r w:rsidRPr="00D72F78">
        <w:rPr>
          <w:rFonts w:ascii="Times New Roman" w:hAnsi="Times New Roman"/>
          <w:iCs/>
          <w:sz w:val="18"/>
          <w:szCs w:val="18"/>
        </w:rPr>
        <w:t xml:space="preserve">местному времени в здании Администрации Глядянского сельсовета по </w:t>
      </w:r>
      <w:r w:rsidRPr="00D72F78">
        <w:rPr>
          <w:rFonts w:ascii="Times New Roman" w:hAnsi="Times New Roman"/>
          <w:sz w:val="18"/>
          <w:szCs w:val="18"/>
        </w:rPr>
        <w:t>адресу: Курганская область, Притобольный район, село Глядянское, улица Ленина, 73.</w:t>
      </w:r>
    </w:p>
    <w:p w:rsidR="003A1137" w:rsidRPr="00D72F78" w:rsidRDefault="003A1137" w:rsidP="00D72F78">
      <w:pPr>
        <w:suppressAutoHyphens/>
        <w:spacing w:after="0" w:line="240" w:lineRule="auto"/>
        <w:ind w:firstLine="709"/>
        <w:jc w:val="both"/>
        <w:rPr>
          <w:rFonts w:ascii="Times New Roman" w:hAnsi="Times New Roman"/>
          <w:sz w:val="18"/>
          <w:szCs w:val="18"/>
          <w:lang w:eastAsia="zh-CN"/>
        </w:rPr>
      </w:pPr>
      <w:r w:rsidRPr="00D72F78">
        <w:rPr>
          <w:rFonts w:ascii="Times New Roman" w:hAnsi="Times New Roman"/>
          <w:sz w:val="18"/>
          <w:szCs w:val="18"/>
          <w:lang w:eastAsia="zh-CN"/>
        </w:rPr>
        <w:t xml:space="preserve"> Экспозиция Проекта откроется  27 февраля 2023 года в здании Администрации Глядянского сельсовета Притобольного района Курганской области по адресу: </w:t>
      </w:r>
      <w:r w:rsidRPr="00D72F78">
        <w:rPr>
          <w:rFonts w:ascii="Times New Roman" w:hAnsi="Times New Roman"/>
          <w:color w:val="000000"/>
          <w:sz w:val="18"/>
          <w:szCs w:val="18"/>
          <w:lang w:eastAsia="zh-CN"/>
        </w:rPr>
        <w:t xml:space="preserve">Курганская область, Притобольный район, село Глядянское, улица Ленина, 73  </w:t>
      </w:r>
      <w:r w:rsidRPr="00D72F78">
        <w:rPr>
          <w:rFonts w:ascii="Times New Roman" w:hAnsi="Times New Roman"/>
          <w:sz w:val="18"/>
          <w:szCs w:val="18"/>
          <w:lang w:eastAsia="zh-CN"/>
        </w:rPr>
        <w:t xml:space="preserve">и будет проводиться до 24 марта 2023 года  по понедельникам, вторникам, средам, четвергам, пятницам с 10.00 часов до 12.00 часов </w:t>
      </w:r>
      <w:r w:rsidRPr="00D72F78">
        <w:rPr>
          <w:rFonts w:ascii="Times New Roman" w:hAnsi="Times New Roman"/>
          <w:iCs/>
          <w:sz w:val="18"/>
          <w:szCs w:val="18"/>
          <w:lang w:eastAsia="zh-CN"/>
        </w:rPr>
        <w:t>по местному времени (кроме праздничных дней)</w:t>
      </w:r>
      <w:r w:rsidRPr="00D72F78">
        <w:rPr>
          <w:rFonts w:ascii="Times New Roman" w:hAnsi="Times New Roman"/>
          <w:sz w:val="18"/>
          <w:szCs w:val="18"/>
          <w:lang w:eastAsia="zh-CN"/>
        </w:rPr>
        <w:t>.</w:t>
      </w:r>
    </w:p>
    <w:p w:rsidR="003A1137" w:rsidRPr="00D72F78" w:rsidRDefault="003A1137" w:rsidP="00D72F78">
      <w:pPr>
        <w:tabs>
          <w:tab w:val="left" w:pos="1134"/>
        </w:tabs>
        <w:suppressAutoHyphens/>
        <w:spacing w:after="0" w:line="240" w:lineRule="auto"/>
        <w:ind w:firstLine="709"/>
        <w:jc w:val="both"/>
        <w:rPr>
          <w:rFonts w:ascii="Times New Roman" w:hAnsi="Times New Roman"/>
          <w:sz w:val="18"/>
          <w:szCs w:val="18"/>
          <w:lang w:eastAsia="zh-CN"/>
        </w:rPr>
      </w:pPr>
      <w:r w:rsidRPr="00D72F78">
        <w:rPr>
          <w:rFonts w:ascii="Times New Roman" w:hAnsi="Times New Roman"/>
          <w:sz w:val="18"/>
          <w:szCs w:val="18"/>
          <w:lang w:eastAsia="zh-C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3A1137" w:rsidRPr="00D72F78" w:rsidRDefault="003A1137" w:rsidP="00D72F78">
      <w:pPr>
        <w:tabs>
          <w:tab w:val="left" w:pos="1134"/>
        </w:tabs>
        <w:suppressAutoHyphens/>
        <w:spacing w:after="0" w:line="240" w:lineRule="auto"/>
        <w:ind w:firstLine="709"/>
        <w:jc w:val="both"/>
        <w:rPr>
          <w:rFonts w:ascii="Times New Roman" w:hAnsi="Times New Roman"/>
          <w:sz w:val="18"/>
          <w:szCs w:val="18"/>
          <w:lang w:eastAsia="zh-CN"/>
        </w:rPr>
      </w:pPr>
      <w:r w:rsidRPr="00D72F78">
        <w:rPr>
          <w:rFonts w:ascii="Times New Roman" w:hAnsi="Times New Roman"/>
          <w:sz w:val="18"/>
          <w:szCs w:val="18"/>
          <w:lang w:eastAsia="zh-CN"/>
        </w:rPr>
        <w:t>1) в письменной или устной форме в ходе проведения собрания участников публичных слушаний;</w:t>
      </w:r>
    </w:p>
    <w:p w:rsidR="003A1137" w:rsidRPr="00D72F78" w:rsidRDefault="003A1137" w:rsidP="00D72F78">
      <w:pPr>
        <w:tabs>
          <w:tab w:val="left" w:pos="1134"/>
        </w:tabs>
        <w:suppressAutoHyphens/>
        <w:spacing w:after="0" w:line="240" w:lineRule="auto"/>
        <w:ind w:firstLine="709"/>
        <w:jc w:val="both"/>
        <w:rPr>
          <w:rFonts w:ascii="Times New Roman" w:hAnsi="Times New Roman"/>
          <w:sz w:val="18"/>
          <w:szCs w:val="18"/>
          <w:lang w:eastAsia="zh-CN"/>
        </w:rPr>
      </w:pPr>
      <w:r w:rsidRPr="00D72F78">
        <w:rPr>
          <w:rFonts w:ascii="Times New Roman" w:hAnsi="Times New Roman"/>
          <w:sz w:val="18"/>
          <w:szCs w:val="18"/>
          <w:lang w:eastAsia="zh-CN"/>
        </w:rPr>
        <w:t>2) в письменной форме в адрес Администрации Притобольного района;</w:t>
      </w:r>
    </w:p>
    <w:p w:rsidR="003A1137" w:rsidRPr="00D72F78" w:rsidRDefault="003A1137" w:rsidP="00D72F78">
      <w:pPr>
        <w:tabs>
          <w:tab w:val="left" w:pos="1134"/>
        </w:tabs>
        <w:suppressAutoHyphens/>
        <w:spacing w:after="0" w:line="240" w:lineRule="auto"/>
        <w:ind w:firstLine="709"/>
        <w:jc w:val="both"/>
        <w:rPr>
          <w:rFonts w:ascii="Times New Roman" w:hAnsi="Times New Roman"/>
          <w:sz w:val="18"/>
          <w:szCs w:val="18"/>
          <w:lang w:eastAsia="zh-CN"/>
        </w:rPr>
      </w:pPr>
      <w:r w:rsidRPr="00D72F78">
        <w:rPr>
          <w:rFonts w:ascii="Times New Roman" w:hAnsi="Times New Roman"/>
          <w:sz w:val="18"/>
          <w:szCs w:val="18"/>
          <w:lang w:eastAsia="zh-CN"/>
        </w:rPr>
        <w:t>3) посредством записи в книге (журнале) учета посетителей экспозиции проекта, подлежащего рассмотрению на публичных слушаниях.</w:t>
      </w:r>
    </w:p>
    <w:p w:rsidR="003A1137" w:rsidRPr="00D72F78" w:rsidRDefault="003A1137" w:rsidP="00D72F78">
      <w:pPr>
        <w:widowControl w:val="0"/>
        <w:autoSpaceDE w:val="0"/>
        <w:autoSpaceDN w:val="0"/>
        <w:adjustRightInd w:val="0"/>
        <w:spacing w:after="0" w:line="240" w:lineRule="auto"/>
        <w:ind w:firstLine="709"/>
        <w:jc w:val="both"/>
        <w:rPr>
          <w:rFonts w:ascii="Times New Roman" w:hAnsi="Times New Roman"/>
          <w:sz w:val="18"/>
          <w:szCs w:val="18"/>
        </w:rPr>
      </w:pPr>
      <w:r w:rsidRPr="00D72F78">
        <w:rPr>
          <w:rFonts w:ascii="Times New Roman" w:hAnsi="Times New Roman"/>
          <w:sz w:val="18"/>
          <w:szCs w:val="18"/>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3A1137" w:rsidRPr="00D72F78" w:rsidRDefault="003A1137" w:rsidP="00D72F78">
      <w:pPr>
        <w:tabs>
          <w:tab w:val="left" w:pos="1134"/>
        </w:tabs>
        <w:suppressAutoHyphens/>
        <w:spacing w:after="0" w:line="240" w:lineRule="auto"/>
        <w:ind w:firstLine="709"/>
        <w:jc w:val="both"/>
        <w:rPr>
          <w:rFonts w:ascii="Times New Roman" w:hAnsi="Times New Roman"/>
          <w:sz w:val="18"/>
          <w:szCs w:val="18"/>
        </w:rPr>
      </w:pPr>
      <w:r w:rsidRPr="00D72F78">
        <w:rPr>
          <w:rFonts w:ascii="Times New Roman" w:hAnsi="Times New Roman"/>
          <w:sz w:val="18"/>
          <w:szCs w:val="18"/>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A1137" w:rsidRPr="00D72F78" w:rsidRDefault="003A1137" w:rsidP="00D72F78">
      <w:pPr>
        <w:tabs>
          <w:tab w:val="left" w:pos="1134"/>
        </w:tabs>
        <w:suppressAutoHyphens/>
        <w:spacing w:after="0" w:line="240" w:lineRule="auto"/>
        <w:ind w:firstLine="709"/>
        <w:jc w:val="both"/>
        <w:rPr>
          <w:rFonts w:ascii="Times New Roman" w:hAnsi="Times New Roman"/>
          <w:sz w:val="18"/>
          <w:szCs w:val="18"/>
        </w:rPr>
      </w:pPr>
    </w:p>
    <w:p w:rsidR="003A1137" w:rsidRPr="00D72F78" w:rsidRDefault="003A1137" w:rsidP="00D72F78">
      <w:pPr>
        <w:spacing w:after="0" w:line="240" w:lineRule="auto"/>
        <w:jc w:val="center"/>
        <w:rPr>
          <w:rFonts w:ascii="Times New Roman" w:hAnsi="Times New Roman"/>
          <w:b/>
          <w:sz w:val="18"/>
          <w:szCs w:val="18"/>
        </w:rPr>
      </w:pPr>
      <w:r w:rsidRPr="00D72F78">
        <w:rPr>
          <w:rFonts w:ascii="Times New Roman" w:hAnsi="Times New Roman"/>
          <w:b/>
          <w:sz w:val="18"/>
          <w:szCs w:val="18"/>
        </w:rPr>
        <w:t>РОССИЙСКАЯ ФЕДЕРАЦИЯ</w:t>
      </w:r>
    </w:p>
    <w:p w:rsidR="003A1137" w:rsidRPr="00D72F78" w:rsidRDefault="003A1137" w:rsidP="00D72F78">
      <w:pPr>
        <w:spacing w:after="0" w:line="240" w:lineRule="auto"/>
        <w:jc w:val="center"/>
        <w:rPr>
          <w:rFonts w:ascii="Times New Roman" w:hAnsi="Times New Roman"/>
          <w:b/>
          <w:sz w:val="18"/>
          <w:szCs w:val="18"/>
        </w:rPr>
      </w:pPr>
      <w:r w:rsidRPr="00D72F78">
        <w:rPr>
          <w:rFonts w:ascii="Times New Roman" w:hAnsi="Times New Roman"/>
          <w:b/>
          <w:sz w:val="18"/>
          <w:szCs w:val="18"/>
        </w:rPr>
        <w:t>КУРГАНСКАЯ ОБЛАСТЬ</w:t>
      </w:r>
    </w:p>
    <w:p w:rsidR="003A1137" w:rsidRPr="00D72F78" w:rsidRDefault="003A1137" w:rsidP="00D72F78">
      <w:pPr>
        <w:spacing w:after="0" w:line="240" w:lineRule="auto"/>
        <w:jc w:val="center"/>
        <w:rPr>
          <w:rFonts w:ascii="Times New Roman" w:hAnsi="Times New Roman"/>
          <w:b/>
          <w:sz w:val="18"/>
          <w:szCs w:val="18"/>
        </w:rPr>
      </w:pPr>
      <w:r w:rsidRPr="00D72F78">
        <w:rPr>
          <w:rFonts w:ascii="Times New Roman" w:hAnsi="Times New Roman"/>
          <w:b/>
          <w:sz w:val="18"/>
          <w:szCs w:val="18"/>
        </w:rPr>
        <w:t>ПРИТОБОЛЬНЫЙ РАЙОН</w:t>
      </w:r>
    </w:p>
    <w:p w:rsidR="003A1137" w:rsidRPr="00D72F78" w:rsidRDefault="003A1137" w:rsidP="00D72F78">
      <w:pPr>
        <w:spacing w:after="0" w:line="240" w:lineRule="auto"/>
        <w:jc w:val="center"/>
        <w:rPr>
          <w:rFonts w:ascii="Times New Roman" w:hAnsi="Times New Roman"/>
          <w:b/>
          <w:sz w:val="18"/>
          <w:szCs w:val="18"/>
        </w:rPr>
      </w:pPr>
      <w:r w:rsidRPr="00D72F78">
        <w:rPr>
          <w:rFonts w:ascii="Times New Roman" w:hAnsi="Times New Roman"/>
          <w:b/>
          <w:sz w:val="18"/>
          <w:szCs w:val="18"/>
        </w:rPr>
        <w:t>АДМИНИСТРАЦИЯ ПРИТОБОЛЬНОГО РАЙОНА</w:t>
      </w:r>
    </w:p>
    <w:p w:rsidR="003A1137" w:rsidRPr="00D72F78" w:rsidRDefault="003A1137" w:rsidP="00D72F78">
      <w:pPr>
        <w:spacing w:after="0" w:line="240" w:lineRule="auto"/>
        <w:jc w:val="center"/>
        <w:rPr>
          <w:rFonts w:ascii="Times New Roman" w:hAnsi="Times New Roman"/>
          <w:b/>
          <w:sz w:val="18"/>
          <w:szCs w:val="18"/>
        </w:rPr>
      </w:pPr>
      <w:r w:rsidRPr="00D72F78">
        <w:rPr>
          <w:rFonts w:ascii="Times New Roman" w:hAnsi="Times New Roman"/>
          <w:b/>
          <w:sz w:val="18"/>
          <w:szCs w:val="18"/>
        </w:rPr>
        <w:t>ПОСТАНОВЛЕНИЕ</w:t>
      </w:r>
    </w:p>
    <w:p w:rsidR="003A1137" w:rsidRPr="00D72F78" w:rsidRDefault="003A1137" w:rsidP="00D72F78">
      <w:pPr>
        <w:spacing w:after="0" w:line="240" w:lineRule="auto"/>
        <w:ind w:left="284"/>
        <w:rPr>
          <w:rFonts w:ascii="Times New Roman" w:hAnsi="Times New Roman"/>
          <w:b/>
          <w:sz w:val="18"/>
          <w:szCs w:val="18"/>
        </w:rPr>
      </w:pPr>
      <w:r w:rsidRPr="00D72F78">
        <w:rPr>
          <w:rFonts w:ascii="Times New Roman" w:hAnsi="Times New Roman"/>
          <w:b/>
          <w:sz w:val="18"/>
          <w:szCs w:val="18"/>
        </w:rPr>
        <w:t>от  10 января  2023 года  № 1</w:t>
      </w:r>
      <w:bookmarkStart w:id="1" w:name="_GoBack"/>
      <w:bookmarkEnd w:id="1"/>
      <w:r w:rsidRPr="00D72F78">
        <w:rPr>
          <w:rFonts w:ascii="Times New Roman" w:hAnsi="Times New Roman"/>
          <w:b/>
          <w:sz w:val="18"/>
          <w:szCs w:val="18"/>
        </w:rPr>
        <w:t xml:space="preserve"> с. Глядянское</w:t>
      </w:r>
    </w:p>
    <w:tbl>
      <w:tblPr>
        <w:tblW w:w="0" w:type="auto"/>
        <w:tblLayout w:type="fixed"/>
        <w:tblLook w:val="00A0"/>
      </w:tblPr>
      <w:tblGrid>
        <w:gridCol w:w="4786"/>
      </w:tblGrid>
      <w:tr w:rsidR="003A1137" w:rsidRPr="00D72F78" w:rsidTr="004054DE">
        <w:trPr>
          <w:trHeight w:val="1529"/>
        </w:trPr>
        <w:tc>
          <w:tcPr>
            <w:tcW w:w="4786" w:type="dxa"/>
          </w:tcPr>
          <w:p w:rsidR="003A1137" w:rsidRPr="00D72F78" w:rsidRDefault="003A1137" w:rsidP="00D72F78">
            <w:pPr>
              <w:spacing w:after="0" w:line="240" w:lineRule="auto"/>
              <w:ind w:left="284"/>
              <w:jc w:val="both"/>
              <w:rPr>
                <w:rFonts w:ascii="Times New Roman" w:hAnsi="Times New Roman"/>
                <w:b/>
                <w:sz w:val="18"/>
                <w:szCs w:val="18"/>
                <w:lang w:eastAsia="en-US"/>
              </w:rPr>
            </w:pPr>
            <w:r w:rsidRPr="00D72F78">
              <w:rPr>
                <w:rFonts w:ascii="Times New Roman" w:hAnsi="Times New Roman"/>
                <w:b/>
                <w:sz w:val="18"/>
                <w:szCs w:val="18"/>
                <w:lang w:eastAsia="en-US"/>
              </w:rPr>
              <w:t>О внесении изменений и дополнений в постановление Администрации Притобольного района от 22 ноября 2022 года № 303 «Об утверждении Административного регламента предоставления муниципальной услуги «Организация отдыха и оздоровления детей в каникулярное время»</w:t>
            </w:r>
          </w:p>
        </w:tc>
      </w:tr>
    </w:tbl>
    <w:p w:rsidR="003A1137" w:rsidRPr="00D72F78" w:rsidRDefault="003A1137" w:rsidP="00D72F78">
      <w:pPr>
        <w:spacing w:after="0" w:line="240" w:lineRule="auto"/>
        <w:ind w:firstLine="709"/>
        <w:jc w:val="both"/>
        <w:rPr>
          <w:rFonts w:ascii="Times New Roman" w:hAnsi="Times New Roman"/>
          <w:sz w:val="18"/>
          <w:szCs w:val="18"/>
        </w:rPr>
      </w:pPr>
      <w:r w:rsidRPr="00D72F78">
        <w:rPr>
          <w:rFonts w:ascii="Times New Roman" w:hAnsi="Times New Roman"/>
          <w:sz w:val="18"/>
          <w:szCs w:val="18"/>
        </w:rPr>
        <w:t>В целях приведения нормативного правового акта Администрации Притобольного района в соответствие с действующим законодательством, на основании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3A1137" w:rsidRPr="00D72F78" w:rsidRDefault="003A1137" w:rsidP="00D72F78">
      <w:pPr>
        <w:spacing w:after="0" w:line="240" w:lineRule="auto"/>
        <w:jc w:val="both"/>
        <w:rPr>
          <w:rFonts w:ascii="Times New Roman" w:hAnsi="Times New Roman"/>
          <w:sz w:val="18"/>
          <w:szCs w:val="18"/>
        </w:rPr>
      </w:pPr>
      <w:r w:rsidRPr="00D72F78">
        <w:rPr>
          <w:rFonts w:ascii="Times New Roman" w:hAnsi="Times New Roman"/>
          <w:sz w:val="18"/>
          <w:szCs w:val="18"/>
        </w:rPr>
        <w:t xml:space="preserve">ПОСТАНОВЛЯЕТ: </w:t>
      </w:r>
    </w:p>
    <w:p w:rsidR="003A1137" w:rsidRPr="00D72F78" w:rsidRDefault="003A1137" w:rsidP="00D72F78">
      <w:pPr>
        <w:spacing w:after="0" w:line="240" w:lineRule="auto"/>
        <w:ind w:firstLine="709"/>
        <w:jc w:val="both"/>
        <w:rPr>
          <w:rFonts w:ascii="Times New Roman" w:hAnsi="Times New Roman"/>
          <w:sz w:val="18"/>
          <w:szCs w:val="18"/>
        </w:rPr>
      </w:pPr>
      <w:r w:rsidRPr="00D72F78">
        <w:rPr>
          <w:rFonts w:ascii="Times New Roman" w:hAnsi="Times New Roman"/>
          <w:sz w:val="18"/>
          <w:szCs w:val="18"/>
        </w:rPr>
        <w:t xml:space="preserve">  1. Внести в постановление Администрации Притобольного района от 22 ноября 2022 года № 303 «Об утверждении Административного регламента предоставления муниципальной услуги «Организация отдыха и оздоровления детей в каникулярное время» следующие изменения и дополнения:</w:t>
      </w:r>
    </w:p>
    <w:p w:rsidR="003A1137" w:rsidRPr="00D72F78" w:rsidRDefault="003A1137" w:rsidP="00D72F78">
      <w:pPr>
        <w:spacing w:after="0" w:line="240" w:lineRule="auto"/>
        <w:ind w:firstLine="709"/>
        <w:jc w:val="both"/>
        <w:rPr>
          <w:rFonts w:ascii="Times New Roman" w:hAnsi="Times New Roman"/>
          <w:sz w:val="18"/>
          <w:szCs w:val="18"/>
        </w:rPr>
      </w:pPr>
      <w:r w:rsidRPr="00D72F78">
        <w:rPr>
          <w:rFonts w:ascii="Times New Roman" w:hAnsi="Times New Roman"/>
          <w:sz w:val="18"/>
          <w:szCs w:val="18"/>
        </w:rPr>
        <w:t>1) пункт 56 раздела 5  приложения изложить в следующей редакции:</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sz w:val="18"/>
          <w:szCs w:val="18"/>
        </w:rPr>
        <w:t xml:space="preserve">«56. </w:t>
      </w:r>
      <w:r w:rsidRPr="00D72F78">
        <w:rPr>
          <w:rFonts w:ascii="Times New Roman" w:hAnsi="Times New Roman"/>
          <w:bCs/>
          <w:sz w:val="18"/>
          <w:szCs w:val="18"/>
        </w:rPr>
        <w:t>Заявитель может обратиться с жалобой в соответствии со статьей 11.1 ФЗ «Об организации предоставления государственных и муниципальных услуг».</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Заявитель может обратиться с жалобой в следующих случаях:</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 нарушение срока регистрации заявления о предоставлении муниципальной услуги, комплексного запроса;</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 нарушение срока предоставления муниципальной услуги;</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для предоставления муниципальной услуги;</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для предоставления муниципальной услуги, у заявителя;</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 отказ в предоставлении муниципальной услуги, если основания отказа</w:t>
      </w:r>
      <w:bookmarkStart w:id="2" w:name="Par36"/>
      <w:bookmarkEnd w:id="2"/>
      <w:r w:rsidRPr="00D72F78">
        <w:rPr>
          <w:rFonts w:ascii="Times New Roman" w:hAnsi="Times New Roman"/>
          <w:bCs/>
          <w:sz w:val="18"/>
          <w:szCs w:val="18"/>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 муниципальными правовыми актами;</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Курганской области, муниципальными правовыми актами;</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 отказ Отдела образования Администрации Притобольного района, должностного лица Отдела образования Администрации Притобольного района, МФЦ, работника МФЦ, организаций, предусмотренных частью 1.1 статьи 16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72F78">
        <w:rPr>
          <w:rFonts w:ascii="Times New Roman" w:hAnsi="Times New Roman"/>
          <w:sz w:val="18"/>
          <w:szCs w:val="18"/>
        </w:rPr>
        <w:t xml:space="preserve"> </w:t>
      </w:r>
      <w:r w:rsidRPr="00D72F78">
        <w:rPr>
          <w:rFonts w:ascii="Times New Roman" w:hAnsi="Times New Roman"/>
          <w:bCs/>
          <w:sz w:val="18"/>
          <w:szCs w:val="18"/>
        </w:rPr>
        <w:t xml:space="preserve">от 27 июля 2010 года № 210-ФЗ «Об организации предоставления государственных и муниципальных услуг»; </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 нарушение срока или порядка выдачи документов по результатам предоставления муниципальной услуги;</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 муниципальными правовыми актами;</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ФЗ «Об организации предоставления государственных и муниципальных услуг.»;</w:t>
      </w:r>
    </w:p>
    <w:p w:rsidR="003A1137" w:rsidRPr="00D72F78" w:rsidRDefault="003A1137" w:rsidP="00D72F78">
      <w:pPr>
        <w:spacing w:after="0" w:line="240" w:lineRule="auto"/>
        <w:ind w:firstLine="709"/>
        <w:jc w:val="both"/>
        <w:rPr>
          <w:rFonts w:ascii="Times New Roman" w:hAnsi="Times New Roman"/>
          <w:sz w:val="18"/>
          <w:szCs w:val="18"/>
        </w:rPr>
      </w:pPr>
      <w:r w:rsidRPr="00D72F78">
        <w:rPr>
          <w:rFonts w:ascii="Times New Roman" w:hAnsi="Times New Roman"/>
          <w:sz w:val="18"/>
          <w:szCs w:val="18"/>
        </w:rPr>
        <w:t xml:space="preserve">2) пункт 57 приложения дополнить подпунктами 57.1, 57.2, 57.3, 57.4, 57.5, 57.6 следующего содержания: </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sz w:val="18"/>
          <w:szCs w:val="18"/>
        </w:rPr>
        <w:t xml:space="preserve">«57.1. </w:t>
      </w:r>
      <w:r w:rsidRPr="00D72F78">
        <w:rPr>
          <w:rFonts w:ascii="Times New Roman" w:hAnsi="Times New Roman"/>
          <w:bCs/>
          <w:sz w:val="18"/>
          <w:szCs w:val="18"/>
        </w:rPr>
        <w:t xml:space="preserve">Жалоба на решения и действия (бездействие) Отдела образования Администрации Притобольного района, должностного лица Отдела образования Администрации Притобольного района, муниципального служащего, руководителя Отдела образования Администрации Притобольного района может быть направлена по почте (электронной почте), через МФЦ, официальный сайт Администрации Притобольного района,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 </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 </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Жалоба на решения и действия (бездействие) организаций, предусмотренных частью 1.1 статьи 16 ФЗ «Об организации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3A1137" w:rsidRPr="00D72F78" w:rsidRDefault="003A1137" w:rsidP="00D72F78">
      <w:pPr>
        <w:spacing w:after="0" w:line="240" w:lineRule="auto"/>
        <w:ind w:firstLine="709"/>
        <w:jc w:val="both"/>
        <w:rPr>
          <w:rFonts w:ascii="Times New Roman" w:hAnsi="Times New Roman"/>
          <w:sz w:val="18"/>
          <w:szCs w:val="18"/>
        </w:rPr>
      </w:pPr>
      <w:r w:rsidRPr="00D72F78">
        <w:rPr>
          <w:rFonts w:ascii="Times New Roman" w:hAnsi="Times New Roman"/>
          <w:sz w:val="18"/>
          <w:szCs w:val="18"/>
        </w:rPr>
        <w:t>57.2. Жалоба должна содержать:</w:t>
      </w:r>
    </w:p>
    <w:p w:rsidR="003A1137" w:rsidRPr="00D72F78" w:rsidRDefault="003A1137" w:rsidP="00D72F78">
      <w:pPr>
        <w:spacing w:after="0" w:line="240" w:lineRule="auto"/>
        <w:ind w:firstLine="709"/>
        <w:jc w:val="both"/>
        <w:rPr>
          <w:rFonts w:ascii="Times New Roman" w:hAnsi="Times New Roman"/>
          <w:sz w:val="18"/>
          <w:szCs w:val="18"/>
        </w:rPr>
      </w:pPr>
      <w:r w:rsidRPr="00D72F78">
        <w:rPr>
          <w:rFonts w:ascii="Times New Roman" w:hAnsi="Times New Roman"/>
          <w:sz w:val="18"/>
          <w:szCs w:val="18"/>
        </w:rPr>
        <w:t xml:space="preserve">- наименование </w:t>
      </w:r>
      <w:r w:rsidRPr="00D72F78">
        <w:rPr>
          <w:rFonts w:ascii="Times New Roman" w:hAnsi="Times New Roman"/>
          <w:bCs/>
          <w:sz w:val="18"/>
          <w:szCs w:val="18"/>
        </w:rPr>
        <w:t>Отдела образования Администрации Притобольного района</w:t>
      </w:r>
      <w:r w:rsidRPr="00D72F78">
        <w:rPr>
          <w:rFonts w:ascii="Times New Roman" w:hAnsi="Times New Roman"/>
          <w:sz w:val="18"/>
          <w:szCs w:val="18"/>
        </w:rPr>
        <w:t xml:space="preserve">, фамилию, имя, отчество должностного лица </w:t>
      </w:r>
      <w:r w:rsidRPr="00D72F78">
        <w:rPr>
          <w:rFonts w:ascii="Times New Roman" w:hAnsi="Times New Roman"/>
          <w:bCs/>
          <w:sz w:val="18"/>
          <w:szCs w:val="18"/>
        </w:rPr>
        <w:t>Отдела образования Администрации Притобольного района</w:t>
      </w:r>
      <w:r w:rsidRPr="00D72F78">
        <w:rPr>
          <w:rFonts w:ascii="Times New Roman" w:hAnsi="Times New Roman"/>
          <w:sz w:val="18"/>
          <w:szCs w:val="18"/>
        </w:rPr>
        <w:t xml:space="preserve"> либо муниципального служащего </w:t>
      </w:r>
      <w:r w:rsidRPr="00D72F78">
        <w:rPr>
          <w:rFonts w:ascii="Times New Roman" w:hAnsi="Times New Roman"/>
          <w:bCs/>
          <w:sz w:val="18"/>
          <w:szCs w:val="18"/>
        </w:rPr>
        <w:t>Отдела образования Администрации Притобольного района</w:t>
      </w:r>
      <w:r w:rsidRPr="00D72F78">
        <w:rPr>
          <w:rFonts w:ascii="Times New Roman" w:hAnsi="Times New Roman"/>
          <w:sz w:val="18"/>
          <w:szCs w:val="18"/>
        </w:rPr>
        <w:t xml:space="preserve">, наименование МФЦ, фамилию, имя, отчество руководителя и (или) работника МФЦ, наименование организаций, предусмотренных </w:t>
      </w:r>
      <w:hyperlink r:id="rId6" w:history="1">
        <w:r w:rsidRPr="00D72F78">
          <w:rPr>
            <w:rFonts w:ascii="Times New Roman" w:hAnsi="Times New Roman"/>
            <w:sz w:val="18"/>
            <w:szCs w:val="18"/>
          </w:rPr>
          <w:t>частью 1.1 статьи 16</w:t>
        </w:r>
      </w:hyperlink>
      <w:r w:rsidRPr="00D72F78">
        <w:rPr>
          <w:rFonts w:ascii="Times New Roman" w:hAnsi="Times New Roman"/>
          <w:sz w:val="18"/>
          <w:szCs w:val="18"/>
        </w:rPr>
        <w:t xml:space="preserve"> </w:t>
      </w:r>
      <w:r w:rsidRPr="00D72F78">
        <w:rPr>
          <w:rFonts w:ascii="Times New Roman" w:hAnsi="Times New Roman"/>
          <w:bCs/>
          <w:sz w:val="18"/>
          <w:szCs w:val="18"/>
        </w:rPr>
        <w:t>ФЗ «Об организации предоставления государственных и муниципальных услуг»</w:t>
      </w:r>
      <w:r w:rsidRPr="00D72F78">
        <w:rPr>
          <w:rFonts w:ascii="Times New Roman" w:hAnsi="Times New Roman"/>
          <w:sz w:val="18"/>
          <w:szCs w:val="18"/>
        </w:rPr>
        <w:t xml:space="preserve">, фамилию, имя, отчество руководителя и (или) работника, решения и действия (бездействие) которых обжалуются;  </w:t>
      </w:r>
    </w:p>
    <w:p w:rsidR="003A1137" w:rsidRPr="00D72F78" w:rsidRDefault="003A1137" w:rsidP="00D72F78">
      <w:pPr>
        <w:spacing w:after="0" w:line="240" w:lineRule="auto"/>
        <w:ind w:firstLine="709"/>
        <w:jc w:val="both"/>
        <w:rPr>
          <w:rFonts w:ascii="Times New Roman" w:hAnsi="Times New Roman"/>
          <w:sz w:val="18"/>
          <w:szCs w:val="18"/>
        </w:rPr>
      </w:pPr>
      <w:r w:rsidRPr="00D72F78">
        <w:rPr>
          <w:rFonts w:ascii="Times New Roman" w:hAnsi="Times New Roman"/>
          <w:sz w:val="18"/>
          <w:szCs w:val="1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1137" w:rsidRPr="00D72F78" w:rsidRDefault="003A1137" w:rsidP="00D72F78">
      <w:pPr>
        <w:spacing w:after="0" w:line="240" w:lineRule="auto"/>
        <w:ind w:firstLine="709"/>
        <w:jc w:val="both"/>
        <w:rPr>
          <w:rFonts w:ascii="Times New Roman" w:hAnsi="Times New Roman"/>
          <w:sz w:val="18"/>
          <w:szCs w:val="18"/>
        </w:rPr>
      </w:pPr>
      <w:r w:rsidRPr="00D72F78">
        <w:rPr>
          <w:rFonts w:ascii="Times New Roman" w:hAnsi="Times New Roman"/>
          <w:sz w:val="18"/>
          <w:szCs w:val="18"/>
        </w:rPr>
        <w:t xml:space="preserve">- сведения об обжалуемых решениях и действиях (бездействии) </w:t>
      </w:r>
      <w:r w:rsidRPr="00D72F78">
        <w:rPr>
          <w:rFonts w:ascii="Times New Roman" w:hAnsi="Times New Roman"/>
          <w:bCs/>
          <w:sz w:val="18"/>
          <w:szCs w:val="18"/>
        </w:rPr>
        <w:t>Отдела образования Администрации Притобольного района</w:t>
      </w:r>
      <w:r w:rsidRPr="00D72F78">
        <w:rPr>
          <w:rFonts w:ascii="Times New Roman" w:hAnsi="Times New Roman"/>
          <w:sz w:val="18"/>
          <w:szCs w:val="18"/>
        </w:rPr>
        <w:t xml:space="preserve">, должностного лица </w:t>
      </w:r>
      <w:r w:rsidRPr="00D72F78">
        <w:rPr>
          <w:rFonts w:ascii="Times New Roman" w:hAnsi="Times New Roman"/>
          <w:bCs/>
          <w:sz w:val="18"/>
          <w:szCs w:val="18"/>
        </w:rPr>
        <w:t>Отдела образования Администрации Притобольного района</w:t>
      </w:r>
      <w:r w:rsidRPr="00D72F78">
        <w:rPr>
          <w:rFonts w:ascii="Times New Roman" w:hAnsi="Times New Roman"/>
          <w:sz w:val="18"/>
          <w:szCs w:val="18"/>
        </w:rPr>
        <w:t xml:space="preserve"> или муниципального служащего </w:t>
      </w:r>
      <w:r w:rsidRPr="00D72F78">
        <w:rPr>
          <w:rFonts w:ascii="Times New Roman" w:hAnsi="Times New Roman"/>
          <w:bCs/>
          <w:sz w:val="18"/>
          <w:szCs w:val="18"/>
        </w:rPr>
        <w:t>Отдела образования Администрации Притобольного района</w:t>
      </w:r>
      <w:r w:rsidRPr="00D72F78">
        <w:rPr>
          <w:rFonts w:ascii="Times New Roman" w:hAnsi="Times New Roman"/>
          <w:sz w:val="18"/>
          <w:szCs w:val="18"/>
        </w:rPr>
        <w:t xml:space="preserve">, МФЦ, работника МФЦ, организаций, предусмотренных </w:t>
      </w:r>
      <w:hyperlink r:id="rId7" w:history="1">
        <w:r w:rsidRPr="00D72F78">
          <w:rPr>
            <w:rFonts w:ascii="Times New Roman" w:hAnsi="Times New Roman"/>
            <w:sz w:val="18"/>
            <w:szCs w:val="18"/>
          </w:rPr>
          <w:t>частью 1.1 статьи 16</w:t>
        </w:r>
      </w:hyperlink>
      <w:r w:rsidRPr="00D72F78">
        <w:rPr>
          <w:rFonts w:ascii="Times New Roman" w:hAnsi="Times New Roman"/>
          <w:sz w:val="18"/>
          <w:szCs w:val="18"/>
        </w:rPr>
        <w:t xml:space="preserve"> </w:t>
      </w:r>
      <w:r w:rsidRPr="00D72F78">
        <w:rPr>
          <w:rFonts w:ascii="Times New Roman" w:hAnsi="Times New Roman"/>
          <w:bCs/>
          <w:sz w:val="18"/>
          <w:szCs w:val="18"/>
        </w:rPr>
        <w:t>ФЗ «Об организации предоставления государственных и муниципальных услуг»</w:t>
      </w:r>
      <w:r w:rsidRPr="00D72F78">
        <w:rPr>
          <w:rFonts w:ascii="Times New Roman" w:hAnsi="Times New Roman"/>
          <w:sz w:val="18"/>
          <w:szCs w:val="18"/>
        </w:rPr>
        <w:t xml:space="preserve">, их работников;   </w:t>
      </w:r>
    </w:p>
    <w:p w:rsidR="003A1137" w:rsidRPr="00D72F78" w:rsidRDefault="003A1137" w:rsidP="00D72F78">
      <w:pPr>
        <w:spacing w:after="0" w:line="240" w:lineRule="auto"/>
        <w:ind w:firstLine="709"/>
        <w:jc w:val="both"/>
        <w:rPr>
          <w:rFonts w:ascii="Times New Roman" w:hAnsi="Times New Roman"/>
          <w:sz w:val="18"/>
          <w:szCs w:val="18"/>
        </w:rPr>
      </w:pPr>
      <w:r w:rsidRPr="00D72F78">
        <w:rPr>
          <w:rFonts w:ascii="Times New Roman" w:hAnsi="Times New Roman"/>
          <w:sz w:val="18"/>
          <w:szCs w:val="18"/>
        </w:rPr>
        <w:t xml:space="preserve">- доводы, на основании которых заявитель не согласен с решением и действием (бездействием) </w:t>
      </w:r>
      <w:r w:rsidRPr="00D72F78">
        <w:rPr>
          <w:rFonts w:ascii="Times New Roman" w:hAnsi="Times New Roman"/>
          <w:bCs/>
          <w:sz w:val="18"/>
          <w:szCs w:val="18"/>
        </w:rPr>
        <w:t>Отдела образования Администрации Притобольного района</w:t>
      </w:r>
      <w:r w:rsidRPr="00D72F78">
        <w:rPr>
          <w:rFonts w:ascii="Times New Roman" w:hAnsi="Times New Roman"/>
          <w:sz w:val="18"/>
          <w:szCs w:val="18"/>
        </w:rPr>
        <w:t xml:space="preserve">, должностного лица </w:t>
      </w:r>
      <w:r w:rsidRPr="00D72F78">
        <w:rPr>
          <w:rFonts w:ascii="Times New Roman" w:hAnsi="Times New Roman"/>
          <w:bCs/>
          <w:sz w:val="18"/>
          <w:szCs w:val="18"/>
        </w:rPr>
        <w:t>Отдела образования Администрации Притобольного района</w:t>
      </w:r>
      <w:r w:rsidRPr="00D72F78">
        <w:rPr>
          <w:rFonts w:ascii="Times New Roman" w:hAnsi="Times New Roman"/>
          <w:sz w:val="18"/>
          <w:szCs w:val="18"/>
        </w:rPr>
        <w:t xml:space="preserve"> или муниципального служащего </w:t>
      </w:r>
      <w:r w:rsidRPr="00D72F78">
        <w:rPr>
          <w:rFonts w:ascii="Times New Roman" w:hAnsi="Times New Roman"/>
          <w:bCs/>
          <w:sz w:val="18"/>
          <w:szCs w:val="18"/>
        </w:rPr>
        <w:t>Отдела образования Администрации Притобольного района</w:t>
      </w:r>
      <w:r w:rsidRPr="00D72F78">
        <w:rPr>
          <w:rFonts w:ascii="Times New Roman" w:hAnsi="Times New Roman"/>
          <w:sz w:val="18"/>
          <w:szCs w:val="18"/>
        </w:rPr>
        <w:t xml:space="preserve">, МФЦ, работника МФЦ, организаций, предусмотренных </w:t>
      </w:r>
      <w:hyperlink r:id="rId8" w:history="1">
        <w:r w:rsidRPr="00D72F78">
          <w:rPr>
            <w:rFonts w:ascii="Times New Roman" w:hAnsi="Times New Roman"/>
            <w:sz w:val="18"/>
            <w:szCs w:val="18"/>
          </w:rPr>
          <w:t>частью 1.1 статьи 16</w:t>
        </w:r>
      </w:hyperlink>
      <w:r w:rsidRPr="00D72F78">
        <w:rPr>
          <w:rFonts w:ascii="Times New Roman" w:hAnsi="Times New Roman"/>
          <w:sz w:val="18"/>
          <w:szCs w:val="18"/>
        </w:rPr>
        <w:t xml:space="preserve"> </w:t>
      </w:r>
      <w:r w:rsidRPr="00D72F78">
        <w:rPr>
          <w:rFonts w:ascii="Times New Roman" w:hAnsi="Times New Roman"/>
          <w:bCs/>
          <w:sz w:val="18"/>
          <w:szCs w:val="18"/>
        </w:rPr>
        <w:t>ФЗ «Об организации предоставления государственных и муниципальных услуг»</w:t>
      </w:r>
      <w:r w:rsidRPr="00D72F78">
        <w:rPr>
          <w:rFonts w:ascii="Times New Roman" w:hAnsi="Times New Roman"/>
          <w:sz w:val="18"/>
          <w:szCs w:val="18"/>
        </w:rPr>
        <w:t xml:space="preserve">, их работников. </w:t>
      </w:r>
    </w:p>
    <w:p w:rsidR="003A1137" w:rsidRPr="00D72F78" w:rsidRDefault="003A1137" w:rsidP="00D72F78">
      <w:pPr>
        <w:spacing w:after="0" w:line="240" w:lineRule="auto"/>
        <w:ind w:firstLine="709"/>
        <w:jc w:val="both"/>
        <w:rPr>
          <w:rFonts w:ascii="Times New Roman" w:hAnsi="Times New Roman"/>
          <w:sz w:val="18"/>
          <w:szCs w:val="18"/>
        </w:rPr>
      </w:pPr>
      <w:r w:rsidRPr="00D72F78">
        <w:rPr>
          <w:rFonts w:ascii="Times New Roman" w:hAnsi="Times New Roman"/>
          <w:sz w:val="18"/>
          <w:szCs w:val="18"/>
        </w:rPr>
        <w:t>Заявителем могут быть представлены документы (при наличии), подтверждающие доводы заявителя, либо их копии.</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sz w:val="18"/>
          <w:szCs w:val="18"/>
        </w:rPr>
        <w:t xml:space="preserve">57.3. </w:t>
      </w:r>
      <w:r w:rsidRPr="00D72F78">
        <w:rPr>
          <w:rFonts w:ascii="Times New Roman" w:hAnsi="Times New Roman"/>
          <w:bCs/>
          <w:sz w:val="18"/>
          <w:szCs w:val="18"/>
        </w:rPr>
        <w:t>Жалоба, поступившая в Отдел образования Администрации Притобольного района либо в Администрацию Притобольного района, регистрируется в течение одного дня со дня поступления, подлежит рассмотрению в течение 15 рабочих дней со дня ее регистрации</w:t>
      </w:r>
      <w:bookmarkStart w:id="3" w:name="Par58"/>
      <w:bookmarkEnd w:id="3"/>
      <w:r w:rsidRPr="00D72F78">
        <w:rPr>
          <w:rFonts w:ascii="Times New Roman" w:hAnsi="Times New Roman"/>
          <w:bCs/>
          <w:sz w:val="18"/>
          <w:szCs w:val="18"/>
        </w:rPr>
        <w:t xml:space="preserve">, а в случае обжалования отказа Отдела образования Администрации Притобольного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57.4. По результатам рассмотрения жалобы принимается одно из следующих решений:</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 xml:space="preserve">- в удовлетворении жалобы отказывается. </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57.5. Не позднее дня, следующего за днем принятия решения, указанного в пункте 57.4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57.5.1. В случае признания жалобы подлежащей удовлетворению в ответе заявителю дается информация о действиях Отдела образования Администрации Притобольного района, направленных на незамедлительное устранение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57.5.2.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 xml:space="preserve">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2. Опубликовать настоящее постановление в информационном бюллетене «Муниципальный вестник Притоболья» и разместить его на официальном сайте Администрации Притобольного района в сети «Интернет».</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3. Настоящее постановление вступает в силу со дня его официального опубликования в информационном бюллетене «Муниципальный вестник Притоболья».</w:t>
      </w:r>
    </w:p>
    <w:p w:rsidR="003A1137" w:rsidRPr="00D72F78" w:rsidRDefault="003A1137" w:rsidP="00D72F78">
      <w:pPr>
        <w:spacing w:after="0" w:line="240" w:lineRule="auto"/>
        <w:ind w:firstLine="709"/>
        <w:jc w:val="both"/>
        <w:rPr>
          <w:rFonts w:ascii="Times New Roman" w:hAnsi="Times New Roman"/>
          <w:bCs/>
          <w:sz w:val="18"/>
          <w:szCs w:val="18"/>
        </w:rPr>
      </w:pPr>
      <w:r w:rsidRPr="00D72F78">
        <w:rPr>
          <w:rFonts w:ascii="Times New Roman" w:hAnsi="Times New Roman"/>
          <w:bCs/>
          <w:sz w:val="18"/>
          <w:szCs w:val="18"/>
        </w:rPr>
        <w:t>4. Контроль за выполнением настоящего постановления оставляю за собой.</w:t>
      </w:r>
    </w:p>
    <w:p w:rsidR="003A1137" w:rsidRPr="00D72F78" w:rsidRDefault="003A1137" w:rsidP="00D72F78">
      <w:pPr>
        <w:spacing w:after="0" w:line="240" w:lineRule="auto"/>
        <w:jc w:val="both"/>
        <w:rPr>
          <w:rFonts w:ascii="Times New Roman" w:hAnsi="Times New Roman"/>
          <w:sz w:val="18"/>
          <w:szCs w:val="18"/>
        </w:rPr>
      </w:pPr>
    </w:p>
    <w:p w:rsidR="003A1137" w:rsidRPr="00D72F78" w:rsidRDefault="003A1137" w:rsidP="00D72F78">
      <w:pPr>
        <w:spacing w:after="0" w:line="240" w:lineRule="auto"/>
        <w:rPr>
          <w:rFonts w:ascii="Times New Roman" w:hAnsi="Times New Roman"/>
          <w:bCs/>
          <w:sz w:val="18"/>
          <w:szCs w:val="18"/>
        </w:rPr>
      </w:pPr>
      <w:r w:rsidRPr="00D72F78">
        <w:rPr>
          <w:rFonts w:ascii="Times New Roman" w:hAnsi="Times New Roman"/>
          <w:bCs/>
          <w:sz w:val="18"/>
          <w:szCs w:val="18"/>
        </w:rPr>
        <w:t>Глава Притобольного района</w:t>
      </w:r>
      <w:r w:rsidRPr="00D72F78">
        <w:rPr>
          <w:rFonts w:ascii="Times New Roman" w:hAnsi="Times New Roman"/>
          <w:bCs/>
          <w:sz w:val="18"/>
          <w:szCs w:val="18"/>
        </w:rPr>
        <w:tab/>
      </w:r>
      <w:r w:rsidRPr="00D72F78">
        <w:rPr>
          <w:rFonts w:ascii="Times New Roman" w:hAnsi="Times New Roman"/>
          <w:bCs/>
          <w:sz w:val="18"/>
          <w:szCs w:val="18"/>
        </w:rPr>
        <w:tab/>
      </w:r>
      <w:r w:rsidRPr="00D72F78">
        <w:rPr>
          <w:rFonts w:ascii="Times New Roman" w:hAnsi="Times New Roman"/>
          <w:bCs/>
          <w:sz w:val="18"/>
          <w:szCs w:val="18"/>
        </w:rPr>
        <w:tab/>
      </w:r>
      <w:r w:rsidRPr="00D72F78">
        <w:rPr>
          <w:rFonts w:ascii="Times New Roman" w:hAnsi="Times New Roman"/>
          <w:bCs/>
          <w:sz w:val="18"/>
          <w:szCs w:val="18"/>
        </w:rPr>
        <w:tab/>
      </w:r>
      <w:r w:rsidRPr="00D72F78">
        <w:rPr>
          <w:rFonts w:ascii="Times New Roman" w:hAnsi="Times New Roman"/>
          <w:bCs/>
          <w:sz w:val="18"/>
          <w:szCs w:val="18"/>
        </w:rPr>
        <w:tab/>
      </w:r>
      <w:r w:rsidRPr="00D72F78">
        <w:rPr>
          <w:rFonts w:ascii="Times New Roman" w:hAnsi="Times New Roman"/>
          <w:bCs/>
          <w:sz w:val="18"/>
          <w:szCs w:val="18"/>
        </w:rPr>
        <w:tab/>
      </w:r>
      <w:r w:rsidRPr="00D72F78">
        <w:rPr>
          <w:rFonts w:ascii="Times New Roman" w:hAnsi="Times New Roman"/>
          <w:bCs/>
          <w:sz w:val="18"/>
          <w:szCs w:val="18"/>
        </w:rPr>
        <w:tab/>
      </w:r>
      <w:r w:rsidRPr="00D72F78">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sidRPr="00D72F78">
        <w:rPr>
          <w:rFonts w:ascii="Times New Roman" w:hAnsi="Times New Roman"/>
          <w:bCs/>
          <w:sz w:val="18"/>
          <w:szCs w:val="18"/>
        </w:rPr>
        <w:t>Д.А. Спиридонов</w:t>
      </w:r>
    </w:p>
    <w:p w:rsidR="003A1137" w:rsidRPr="00D72F78" w:rsidRDefault="003A1137" w:rsidP="00D72F78">
      <w:pPr>
        <w:spacing w:after="0" w:line="240" w:lineRule="auto"/>
        <w:rPr>
          <w:rFonts w:ascii="Times New Roman" w:hAnsi="Times New Roman"/>
          <w:bCs/>
          <w:sz w:val="18"/>
          <w:szCs w:val="18"/>
        </w:rPr>
      </w:pPr>
    </w:p>
    <w:p w:rsidR="003A1137" w:rsidRDefault="003A1137" w:rsidP="00652C5E">
      <w:pPr>
        <w:spacing w:after="0" w:line="240" w:lineRule="auto"/>
        <w:rPr>
          <w:rFonts w:ascii="Times New Roman" w:hAnsi="Times New Roman"/>
          <w:sz w:val="18"/>
          <w:szCs w:val="18"/>
        </w:rPr>
      </w:pPr>
    </w:p>
    <w:p w:rsidR="003A1137" w:rsidRPr="00A82E79" w:rsidRDefault="003A1137" w:rsidP="00A82E79">
      <w:pPr>
        <w:spacing w:after="0" w:line="240" w:lineRule="auto"/>
        <w:jc w:val="center"/>
        <w:rPr>
          <w:rFonts w:ascii="Times New Roman" w:hAnsi="Times New Roman"/>
          <w:b/>
          <w:sz w:val="18"/>
          <w:szCs w:val="18"/>
        </w:rPr>
      </w:pPr>
      <w:r w:rsidRPr="00A82E79">
        <w:rPr>
          <w:rFonts w:ascii="Times New Roman" w:hAnsi="Times New Roman"/>
          <w:b/>
          <w:sz w:val="18"/>
          <w:szCs w:val="18"/>
        </w:rPr>
        <w:t>РОССИЙСКАЯ ФЕДЕРАЦИЯ</w:t>
      </w:r>
    </w:p>
    <w:p w:rsidR="003A1137" w:rsidRPr="00A82E79" w:rsidRDefault="003A1137" w:rsidP="00A82E79">
      <w:pPr>
        <w:spacing w:after="0" w:line="240" w:lineRule="auto"/>
        <w:jc w:val="center"/>
        <w:rPr>
          <w:rFonts w:ascii="Times New Roman" w:hAnsi="Times New Roman"/>
          <w:b/>
          <w:sz w:val="18"/>
          <w:szCs w:val="18"/>
        </w:rPr>
      </w:pPr>
      <w:r w:rsidRPr="00A82E79">
        <w:rPr>
          <w:rFonts w:ascii="Times New Roman" w:hAnsi="Times New Roman"/>
          <w:b/>
          <w:sz w:val="18"/>
          <w:szCs w:val="18"/>
        </w:rPr>
        <w:t>КУРГАНСКАЯ ОБЛАСТЬ</w:t>
      </w:r>
    </w:p>
    <w:p w:rsidR="003A1137" w:rsidRPr="00A82E79" w:rsidRDefault="003A1137" w:rsidP="00A82E79">
      <w:pPr>
        <w:spacing w:after="0" w:line="240" w:lineRule="auto"/>
        <w:jc w:val="center"/>
        <w:rPr>
          <w:rFonts w:ascii="Times New Roman" w:hAnsi="Times New Roman"/>
          <w:b/>
          <w:sz w:val="18"/>
          <w:szCs w:val="18"/>
        </w:rPr>
      </w:pPr>
      <w:r w:rsidRPr="00A82E79">
        <w:rPr>
          <w:rFonts w:ascii="Times New Roman" w:hAnsi="Times New Roman"/>
          <w:b/>
          <w:sz w:val="18"/>
          <w:szCs w:val="18"/>
        </w:rPr>
        <w:t>ПРИТОБОЛЬНЫЙ РАЙОН</w:t>
      </w:r>
    </w:p>
    <w:p w:rsidR="003A1137" w:rsidRPr="00A82E79" w:rsidRDefault="003A1137" w:rsidP="00A82E79">
      <w:pPr>
        <w:spacing w:after="0" w:line="240" w:lineRule="auto"/>
        <w:jc w:val="center"/>
        <w:rPr>
          <w:rFonts w:ascii="Times New Roman" w:hAnsi="Times New Roman"/>
          <w:b/>
          <w:sz w:val="18"/>
          <w:szCs w:val="18"/>
        </w:rPr>
      </w:pPr>
      <w:r w:rsidRPr="00A82E79">
        <w:rPr>
          <w:rFonts w:ascii="Times New Roman" w:hAnsi="Times New Roman"/>
          <w:b/>
          <w:sz w:val="18"/>
          <w:szCs w:val="18"/>
        </w:rPr>
        <w:t>АДМИНИСТРАЦИЯ ПРИТОБОЛЬНОГО РАЙОНА</w:t>
      </w:r>
    </w:p>
    <w:p w:rsidR="003A1137" w:rsidRPr="00A82E79" w:rsidRDefault="003A1137" w:rsidP="00A82E79">
      <w:pPr>
        <w:spacing w:after="0" w:line="240" w:lineRule="auto"/>
        <w:jc w:val="center"/>
        <w:rPr>
          <w:rFonts w:ascii="Times New Roman" w:hAnsi="Times New Roman"/>
          <w:b/>
          <w:sz w:val="18"/>
          <w:szCs w:val="18"/>
        </w:rPr>
      </w:pPr>
      <w:r w:rsidRPr="00A82E79">
        <w:rPr>
          <w:rFonts w:ascii="Times New Roman" w:hAnsi="Times New Roman"/>
          <w:b/>
          <w:sz w:val="18"/>
          <w:szCs w:val="18"/>
        </w:rPr>
        <w:t>ПОСТАНОВЛЕНИЕ</w:t>
      </w:r>
    </w:p>
    <w:p w:rsidR="003A1137" w:rsidRPr="00A82E79" w:rsidRDefault="003A1137" w:rsidP="00A82E79">
      <w:pPr>
        <w:spacing w:after="0" w:line="240" w:lineRule="auto"/>
        <w:jc w:val="both"/>
        <w:rPr>
          <w:rFonts w:ascii="Times New Roman" w:hAnsi="Times New Roman"/>
          <w:b/>
          <w:sz w:val="18"/>
          <w:szCs w:val="18"/>
        </w:rPr>
      </w:pPr>
      <w:r w:rsidRPr="00A82E79">
        <w:rPr>
          <w:rFonts w:ascii="Times New Roman" w:hAnsi="Times New Roman"/>
          <w:b/>
          <w:sz w:val="18"/>
          <w:szCs w:val="18"/>
        </w:rPr>
        <w:t>от 13 января 2023 года № 3 с. Глядянское</w:t>
      </w:r>
    </w:p>
    <w:tbl>
      <w:tblPr>
        <w:tblW w:w="0" w:type="auto"/>
        <w:tblLook w:val="01E0"/>
      </w:tblPr>
      <w:tblGrid>
        <w:gridCol w:w="4786"/>
        <w:gridCol w:w="4785"/>
      </w:tblGrid>
      <w:tr w:rsidR="003A1137" w:rsidRPr="00A82E79" w:rsidTr="00CA050F">
        <w:tc>
          <w:tcPr>
            <w:tcW w:w="4786" w:type="dxa"/>
          </w:tcPr>
          <w:p w:rsidR="003A1137" w:rsidRPr="00CA050F" w:rsidRDefault="003A1137" w:rsidP="00CA050F">
            <w:pPr>
              <w:spacing w:after="0" w:line="240" w:lineRule="auto"/>
              <w:jc w:val="both"/>
              <w:rPr>
                <w:rFonts w:ascii="Times New Roman" w:hAnsi="Times New Roman"/>
                <w:sz w:val="18"/>
                <w:szCs w:val="18"/>
                <w:lang w:eastAsia="en-US"/>
              </w:rPr>
            </w:pPr>
            <w:r w:rsidRPr="00CA050F">
              <w:rPr>
                <w:rFonts w:ascii="Times New Roman" w:hAnsi="Times New Roman"/>
                <w:b/>
                <w:bCs/>
                <w:sz w:val="18"/>
                <w:szCs w:val="18"/>
                <w:lang w:eastAsia="en-US"/>
              </w:rPr>
              <w:t>О порядке размещения извещения о проведении открытого конкурса на право получения свидетельства об осуществлении перевозок по муниципальному маршруту регулярных перевозок на официальном сайте Администрации Притобольного района</w:t>
            </w:r>
            <w:r w:rsidRPr="00CA050F">
              <w:rPr>
                <w:rFonts w:ascii="Times New Roman" w:hAnsi="Times New Roman"/>
                <w:b/>
                <w:bCs/>
                <w:color w:val="000000"/>
                <w:sz w:val="18"/>
                <w:szCs w:val="18"/>
                <w:lang w:eastAsia="en-US"/>
              </w:rPr>
              <w:t xml:space="preserve"> </w:t>
            </w:r>
            <w:r w:rsidRPr="00CA050F">
              <w:rPr>
                <w:rFonts w:ascii="Times New Roman" w:hAnsi="Times New Roman"/>
                <w:b/>
                <w:bCs/>
                <w:sz w:val="18"/>
                <w:szCs w:val="18"/>
                <w:lang w:eastAsia="en-US"/>
              </w:rPr>
              <w:t xml:space="preserve">в информационно-телекоммуникационной сети «Интернет», требованиях </w:t>
            </w:r>
            <w:r w:rsidRPr="00CA050F">
              <w:rPr>
                <w:rFonts w:ascii="Times New Roman" w:hAnsi="Times New Roman"/>
                <w:b/>
                <w:bCs/>
                <w:color w:val="000000"/>
                <w:sz w:val="18"/>
                <w:szCs w:val="18"/>
                <w:lang w:eastAsia="en-US"/>
              </w:rPr>
              <w:t>к содержанию, в том числе к описанию, предложения участника открытого конкурса, к форме и составу заявки на участие в открытом конкурсе</w:t>
            </w:r>
          </w:p>
          <w:p w:rsidR="003A1137" w:rsidRPr="00CA050F" w:rsidRDefault="003A1137" w:rsidP="00CA050F">
            <w:pPr>
              <w:spacing w:after="0" w:line="240" w:lineRule="auto"/>
              <w:jc w:val="both"/>
              <w:rPr>
                <w:rFonts w:ascii="Times New Roman" w:hAnsi="Times New Roman"/>
                <w:b/>
                <w:sz w:val="18"/>
                <w:szCs w:val="18"/>
                <w:lang w:eastAsia="en-US"/>
              </w:rPr>
            </w:pPr>
          </w:p>
        </w:tc>
        <w:tc>
          <w:tcPr>
            <w:tcW w:w="4785" w:type="dxa"/>
          </w:tcPr>
          <w:p w:rsidR="003A1137" w:rsidRPr="00CA050F" w:rsidRDefault="003A1137" w:rsidP="00CA050F">
            <w:pPr>
              <w:spacing w:after="0" w:line="240" w:lineRule="auto"/>
              <w:rPr>
                <w:rFonts w:ascii="Times New Roman" w:hAnsi="Times New Roman"/>
                <w:sz w:val="18"/>
                <w:szCs w:val="18"/>
                <w:lang w:eastAsia="en-US"/>
              </w:rPr>
            </w:pPr>
          </w:p>
        </w:tc>
      </w:tr>
    </w:tbl>
    <w:p w:rsidR="003A1137" w:rsidRPr="00A82E79" w:rsidRDefault="003A1137" w:rsidP="00A82E79">
      <w:pPr>
        <w:spacing w:after="0" w:line="240" w:lineRule="auto"/>
        <w:ind w:firstLine="703"/>
        <w:jc w:val="both"/>
        <w:rPr>
          <w:rFonts w:ascii="Times New Roman" w:hAnsi="Times New Roman"/>
          <w:sz w:val="18"/>
          <w:szCs w:val="18"/>
        </w:rPr>
      </w:pPr>
      <w:r w:rsidRPr="00A82E79">
        <w:rPr>
          <w:rFonts w:ascii="Times New Roman" w:hAnsi="Times New Roman"/>
          <w:sz w:val="18"/>
          <w:szCs w:val="18"/>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w:t>
      </w:r>
      <w:r w:rsidRPr="00A82E79">
        <w:rPr>
          <w:rFonts w:ascii="Times New Roman" w:hAnsi="Times New Roman"/>
          <w:sz w:val="18"/>
          <w:szCs w:val="18"/>
          <w:shd w:val="clear" w:color="auto" w:fill="FFFFFF"/>
        </w:rPr>
        <w:t>лектрическим транспортом в Российской Федерации и о внесении изменений в отдельные законодательные акты Российской Федерации», Законом Курганской области от 29 декабря 2015 года № 135 «О регулировании отдельных отношений в сфере транспортного обслуживания населения на территории Курганской области»</w:t>
      </w:r>
      <w:r w:rsidRPr="00A82E79">
        <w:rPr>
          <w:rFonts w:ascii="Times New Roman" w:hAnsi="Times New Roman"/>
          <w:sz w:val="18"/>
          <w:szCs w:val="18"/>
        </w:rPr>
        <w:t>, Администрация Притобольного района</w:t>
      </w:r>
    </w:p>
    <w:p w:rsidR="003A1137" w:rsidRPr="00A82E79" w:rsidRDefault="003A1137" w:rsidP="00A82E79">
      <w:pPr>
        <w:spacing w:after="0" w:line="240" w:lineRule="auto"/>
        <w:jc w:val="both"/>
        <w:rPr>
          <w:rFonts w:ascii="Times New Roman" w:hAnsi="Times New Roman"/>
          <w:sz w:val="18"/>
          <w:szCs w:val="18"/>
        </w:rPr>
      </w:pPr>
      <w:r w:rsidRPr="00A82E79">
        <w:rPr>
          <w:rFonts w:ascii="Times New Roman" w:hAnsi="Times New Roman"/>
          <w:sz w:val="18"/>
          <w:szCs w:val="18"/>
        </w:rPr>
        <w:t>ПОСТАНОВЛЯЕТ:</w:t>
      </w:r>
    </w:p>
    <w:p w:rsidR="003A1137" w:rsidRPr="00A82E79" w:rsidRDefault="003A1137" w:rsidP="00A82E79">
      <w:pPr>
        <w:spacing w:after="0" w:line="240" w:lineRule="auto"/>
        <w:ind w:firstLine="692"/>
        <w:jc w:val="both"/>
        <w:rPr>
          <w:rFonts w:ascii="Times New Roman" w:hAnsi="Times New Roman"/>
          <w:sz w:val="18"/>
          <w:szCs w:val="18"/>
        </w:rPr>
      </w:pPr>
      <w:r w:rsidRPr="00A82E79">
        <w:rPr>
          <w:rFonts w:ascii="Times New Roman" w:hAnsi="Times New Roman"/>
          <w:color w:val="000000"/>
          <w:sz w:val="18"/>
          <w:szCs w:val="18"/>
          <w:shd w:val="clear" w:color="auto" w:fill="FFFFFF"/>
        </w:rPr>
        <w:t>1. Установить, что извещение о проведении открытого конкурса на право осуществления перевозок по муниципальному маршруту регулярных перевозок (далее — открытый конкурс) размещается Администрацией Притобольного района (далее - организатор конкурса) на своем официальном сайте в информационно-телекоммуникационной сети «Интернет» не позднее, чем за 30 (тридцать) дней до даты окончания подачи заявок на участие в открытом конкурсе.</w:t>
      </w:r>
    </w:p>
    <w:p w:rsidR="003A1137" w:rsidRPr="00A82E79" w:rsidRDefault="003A1137" w:rsidP="00A82E79">
      <w:pPr>
        <w:spacing w:after="0" w:line="240" w:lineRule="auto"/>
        <w:ind w:firstLine="692"/>
        <w:jc w:val="both"/>
        <w:rPr>
          <w:rFonts w:ascii="Times New Roman" w:hAnsi="Times New Roman"/>
          <w:sz w:val="18"/>
          <w:szCs w:val="18"/>
        </w:rPr>
      </w:pPr>
      <w:r w:rsidRPr="00A82E79">
        <w:rPr>
          <w:rFonts w:ascii="Times New Roman" w:hAnsi="Times New Roman"/>
          <w:color w:val="000000"/>
          <w:sz w:val="18"/>
          <w:szCs w:val="18"/>
          <w:shd w:val="clear" w:color="auto" w:fill="FFFFFF"/>
        </w:rPr>
        <w:t xml:space="preserve">2. Установить </w:t>
      </w:r>
      <w:r w:rsidRPr="00A82E79">
        <w:rPr>
          <w:rFonts w:ascii="Times New Roman" w:hAnsi="Times New Roman"/>
          <w:sz w:val="18"/>
          <w:szCs w:val="18"/>
          <w:shd w:val="clear" w:color="auto" w:fill="FFFFFF"/>
        </w:rPr>
        <w:t xml:space="preserve">требования </w:t>
      </w:r>
      <w:r w:rsidRPr="00A82E79">
        <w:rPr>
          <w:rFonts w:ascii="Times New Roman" w:hAnsi="Times New Roman"/>
          <w:color w:val="000000"/>
          <w:sz w:val="18"/>
          <w:szCs w:val="18"/>
          <w:shd w:val="clear" w:color="auto" w:fill="FFFFFF"/>
        </w:rPr>
        <w:t xml:space="preserve">к содержанию, в том числе к описанию, предложения участника открытого конкурса, к форме и составу заявки на участие в открытом конкурсе </w:t>
      </w:r>
      <w:r w:rsidRPr="00A82E79">
        <w:rPr>
          <w:rFonts w:ascii="Times New Roman" w:hAnsi="Times New Roman"/>
          <w:sz w:val="18"/>
          <w:szCs w:val="18"/>
          <w:shd w:val="clear" w:color="auto" w:fill="FFFFFF"/>
        </w:rPr>
        <w:t>согласно приложению к настоящему постановлению</w:t>
      </w:r>
      <w:r w:rsidRPr="00A82E79">
        <w:rPr>
          <w:rFonts w:ascii="Times New Roman" w:hAnsi="Times New Roman"/>
          <w:color w:val="000000"/>
          <w:sz w:val="18"/>
          <w:szCs w:val="18"/>
          <w:shd w:val="clear" w:color="auto" w:fill="FFFFFF"/>
        </w:rPr>
        <w:t>.</w:t>
      </w:r>
    </w:p>
    <w:p w:rsidR="003A1137" w:rsidRPr="00A82E79" w:rsidRDefault="003A1137" w:rsidP="00A82E79">
      <w:pPr>
        <w:spacing w:after="0" w:line="240" w:lineRule="auto"/>
        <w:ind w:firstLine="703"/>
        <w:jc w:val="both"/>
        <w:rPr>
          <w:rFonts w:ascii="Times New Roman" w:hAnsi="Times New Roman"/>
          <w:sz w:val="18"/>
          <w:szCs w:val="18"/>
        </w:rPr>
      </w:pPr>
      <w:r w:rsidRPr="00A82E79">
        <w:rPr>
          <w:rFonts w:ascii="Times New Roman" w:hAnsi="Times New Roman"/>
          <w:color w:val="000000"/>
          <w:sz w:val="18"/>
          <w:szCs w:val="18"/>
          <w:shd w:val="clear" w:color="auto" w:fill="FFFFFF"/>
        </w:rPr>
        <w:t>3. </w:t>
      </w:r>
      <w:r w:rsidRPr="00A82E79">
        <w:rPr>
          <w:rFonts w:ascii="Times New Roman" w:hAnsi="Times New Roman"/>
          <w:sz w:val="18"/>
          <w:szCs w:val="18"/>
        </w:rPr>
        <w:t>Опубликовать настоящее постановление в информационном бюллетене «Муниципальный вестник Притоболья», разместить на официальном сайте Администрации Притобольного района в сети «Интернет»</w:t>
      </w:r>
      <w:r w:rsidRPr="00A82E79">
        <w:rPr>
          <w:rFonts w:ascii="Times New Roman" w:hAnsi="Times New Roman"/>
          <w:color w:val="000000"/>
          <w:sz w:val="18"/>
          <w:szCs w:val="18"/>
          <w:shd w:val="clear" w:color="auto" w:fill="FFFFFF"/>
        </w:rPr>
        <w:t>.</w:t>
      </w:r>
    </w:p>
    <w:p w:rsidR="003A1137" w:rsidRPr="00A82E79" w:rsidRDefault="003A1137" w:rsidP="00A82E79">
      <w:pPr>
        <w:spacing w:after="0" w:line="240" w:lineRule="auto"/>
        <w:ind w:firstLine="708"/>
        <w:jc w:val="both"/>
        <w:rPr>
          <w:rFonts w:ascii="Times New Roman" w:hAnsi="Times New Roman"/>
          <w:sz w:val="18"/>
          <w:szCs w:val="18"/>
        </w:rPr>
      </w:pPr>
      <w:r w:rsidRPr="00A82E79">
        <w:rPr>
          <w:rFonts w:ascii="Times New Roman" w:hAnsi="Times New Roman"/>
          <w:sz w:val="18"/>
          <w:szCs w:val="18"/>
        </w:rPr>
        <w:t>4. Контроль за выполнением настоящего постановления оставляю за собой.</w:t>
      </w:r>
    </w:p>
    <w:p w:rsidR="003A1137" w:rsidRPr="00A82E79" w:rsidRDefault="003A1137" w:rsidP="00A82E79">
      <w:pPr>
        <w:spacing w:after="0" w:line="240" w:lineRule="auto"/>
        <w:jc w:val="both"/>
        <w:rPr>
          <w:rFonts w:ascii="Times New Roman" w:hAnsi="Times New Roman"/>
          <w:sz w:val="18"/>
          <w:szCs w:val="18"/>
        </w:rPr>
      </w:pPr>
    </w:p>
    <w:p w:rsidR="003A1137" w:rsidRPr="00A82E79" w:rsidRDefault="003A1137" w:rsidP="00A82E79">
      <w:pPr>
        <w:spacing w:after="0" w:line="240" w:lineRule="auto"/>
        <w:jc w:val="both"/>
        <w:rPr>
          <w:rFonts w:ascii="Times New Roman" w:hAnsi="Times New Roman"/>
          <w:sz w:val="18"/>
          <w:szCs w:val="18"/>
        </w:rPr>
      </w:pPr>
      <w:r w:rsidRPr="00A82E79">
        <w:rPr>
          <w:rFonts w:ascii="Times New Roman" w:hAnsi="Times New Roman"/>
          <w:sz w:val="18"/>
          <w:szCs w:val="18"/>
        </w:rPr>
        <w:t>Глава Притобольного района</w:t>
      </w:r>
      <w:r w:rsidRPr="00A82E79">
        <w:rPr>
          <w:rFonts w:ascii="Times New Roman" w:hAnsi="Times New Roman"/>
          <w:sz w:val="18"/>
          <w:szCs w:val="18"/>
        </w:rPr>
        <w:tab/>
      </w:r>
      <w:r w:rsidRPr="00A82E79">
        <w:rPr>
          <w:rFonts w:ascii="Times New Roman" w:hAnsi="Times New Roman"/>
          <w:sz w:val="18"/>
          <w:szCs w:val="18"/>
        </w:rPr>
        <w:tab/>
      </w:r>
      <w:r w:rsidRPr="00A82E79">
        <w:rPr>
          <w:rFonts w:ascii="Times New Roman" w:hAnsi="Times New Roman"/>
          <w:sz w:val="18"/>
          <w:szCs w:val="18"/>
        </w:rPr>
        <w:tab/>
      </w:r>
      <w:r w:rsidRPr="00A82E79">
        <w:rPr>
          <w:rFonts w:ascii="Times New Roman" w:hAnsi="Times New Roman"/>
          <w:sz w:val="18"/>
          <w:szCs w:val="18"/>
        </w:rPr>
        <w:tab/>
      </w:r>
      <w:r w:rsidRPr="00A82E79">
        <w:rPr>
          <w:rFonts w:ascii="Times New Roman" w:hAnsi="Times New Roman"/>
          <w:sz w:val="18"/>
          <w:szCs w:val="18"/>
        </w:rPr>
        <w:tab/>
      </w:r>
      <w:r w:rsidRPr="00A82E79">
        <w:rPr>
          <w:rFonts w:ascii="Times New Roman" w:hAnsi="Times New Roman"/>
          <w:sz w:val="18"/>
          <w:szCs w:val="18"/>
        </w:rPr>
        <w:tab/>
      </w:r>
      <w:r w:rsidRPr="00A82E79">
        <w:rPr>
          <w:rFonts w:ascii="Times New Roman" w:hAnsi="Times New Roman"/>
          <w:sz w:val="18"/>
          <w:szCs w:val="18"/>
        </w:rPr>
        <w:tab/>
      </w:r>
      <w:r w:rsidRPr="00A82E79">
        <w:rPr>
          <w:rFonts w:ascii="Times New Roman" w:hAnsi="Times New Roman"/>
          <w:sz w:val="18"/>
          <w:szCs w:val="18"/>
        </w:rPr>
        <w:tab/>
      </w:r>
      <w:r w:rsidRPr="00A82E79">
        <w:rPr>
          <w:rFonts w:ascii="Times New Roman" w:hAnsi="Times New Roman"/>
          <w:sz w:val="18"/>
          <w:szCs w:val="18"/>
        </w:rPr>
        <w:tab/>
        <w:t>Д.А. Спиридонов</w:t>
      </w:r>
    </w:p>
    <w:p w:rsidR="003A1137" w:rsidRPr="00A82E79" w:rsidRDefault="003A1137" w:rsidP="00A82E79">
      <w:pPr>
        <w:spacing w:after="0" w:line="240" w:lineRule="auto"/>
        <w:jc w:val="both"/>
        <w:rPr>
          <w:rFonts w:ascii="Times New Roman" w:hAnsi="Times New Roman"/>
          <w:sz w:val="18"/>
          <w:szCs w:val="18"/>
        </w:rPr>
      </w:pPr>
    </w:p>
    <w:tbl>
      <w:tblPr>
        <w:tblW w:w="0" w:type="auto"/>
        <w:tblLook w:val="00A0"/>
      </w:tblPr>
      <w:tblGrid>
        <w:gridCol w:w="4785"/>
        <w:gridCol w:w="6123"/>
      </w:tblGrid>
      <w:tr w:rsidR="003A1137" w:rsidRPr="00A82E79" w:rsidTr="004B1B4B">
        <w:tc>
          <w:tcPr>
            <w:tcW w:w="4785" w:type="dxa"/>
          </w:tcPr>
          <w:p w:rsidR="003A1137" w:rsidRPr="00CA050F" w:rsidRDefault="003A1137" w:rsidP="00CA050F">
            <w:pPr>
              <w:spacing w:after="0" w:line="240" w:lineRule="auto"/>
              <w:rPr>
                <w:rFonts w:ascii="Times New Roman" w:hAnsi="Times New Roman"/>
                <w:sz w:val="18"/>
                <w:szCs w:val="18"/>
                <w:lang w:eastAsia="en-US"/>
              </w:rPr>
            </w:pPr>
          </w:p>
        </w:tc>
        <w:tc>
          <w:tcPr>
            <w:tcW w:w="6123" w:type="dxa"/>
          </w:tcPr>
          <w:p w:rsidR="003A1137" w:rsidRPr="00CA050F" w:rsidRDefault="003A1137" w:rsidP="00CA050F">
            <w:pPr>
              <w:spacing w:after="0" w:line="240" w:lineRule="auto"/>
              <w:ind w:left="-100"/>
              <w:jc w:val="both"/>
              <w:rPr>
                <w:rFonts w:ascii="Times New Roman" w:hAnsi="Times New Roman"/>
                <w:sz w:val="18"/>
                <w:szCs w:val="18"/>
                <w:lang w:eastAsia="en-US"/>
              </w:rPr>
            </w:pPr>
            <w:r w:rsidRPr="00CA050F">
              <w:rPr>
                <w:rFonts w:ascii="Times New Roman" w:hAnsi="Times New Roman"/>
                <w:sz w:val="18"/>
                <w:szCs w:val="18"/>
                <w:lang w:eastAsia="en-US"/>
              </w:rPr>
              <w:t>Приложение к постановлению Администрации Притобольн</w:t>
            </w:r>
            <w:r>
              <w:rPr>
                <w:rFonts w:ascii="Times New Roman" w:hAnsi="Times New Roman"/>
                <w:sz w:val="18"/>
                <w:szCs w:val="18"/>
                <w:lang w:eastAsia="en-US"/>
              </w:rPr>
              <w:t>ого района от 13.01.</w:t>
            </w:r>
            <w:r w:rsidRPr="00CA050F">
              <w:rPr>
                <w:rFonts w:ascii="Times New Roman" w:hAnsi="Times New Roman"/>
                <w:sz w:val="18"/>
                <w:szCs w:val="18"/>
                <w:lang w:eastAsia="en-US"/>
              </w:rPr>
              <w:t xml:space="preserve">2022  года № </w:t>
            </w:r>
            <w:r>
              <w:rPr>
                <w:rFonts w:ascii="Times New Roman" w:hAnsi="Times New Roman"/>
                <w:sz w:val="18"/>
                <w:szCs w:val="18"/>
                <w:lang w:eastAsia="en-US"/>
              </w:rPr>
              <w:t>3</w:t>
            </w:r>
          </w:p>
          <w:p w:rsidR="003A1137" w:rsidRPr="00CA050F" w:rsidRDefault="003A1137" w:rsidP="004B1B4B">
            <w:pPr>
              <w:spacing w:after="0" w:line="240" w:lineRule="auto"/>
              <w:ind w:left="-100" w:firstLine="11"/>
              <w:jc w:val="both"/>
              <w:rPr>
                <w:rFonts w:ascii="Times New Roman" w:hAnsi="Times New Roman"/>
                <w:sz w:val="18"/>
                <w:szCs w:val="18"/>
                <w:lang w:eastAsia="en-US"/>
              </w:rPr>
            </w:pPr>
            <w:r w:rsidRPr="00CA050F">
              <w:rPr>
                <w:rFonts w:ascii="Times New Roman" w:hAnsi="Times New Roman"/>
                <w:color w:val="000000"/>
                <w:sz w:val="18"/>
                <w:szCs w:val="18"/>
                <w:lang w:eastAsia="en-US"/>
              </w:rPr>
              <w:t>«</w:t>
            </w:r>
            <w:r w:rsidRPr="00CA050F">
              <w:rPr>
                <w:rFonts w:ascii="Times New Roman" w:hAnsi="Times New Roman"/>
                <w:sz w:val="18"/>
                <w:szCs w:val="18"/>
                <w:lang w:eastAsia="en-US"/>
              </w:rPr>
              <w:t xml:space="preserve">О порядке размещения извещения о проведении открытого конкурса на право получения свидетельства об осуществлении перевозок по муниципальному маршруту регулярных перевозок на официальном сайте Администрации Притобольного района в информационно-телекоммуникационной сети «Интернет», требованиях </w:t>
            </w:r>
            <w:r w:rsidRPr="00CA050F">
              <w:rPr>
                <w:rFonts w:ascii="Times New Roman" w:hAnsi="Times New Roman"/>
                <w:color w:val="000000"/>
                <w:sz w:val="18"/>
                <w:szCs w:val="18"/>
                <w:lang w:eastAsia="en-US"/>
              </w:rPr>
              <w:t>к содержанию, в том числе к описанию, предложения участника открытого конкурса, к форме и составу заявки на участие в</w:t>
            </w:r>
            <w:r w:rsidRPr="00CA050F">
              <w:rPr>
                <w:rFonts w:ascii="Times New Roman" w:hAnsi="Times New Roman"/>
                <w:sz w:val="18"/>
                <w:szCs w:val="18"/>
                <w:lang w:eastAsia="en-US"/>
              </w:rPr>
              <w:t xml:space="preserve"> </w:t>
            </w:r>
            <w:r w:rsidRPr="00CA050F">
              <w:rPr>
                <w:rFonts w:ascii="Times New Roman" w:hAnsi="Times New Roman"/>
                <w:color w:val="000000"/>
                <w:sz w:val="18"/>
                <w:szCs w:val="18"/>
                <w:lang w:eastAsia="en-US"/>
              </w:rPr>
              <w:t>открытом конкурсе</w:t>
            </w:r>
            <w:r w:rsidRPr="00CA050F">
              <w:rPr>
                <w:rFonts w:ascii="Times New Roman" w:hAnsi="Times New Roman"/>
                <w:sz w:val="18"/>
                <w:szCs w:val="18"/>
                <w:lang w:eastAsia="en-US"/>
              </w:rPr>
              <w:t>»</w:t>
            </w:r>
          </w:p>
        </w:tc>
      </w:tr>
    </w:tbl>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b/>
          <w:bCs/>
          <w:color w:val="000000"/>
          <w:sz w:val="18"/>
          <w:szCs w:val="18"/>
        </w:rPr>
        <w:t>Требования</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b/>
          <w:bCs/>
          <w:color w:val="000000"/>
          <w:sz w:val="18"/>
          <w:szCs w:val="18"/>
        </w:rPr>
        <w:t xml:space="preserve">к содержанию, в том числе к описанию, предложения участника открытого конкурса </w:t>
      </w:r>
      <w:r w:rsidRPr="00A82E79">
        <w:rPr>
          <w:rFonts w:ascii="Times New Roman" w:hAnsi="Times New Roman"/>
          <w:b/>
          <w:bCs/>
          <w:sz w:val="18"/>
          <w:szCs w:val="18"/>
        </w:rPr>
        <w:t>на право получения свидетельства об осуществлении перевозок по муниципальному маршруту регулярных перевозок</w:t>
      </w:r>
      <w:r w:rsidRPr="00A82E79">
        <w:rPr>
          <w:rFonts w:ascii="Times New Roman" w:hAnsi="Times New Roman"/>
          <w:b/>
          <w:bCs/>
          <w:color w:val="000000"/>
          <w:sz w:val="18"/>
          <w:szCs w:val="18"/>
        </w:rPr>
        <w:t>, к форме и составу заявки на участие в открытом конкурсе</w:t>
      </w:r>
    </w:p>
    <w:p w:rsidR="003A1137" w:rsidRPr="00A82E79" w:rsidRDefault="003A1137" w:rsidP="00A82E79">
      <w:pPr>
        <w:spacing w:after="0" w:line="240" w:lineRule="auto"/>
        <w:ind w:firstLine="703"/>
        <w:jc w:val="both"/>
        <w:rPr>
          <w:rFonts w:ascii="Times New Roman" w:hAnsi="Times New Roman"/>
          <w:sz w:val="18"/>
          <w:szCs w:val="18"/>
        </w:rPr>
      </w:pPr>
      <w:r w:rsidRPr="00A82E79">
        <w:rPr>
          <w:rFonts w:ascii="Times New Roman" w:hAnsi="Times New Roman"/>
          <w:color w:val="000000"/>
          <w:sz w:val="18"/>
          <w:szCs w:val="18"/>
        </w:rPr>
        <w:t>1. Настоящие т</w:t>
      </w:r>
      <w:r w:rsidRPr="00A82E79">
        <w:rPr>
          <w:rFonts w:ascii="Times New Roman" w:hAnsi="Times New Roman"/>
          <w:sz w:val="18"/>
          <w:szCs w:val="18"/>
        </w:rPr>
        <w:t xml:space="preserve">ребования </w:t>
      </w:r>
      <w:r w:rsidRPr="00A82E79">
        <w:rPr>
          <w:rFonts w:ascii="Times New Roman" w:hAnsi="Times New Roman"/>
          <w:color w:val="000000"/>
          <w:sz w:val="18"/>
          <w:szCs w:val="18"/>
        </w:rPr>
        <w:t xml:space="preserve">к содержанию, в том числе к описанию, предложения участника открытого конкурса </w:t>
      </w:r>
      <w:r w:rsidRPr="00A82E79">
        <w:rPr>
          <w:rFonts w:ascii="Times New Roman" w:hAnsi="Times New Roman"/>
          <w:sz w:val="18"/>
          <w:szCs w:val="18"/>
        </w:rPr>
        <w:t xml:space="preserve">на право получения свидетельства об осуществлении перевозок по муниципальному маршруту регулярных перевозок </w:t>
      </w:r>
      <w:r w:rsidRPr="00A82E79">
        <w:rPr>
          <w:rFonts w:ascii="Times New Roman" w:hAnsi="Times New Roman"/>
          <w:color w:val="000000"/>
          <w:sz w:val="18"/>
          <w:szCs w:val="18"/>
        </w:rPr>
        <w:t>(далее — открытый конкурс), к форме и составу заявки на участие в открытом конкурсе (далее — требования) установлены в соответствии с частью 2 статьи 24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w:t>
      </w:r>
      <w:r w:rsidRPr="00A82E79">
        <w:rPr>
          <w:rFonts w:ascii="Times New Roman" w:hAnsi="Times New Roman"/>
          <w:color w:val="000000"/>
          <w:sz w:val="18"/>
          <w:szCs w:val="18"/>
          <w:shd w:val="clear" w:color="auto" w:fill="FFFFFF"/>
        </w:rPr>
        <w:t xml:space="preserve">льные законодательные акты Российской Федерации») и подлежат включению в конкурсную документацию, разрабатываемую и утверждаемую организатором конкурса </w:t>
      </w:r>
      <w:r w:rsidRPr="00A82E79">
        <w:rPr>
          <w:rFonts w:ascii="Times New Roman" w:hAnsi="Times New Roman"/>
          <w:sz w:val="18"/>
          <w:szCs w:val="18"/>
          <w:shd w:val="clear" w:color="auto" w:fill="FFFFFF"/>
        </w:rPr>
        <w:t>при проведении открытого конкурса.</w:t>
      </w:r>
    </w:p>
    <w:p w:rsidR="003A1137" w:rsidRPr="00A82E79" w:rsidRDefault="003A1137" w:rsidP="00A82E79">
      <w:pPr>
        <w:spacing w:after="0" w:line="240" w:lineRule="auto"/>
        <w:ind w:firstLine="703"/>
        <w:jc w:val="both"/>
        <w:rPr>
          <w:rFonts w:ascii="Times New Roman" w:hAnsi="Times New Roman"/>
          <w:sz w:val="18"/>
          <w:szCs w:val="18"/>
        </w:rPr>
      </w:pPr>
      <w:r w:rsidRPr="00A82E79">
        <w:rPr>
          <w:rFonts w:ascii="Times New Roman" w:hAnsi="Times New Roman"/>
          <w:color w:val="000000"/>
          <w:sz w:val="18"/>
          <w:szCs w:val="18"/>
          <w:shd w:val="clear" w:color="auto" w:fill="FFFFFF"/>
        </w:rPr>
        <w:t>2. Заявка на участие в открытом конкурсе (далее — заявка) подается по форме согласно приложению 1 к настоящим требованиям.</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3. Заявка должна содержать:</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1) сведения и документы о заявителе, подавшем такую заявку на участие в открытом конкурсе:</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номер контактного телефона;</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идентификационный номер налогоплательщика;</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копии учредительных документов заявителя (для юридического лица);</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копии документа, удостоверяющего личность заявителя (для индивидуального предпринимателя);</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2) копию договора простого товарищества (для участников договора простого товарищества);</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3) копию лицензии на осуществление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4) копии документов, подтверждающих наличие у заявителя на праве собственности или на ином законном основании транспортных средств, соответствующих требованиям, указанным в реестре муниципального маршрута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заявителем для осуществления регулярных перевозок);</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5) сведения о количестве транспортных средств, имевшихся в распоряжении заявителя в течение года, предшествующего дате проведения открытого конкурса, по форме согласно приложению 2 к настоящим требованиям;</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6) документы, подтверждающие опыт осуществления регулярных перевозок заявителем - копии государственных или муниципальных контрактов о выполнении работ, связанных с осуществлением 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7) предложение участника открытого конкурса в отношении лота, на участие в котором подана заявка</w:t>
      </w:r>
      <w:r w:rsidRPr="00A82E79">
        <w:rPr>
          <w:rFonts w:ascii="Times New Roman" w:hAnsi="Times New Roman"/>
          <w:i/>
          <w:iCs/>
          <w:color w:val="000000"/>
          <w:sz w:val="18"/>
          <w:szCs w:val="18"/>
          <w:shd w:val="clear" w:color="auto" w:fill="FFFFFF"/>
        </w:rPr>
        <w:t xml:space="preserve">, по форме согласно приложению (номер приложения) </w:t>
      </w:r>
      <w:r w:rsidRPr="00A82E79">
        <w:rPr>
          <w:rFonts w:ascii="Times New Roman" w:hAnsi="Times New Roman"/>
          <w:color w:val="000000"/>
          <w:sz w:val="18"/>
          <w:szCs w:val="18"/>
          <w:shd w:val="clear" w:color="auto" w:fill="FFFFFF"/>
        </w:rPr>
        <w:t>к конкурсной документации</w:t>
      </w:r>
      <w:r w:rsidRPr="00A82E79">
        <w:rPr>
          <w:rFonts w:ascii="Times New Roman" w:hAnsi="Times New Roman"/>
          <w:i/>
          <w:iCs/>
          <w:color w:val="000000"/>
          <w:sz w:val="18"/>
          <w:szCs w:val="18"/>
          <w:shd w:val="clear" w:color="auto" w:fill="FFFFFF"/>
        </w:rPr>
        <w:t xml:space="preserve"> (рекомендуется установить форму предложения, включающую информацию в отношении каждого транспортного средства, предлагаемого для осуществления регулярных перевозок:</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i/>
          <w:iCs/>
          <w:color w:val="000000"/>
          <w:sz w:val="18"/>
          <w:szCs w:val="18"/>
          <w:shd w:val="clear" w:color="auto" w:fill="FFFFFF"/>
        </w:rPr>
        <w:t>о виде, классе, марке, модели транспортного средства;</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i/>
          <w:iCs/>
          <w:color w:val="000000"/>
          <w:sz w:val="18"/>
          <w:szCs w:val="18"/>
          <w:shd w:val="clear" w:color="auto" w:fill="FFFFFF"/>
        </w:rPr>
        <w:t>о государственном регистрационном знаке (при наличии);</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i/>
          <w:iCs/>
          <w:color w:val="000000"/>
          <w:sz w:val="18"/>
          <w:szCs w:val="18"/>
          <w:shd w:val="clear" w:color="auto" w:fill="FFFFFF"/>
        </w:rPr>
        <w:t>о годе выпуска транспортного средства;</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i/>
          <w:iCs/>
          <w:color w:val="000000"/>
          <w:sz w:val="18"/>
          <w:szCs w:val="18"/>
          <w:shd w:val="clear" w:color="auto" w:fill="FFFFFF"/>
        </w:rPr>
        <w:t>о виде владения транспортным средством (собственность, иное законное основание), либо обязательстве по приобретению транспортного средства в сроки, определенные конкурсной документацией;</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i/>
          <w:iCs/>
          <w:color w:val="000000"/>
          <w:sz w:val="18"/>
          <w:szCs w:val="18"/>
          <w:shd w:val="clear" w:color="auto" w:fill="FFFFFF"/>
        </w:rPr>
        <w:t>о влияющих на качество перевозок характеристиках транспортного средства (наличии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в соответствии со шкалой для оценки критериев, предусмотренных частью 3 статьи 24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установленной муниципальным нормативным правовым актом) (далее — характеристики);</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8) копии документов, подтверждающих влияющих на качество перевозок характеристики транспортного средства, принадлежащих заявителю на праве собственности или ином законном основании и предлагаемых для осуществления регулярных перевозок (при наличии);</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9) копии документов, подтверждающих оснащение в установленном порядке транспортных средств, принадлежащих заявителю на праве собственности или на ином законном основании и предлагаемых для осуществления регулярных перевозок, аппаратурой спутниковой навигации ГЛОНАСС или ГЛОНАСС/GPS;</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10) декларация о соответствии заявителя требованиям, предусмотренным пунктами 3 и 4 части 1 статьи 23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 форме согласно приложению 3 к настоящим требованиям;</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4. Сведения и документы, предусмотренные абзацами вторым, третьим, пятым, шестым подпункта 1, подпунктом 10 пункта 3 настоящих требований, предоставляются в отношении каждого участника договора простого товарищества.</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5. Все листы заявки на участие в открытом конкурсе, все листы тома такой заявки должны быть прошиты и пронумерованы. Заявка и том такой заявки должны содержать опись входящих в их состав документов по форме согласно приложению 4 к настоящим требованиям, быть скреплены печатью заявителя (при наличии) и подписаны заявителем или лицом, уполномоченным заявителем. Соблюдение заявителем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заявителя, и он несет ответственность за подлинность и достоверность этих информации и документов. Ненадлежащее исполнение заявителем требования о том, что все листы такой заявки и тома должны быть пронумерованы, не является основанием для отказа в допуске к участию в открытом конкурсе.</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shd w:val="clear" w:color="auto" w:fill="FFFFFF"/>
        </w:rPr>
        <w:t>7. Сведения и документы, входящие в состав заявки на участие в открытом конкурсе, должны быть составлены на русском языке. До</w:t>
      </w:r>
      <w:r w:rsidRPr="00A82E79">
        <w:rPr>
          <w:rFonts w:ascii="Times New Roman" w:hAnsi="Times New Roman"/>
          <w:color w:val="000000"/>
          <w:sz w:val="18"/>
          <w:szCs w:val="18"/>
        </w:rPr>
        <w:t>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3A1137" w:rsidRPr="00A82E79" w:rsidRDefault="003A1137" w:rsidP="00A82E79">
      <w:pPr>
        <w:spacing w:after="0" w:line="240" w:lineRule="auto"/>
        <w:ind w:firstLine="709"/>
        <w:jc w:val="both"/>
        <w:rPr>
          <w:rFonts w:ascii="Times New Roman" w:hAnsi="Times New Roman"/>
          <w:sz w:val="18"/>
          <w:szCs w:val="18"/>
        </w:rPr>
      </w:pPr>
      <w:r w:rsidRPr="00A82E79">
        <w:rPr>
          <w:rFonts w:ascii="Times New Roman" w:hAnsi="Times New Roman"/>
          <w:color w:val="000000"/>
          <w:sz w:val="18"/>
          <w:szCs w:val="18"/>
        </w:rPr>
        <w:t>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то есть должна быть конкретной.</w:t>
      </w:r>
    </w:p>
    <w:p w:rsidR="003A1137" w:rsidRPr="00A82E79" w:rsidRDefault="003A1137" w:rsidP="00A82E79">
      <w:pPr>
        <w:spacing w:after="0" w:line="240" w:lineRule="auto"/>
        <w:jc w:val="both"/>
        <w:rPr>
          <w:rFonts w:ascii="Times New Roman" w:hAnsi="Times New Roman"/>
          <w:sz w:val="18"/>
          <w:szCs w:val="18"/>
        </w:rPr>
      </w:pPr>
    </w:p>
    <w:p w:rsidR="003A1137" w:rsidRPr="00A82E79" w:rsidRDefault="003A1137" w:rsidP="00A82E79">
      <w:pPr>
        <w:spacing w:after="0" w:line="240" w:lineRule="auto"/>
        <w:ind w:left="5653"/>
        <w:rPr>
          <w:rFonts w:ascii="Times New Roman" w:hAnsi="Times New Roman"/>
          <w:sz w:val="18"/>
          <w:szCs w:val="18"/>
        </w:rPr>
      </w:pPr>
      <w:r w:rsidRPr="00A82E79">
        <w:rPr>
          <w:rFonts w:ascii="Times New Roman" w:hAnsi="Times New Roman"/>
          <w:sz w:val="18"/>
          <w:szCs w:val="18"/>
        </w:rPr>
        <w:t>Приложение 1</w:t>
      </w:r>
    </w:p>
    <w:p w:rsidR="003A1137" w:rsidRPr="00A82E79" w:rsidRDefault="003A1137" w:rsidP="00A82E79">
      <w:pPr>
        <w:spacing w:after="0" w:line="240" w:lineRule="auto"/>
        <w:ind w:left="5653"/>
        <w:rPr>
          <w:rFonts w:ascii="Times New Roman" w:hAnsi="Times New Roman"/>
          <w:sz w:val="18"/>
          <w:szCs w:val="18"/>
        </w:rPr>
      </w:pPr>
      <w:r w:rsidRPr="00A82E79">
        <w:rPr>
          <w:rFonts w:ascii="Times New Roman" w:hAnsi="Times New Roman"/>
          <w:sz w:val="18"/>
          <w:szCs w:val="18"/>
        </w:rPr>
        <w:t>к Т</w:t>
      </w:r>
      <w:r w:rsidRPr="00A82E79">
        <w:rPr>
          <w:rFonts w:ascii="Times New Roman" w:hAnsi="Times New Roman"/>
          <w:color w:val="000000"/>
          <w:sz w:val="18"/>
          <w:szCs w:val="18"/>
        </w:rPr>
        <w:t>ребованиям</w:t>
      </w:r>
    </w:p>
    <w:p w:rsidR="003A1137" w:rsidRPr="00A82E79" w:rsidRDefault="003A1137" w:rsidP="00A82E79">
      <w:pPr>
        <w:spacing w:after="0" w:line="240" w:lineRule="auto"/>
        <w:ind w:left="5653"/>
        <w:rPr>
          <w:rFonts w:ascii="Times New Roman" w:hAnsi="Times New Roman"/>
          <w:sz w:val="18"/>
          <w:szCs w:val="18"/>
        </w:rPr>
      </w:pPr>
      <w:r w:rsidRPr="00A82E79">
        <w:rPr>
          <w:rFonts w:ascii="Times New Roman" w:hAnsi="Times New Roman"/>
          <w:color w:val="000000"/>
          <w:sz w:val="18"/>
          <w:szCs w:val="18"/>
        </w:rPr>
        <w:t>к содержанию, в том числе к описанию, предложения участника открытого конкурса, к форме и составу заявки на участие</w:t>
      </w:r>
    </w:p>
    <w:p w:rsidR="003A1137" w:rsidRPr="00A82E79" w:rsidRDefault="003A1137" w:rsidP="00A82E79">
      <w:pPr>
        <w:spacing w:after="0" w:line="240" w:lineRule="auto"/>
        <w:ind w:left="5653"/>
        <w:rPr>
          <w:rFonts w:ascii="Times New Roman" w:hAnsi="Times New Roman"/>
          <w:sz w:val="18"/>
          <w:szCs w:val="18"/>
        </w:rPr>
      </w:pPr>
      <w:r w:rsidRPr="00A82E79">
        <w:rPr>
          <w:rFonts w:ascii="Times New Roman" w:hAnsi="Times New Roman"/>
          <w:color w:val="000000"/>
          <w:sz w:val="18"/>
          <w:szCs w:val="18"/>
        </w:rPr>
        <w:t>в открытом конкурсе</w:t>
      </w:r>
    </w:p>
    <w:p w:rsidR="003A1137" w:rsidRPr="00A82E79" w:rsidRDefault="003A1137" w:rsidP="00A82E79">
      <w:pPr>
        <w:spacing w:after="0" w:line="240" w:lineRule="auto"/>
        <w:ind w:left="5653"/>
        <w:rPr>
          <w:rFonts w:ascii="Times New Roman" w:hAnsi="Times New Roman"/>
          <w:sz w:val="18"/>
          <w:szCs w:val="18"/>
        </w:rPr>
      </w:pPr>
    </w:p>
    <w:p w:rsidR="003A1137" w:rsidRPr="00A82E79" w:rsidRDefault="003A1137" w:rsidP="00A82E79">
      <w:pPr>
        <w:spacing w:after="0" w:line="240" w:lineRule="auto"/>
        <w:ind w:left="5653"/>
        <w:rPr>
          <w:rFonts w:ascii="Times New Roman" w:hAnsi="Times New Roman"/>
          <w:sz w:val="18"/>
          <w:szCs w:val="18"/>
        </w:rPr>
      </w:pPr>
      <w:r w:rsidRPr="00A82E79">
        <w:rPr>
          <w:rFonts w:ascii="Times New Roman" w:hAnsi="Times New Roman"/>
          <w:sz w:val="18"/>
          <w:szCs w:val="18"/>
        </w:rPr>
        <w:t xml:space="preserve">В </w:t>
      </w:r>
      <w:r w:rsidRPr="00A82E79">
        <w:rPr>
          <w:rFonts w:ascii="Times New Roman" w:hAnsi="Times New Roman"/>
          <w:i/>
          <w:iCs/>
          <w:color w:val="000000"/>
          <w:sz w:val="18"/>
          <w:szCs w:val="18"/>
        </w:rPr>
        <w:t>(организатор конкурса)</w:t>
      </w:r>
    </w:p>
    <w:p w:rsidR="003A1137" w:rsidRPr="00A82E79" w:rsidRDefault="003A1137" w:rsidP="00A82E79">
      <w:pPr>
        <w:spacing w:after="0" w:line="240" w:lineRule="auto"/>
        <w:jc w:val="center"/>
        <w:rPr>
          <w:rFonts w:ascii="Times New Roman" w:hAnsi="Times New Roman"/>
          <w:sz w:val="18"/>
          <w:szCs w:val="18"/>
        </w:rPr>
      </w:pP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sz w:val="18"/>
          <w:szCs w:val="18"/>
        </w:rPr>
        <w:t>ЗАЯВКА</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sz w:val="18"/>
          <w:szCs w:val="18"/>
        </w:rPr>
        <w:t>на участие в открытом конкурсе на право получения свидетельства об осуществлении перевозок по муниципальному маршруту регулярных перевозок</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sz w:val="18"/>
          <w:szCs w:val="18"/>
        </w:rPr>
        <w:t>(далее - открытый конкурс)</w:t>
      </w:r>
    </w:p>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jc w:val="right"/>
        <w:rPr>
          <w:rFonts w:ascii="Times New Roman" w:hAnsi="Times New Roman"/>
          <w:sz w:val="18"/>
          <w:szCs w:val="18"/>
        </w:rPr>
      </w:pPr>
      <w:r w:rsidRPr="00A82E79">
        <w:rPr>
          <w:rFonts w:ascii="Times New Roman" w:hAnsi="Times New Roman"/>
          <w:sz w:val="18"/>
          <w:szCs w:val="18"/>
        </w:rPr>
        <w:t>Лот № ________</w:t>
      </w:r>
    </w:p>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_________________________________________________________________________</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sz w:val="18"/>
          <w:szCs w:val="18"/>
        </w:rPr>
        <w:t>(наименование, адрес места нахождения, почтовый адрес для юридического лица, фамилия, имя и, если имеется, отчество,</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_________________________________________________________________________</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sz w:val="18"/>
          <w:szCs w:val="18"/>
        </w:rPr>
        <w:t>адрес регистрации по месту жительства индивидуального предпринимателя,</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_________________________________________________________________________</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sz w:val="18"/>
          <w:szCs w:val="18"/>
        </w:rPr>
        <w:t>данные документа, удостоверяющего его личность, ИНН, ОГРН</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_________________________________________________________________________</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sz w:val="18"/>
          <w:szCs w:val="18"/>
        </w:rPr>
        <w:t>(в том числе каждого участника договора простого товарищества))</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Телефон __________________________ E-mail _________________________________,</w:t>
      </w:r>
    </w:p>
    <w:p w:rsidR="003A1137" w:rsidRPr="00A82E79" w:rsidRDefault="003A1137" w:rsidP="00A82E79">
      <w:pPr>
        <w:spacing w:after="0" w:line="240" w:lineRule="auto"/>
        <w:jc w:val="center"/>
        <w:rPr>
          <w:rFonts w:ascii="Times New Roman" w:hAnsi="Times New Roman"/>
          <w:sz w:val="18"/>
          <w:szCs w:val="18"/>
        </w:rPr>
      </w:pP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изучив конкурсную документацию, извещает о своем желании участвовать в открытом конкурсе по лоту № ____ в соответствии с установленными порядком и условиями проведения открытого конкурса, направленным предложением участника открытого конкурса в отношении указанного лота, подтверждает подлинность и достоверность информации и документов, представленных в составе настоящей заявки.</w:t>
      </w:r>
    </w:p>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Руководитель юридического лица</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(индивидуальный предприниматель,</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уполномоченный участник договора</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простого товарищества) ______________ __________________________</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(подпись) (инициалы, фамилия)</w:t>
      </w:r>
    </w:p>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М.П. (при наличии) «___» ____________ 20___ г.</w:t>
      </w:r>
    </w:p>
    <w:p w:rsidR="003A1137" w:rsidRPr="00A82E79" w:rsidRDefault="003A1137" w:rsidP="00A82E79">
      <w:pPr>
        <w:spacing w:after="0" w:line="240" w:lineRule="auto"/>
        <w:jc w:val="both"/>
        <w:rPr>
          <w:rFonts w:ascii="Times New Roman" w:hAnsi="Times New Roman"/>
          <w:sz w:val="18"/>
          <w:szCs w:val="18"/>
        </w:rPr>
      </w:pPr>
    </w:p>
    <w:p w:rsidR="003A1137" w:rsidRPr="00A82E79" w:rsidRDefault="003A1137" w:rsidP="00A82E79">
      <w:pPr>
        <w:spacing w:after="0" w:line="240" w:lineRule="auto"/>
        <w:ind w:left="5653"/>
        <w:rPr>
          <w:rFonts w:ascii="Times New Roman" w:hAnsi="Times New Roman"/>
          <w:sz w:val="18"/>
          <w:szCs w:val="18"/>
        </w:rPr>
      </w:pPr>
      <w:r w:rsidRPr="00A82E79">
        <w:rPr>
          <w:rFonts w:ascii="Times New Roman" w:hAnsi="Times New Roman"/>
          <w:sz w:val="18"/>
          <w:szCs w:val="18"/>
        </w:rPr>
        <w:t>Приложение 2</w:t>
      </w:r>
    </w:p>
    <w:p w:rsidR="003A1137" w:rsidRPr="00A82E79" w:rsidRDefault="003A1137" w:rsidP="00A82E79">
      <w:pPr>
        <w:spacing w:after="0" w:line="240" w:lineRule="auto"/>
        <w:ind w:left="5653"/>
        <w:rPr>
          <w:rFonts w:ascii="Times New Roman" w:hAnsi="Times New Roman"/>
          <w:sz w:val="18"/>
          <w:szCs w:val="18"/>
        </w:rPr>
      </w:pPr>
      <w:r w:rsidRPr="00A82E79">
        <w:rPr>
          <w:rFonts w:ascii="Times New Roman" w:hAnsi="Times New Roman"/>
          <w:sz w:val="18"/>
          <w:szCs w:val="18"/>
        </w:rPr>
        <w:t>к Т</w:t>
      </w:r>
      <w:r w:rsidRPr="00A82E79">
        <w:rPr>
          <w:rFonts w:ascii="Times New Roman" w:hAnsi="Times New Roman"/>
          <w:color w:val="000000"/>
          <w:sz w:val="18"/>
          <w:szCs w:val="18"/>
        </w:rPr>
        <w:t>ребованиям</w:t>
      </w:r>
    </w:p>
    <w:p w:rsidR="003A1137" w:rsidRPr="00A82E79" w:rsidRDefault="003A1137" w:rsidP="00A82E79">
      <w:pPr>
        <w:spacing w:after="0" w:line="240" w:lineRule="auto"/>
        <w:ind w:left="5653"/>
        <w:rPr>
          <w:rFonts w:ascii="Times New Roman" w:hAnsi="Times New Roman"/>
          <w:sz w:val="18"/>
          <w:szCs w:val="18"/>
        </w:rPr>
      </w:pPr>
      <w:r w:rsidRPr="00A82E79">
        <w:rPr>
          <w:rFonts w:ascii="Times New Roman" w:hAnsi="Times New Roman"/>
          <w:color w:val="000000"/>
          <w:sz w:val="18"/>
          <w:szCs w:val="18"/>
        </w:rPr>
        <w:t>к содержанию, в том числе к описанию, предложения участника открытого конкурса, к форме и составу заявки на участие</w:t>
      </w:r>
    </w:p>
    <w:p w:rsidR="003A1137" w:rsidRPr="00A82E79" w:rsidRDefault="003A1137" w:rsidP="00A82E79">
      <w:pPr>
        <w:spacing w:after="0" w:line="240" w:lineRule="auto"/>
        <w:ind w:left="5653"/>
        <w:rPr>
          <w:rFonts w:ascii="Times New Roman" w:hAnsi="Times New Roman"/>
          <w:sz w:val="18"/>
          <w:szCs w:val="18"/>
        </w:rPr>
      </w:pPr>
      <w:r w:rsidRPr="00A82E79">
        <w:rPr>
          <w:rFonts w:ascii="Times New Roman" w:hAnsi="Times New Roman"/>
          <w:color w:val="000000"/>
          <w:sz w:val="18"/>
          <w:szCs w:val="18"/>
        </w:rPr>
        <w:t>в открытом конкурсе</w:t>
      </w:r>
    </w:p>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color w:val="000000"/>
          <w:sz w:val="18"/>
          <w:szCs w:val="18"/>
        </w:rPr>
        <w:t>Сведения</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color w:val="000000"/>
          <w:sz w:val="18"/>
          <w:szCs w:val="18"/>
        </w:rPr>
        <w:t>о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на право получения свидетельства об осуществлении перевозок по муниципальному маршруту регулярных перевозок (далее - открытый конкурс)</w:t>
      </w:r>
    </w:p>
    <w:p w:rsidR="003A1137" w:rsidRPr="00A82E79" w:rsidRDefault="003A1137" w:rsidP="00A82E79">
      <w:pPr>
        <w:spacing w:after="0" w:line="240" w:lineRule="auto"/>
        <w:jc w:val="center"/>
        <w:rPr>
          <w:rFonts w:ascii="Times New Roman" w:hAnsi="Times New Roman"/>
          <w:sz w:val="18"/>
          <w:szCs w:val="18"/>
        </w:rPr>
      </w:pP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color w:val="000000"/>
          <w:sz w:val="18"/>
          <w:szCs w:val="18"/>
        </w:rPr>
        <w:t>_________________________________________________________________________</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color w:val="000000"/>
          <w:sz w:val="18"/>
          <w:szCs w:val="18"/>
        </w:rPr>
        <w:t>(наименование юридического лица, фамилия, имя и, в случае если имеется,</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color w:val="000000"/>
          <w:sz w:val="18"/>
          <w:szCs w:val="18"/>
        </w:rPr>
        <w:t>_________________________________________________________________________</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color w:val="000000"/>
          <w:sz w:val="18"/>
          <w:szCs w:val="18"/>
        </w:rPr>
        <w:t>отчество индивидуального предпринимателя, наименование участников</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color w:val="000000"/>
          <w:sz w:val="18"/>
          <w:szCs w:val="18"/>
        </w:rPr>
        <w:t>_________________________________________________________________________</w:t>
      </w:r>
    </w:p>
    <w:p w:rsidR="003A1137" w:rsidRPr="00A82E79" w:rsidRDefault="003A1137" w:rsidP="00A82E79">
      <w:pPr>
        <w:spacing w:after="0" w:line="240" w:lineRule="auto"/>
        <w:rPr>
          <w:rFonts w:ascii="Times New Roman" w:hAnsi="Times New Roman"/>
          <w:color w:val="000000"/>
          <w:sz w:val="18"/>
          <w:szCs w:val="18"/>
        </w:rPr>
      </w:pPr>
      <w:r w:rsidRPr="00A82E79">
        <w:rPr>
          <w:rFonts w:ascii="Times New Roman" w:hAnsi="Times New Roman"/>
          <w:color w:val="000000"/>
          <w:sz w:val="18"/>
          <w:szCs w:val="18"/>
        </w:rPr>
        <w:t>договора простого товарищества, подавших заявку на участие в открытом конкурсе (далее - заявитель))</w:t>
      </w:r>
    </w:p>
    <w:p w:rsidR="003A1137" w:rsidRPr="00A82E79" w:rsidRDefault="003A1137" w:rsidP="00A82E79">
      <w:pPr>
        <w:spacing w:after="0" w:line="240" w:lineRule="auto"/>
        <w:rPr>
          <w:rFonts w:ascii="Times New Roman" w:hAnsi="Times New Roman"/>
          <w:color w:val="000000"/>
          <w:sz w:val="18"/>
          <w:szCs w:val="18"/>
        </w:rPr>
      </w:pPr>
    </w:p>
    <w:p w:rsidR="003A1137" w:rsidRPr="00A82E79" w:rsidRDefault="003A1137" w:rsidP="00A82E79">
      <w:pPr>
        <w:spacing w:after="0" w:line="240" w:lineRule="auto"/>
        <w:rPr>
          <w:rFonts w:ascii="Times New Roman" w:hAnsi="Times New Roman"/>
          <w:color w:val="000000"/>
          <w:sz w:val="18"/>
          <w:szCs w:val="18"/>
        </w:rPr>
      </w:pPr>
      <w:r w:rsidRPr="00A82E79">
        <w:rPr>
          <w:rFonts w:ascii="Times New Roman" w:hAnsi="Times New Roman"/>
          <w:color w:val="000000"/>
          <w:sz w:val="18"/>
          <w:szCs w:val="1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977"/>
        <w:gridCol w:w="3260"/>
        <w:gridCol w:w="2977"/>
      </w:tblGrid>
      <w:tr w:rsidR="003A1137" w:rsidRPr="00A82E79" w:rsidTr="00CA050F">
        <w:tc>
          <w:tcPr>
            <w:tcW w:w="675" w:type="dxa"/>
          </w:tcPr>
          <w:p w:rsidR="003A1137" w:rsidRPr="00CA050F" w:rsidRDefault="003A1137" w:rsidP="00CA050F">
            <w:pPr>
              <w:spacing w:after="0" w:line="240" w:lineRule="auto"/>
              <w:jc w:val="center"/>
              <w:rPr>
                <w:rFonts w:ascii="Times New Roman" w:hAnsi="Times New Roman"/>
                <w:sz w:val="18"/>
                <w:szCs w:val="18"/>
                <w:lang w:eastAsia="en-US"/>
              </w:rPr>
            </w:pPr>
            <w:r w:rsidRPr="00CA050F">
              <w:rPr>
                <w:rFonts w:ascii="Times New Roman" w:hAnsi="Times New Roman"/>
                <w:sz w:val="18"/>
                <w:szCs w:val="18"/>
                <w:lang w:eastAsia="en-US"/>
              </w:rPr>
              <w:t>№</w:t>
            </w:r>
          </w:p>
          <w:p w:rsidR="003A1137" w:rsidRPr="00CA050F" w:rsidRDefault="003A1137" w:rsidP="00CA050F">
            <w:pPr>
              <w:spacing w:after="0" w:line="240" w:lineRule="auto"/>
              <w:jc w:val="center"/>
              <w:rPr>
                <w:rFonts w:ascii="Times New Roman" w:hAnsi="Times New Roman"/>
                <w:color w:val="000000"/>
                <w:sz w:val="18"/>
                <w:szCs w:val="18"/>
                <w:lang w:eastAsia="en-US"/>
              </w:rPr>
            </w:pPr>
            <w:r w:rsidRPr="00CA050F">
              <w:rPr>
                <w:rFonts w:ascii="Times New Roman" w:hAnsi="Times New Roman"/>
                <w:sz w:val="18"/>
                <w:szCs w:val="18"/>
                <w:lang w:eastAsia="en-US"/>
              </w:rPr>
              <w:t>п/п</w:t>
            </w:r>
          </w:p>
        </w:tc>
        <w:tc>
          <w:tcPr>
            <w:tcW w:w="2977" w:type="dxa"/>
          </w:tcPr>
          <w:p w:rsidR="003A1137" w:rsidRPr="00CA050F" w:rsidRDefault="003A1137" w:rsidP="00CA050F">
            <w:pPr>
              <w:spacing w:after="0" w:line="240" w:lineRule="auto"/>
              <w:jc w:val="center"/>
              <w:rPr>
                <w:rFonts w:ascii="Times New Roman" w:hAnsi="Times New Roman"/>
                <w:color w:val="000000"/>
                <w:sz w:val="18"/>
                <w:szCs w:val="18"/>
                <w:lang w:eastAsia="en-US"/>
              </w:rPr>
            </w:pPr>
            <w:r w:rsidRPr="00CA050F">
              <w:rPr>
                <w:rFonts w:ascii="Times New Roman" w:hAnsi="Times New Roman"/>
                <w:sz w:val="18"/>
                <w:szCs w:val="18"/>
                <w:lang w:eastAsia="en-US"/>
              </w:rPr>
              <w:t>Марка, модель транспортного средства*</w:t>
            </w:r>
          </w:p>
        </w:tc>
        <w:tc>
          <w:tcPr>
            <w:tcW w:w="3260" w:type="dxa"/>
          </w:tcPr>
          <w:p w:rsidR="003A1137" w:rsidRPr="00CA050F" w:rsidRDefault="003A1137" w:rsidP="00CA050F">
            <w:pPr>
              <w:spacing w:after="0" w:line="240" w:lineRule="auto"/>
              <w:jc w:val="center"/>
              <w:rPr>
                <w:rFonts w:ascii="Times New Roman" w:hAnsi="Times New Roman"/>
                <w:color w:val="000000"/>
                <w:sz w:val="18"/>
                <w:szCs w:val="18"/>
                <w:lang w:eastAsia="en-US"/>
              </w:rPr>
            </w:pPr>
            <w:r w:rsidRPr="00CA050F">
              <w:rPr>
                <w:rFonts w:ascii="Times New Roman" w:hAnsi="Times New Roman"/>
                <w:sz w:val="18"/>
                <w:szCs w:val="18"/>
                <w:lang w:eastAsia="en-US"/>
              </w:rPr>
              <w:t>Государственный регистрационный знак транспортного средства</w:t>
            </w:r>
          </w:p>
        </w:tc>
        <w:tc>
          <w:tcPr>
            <w:tcW w:w="2977" w:type="dxa"/>
          </w:tcPr>
          <w:p w:rsidR="003A1137" w:rsidRPr="00CA050F" w:rsidRDefault="003A1137" w:rsidP="00CA050F">
            <w:pPr>
              <w:spacing w:after="0" w:line="240" w:lineRule="auto"/>
              <w:jc w:val="center"/>
              <w:rPr>
                <w:rFonts w:ascii="Times New Roman" w:hAnsi="Times New Roman"/>
                <w:color w:val="000000"/>
                <w:sz w:val="18"/>
                <w:szCs w:val="18"/>
                <w:lang w:eastAsia="en-US"/>
              </w:rPr>
            </w:pPr>
            <w:r w:rsidRPr="00CA050F">
              <w:rPr>
                <w:rFonts w:ascii="Times New Roman" w:hAnsi="Times New Roman"/>
                <w:sz w:val="18"/>
                <w:szCs w:val="18"/>
                <w:lang w:eastAsia="en-US"/>
              </w:rPr>
              <w:t>Количество дней пребывания транспортного средства в распоряжении заявителя</w:t>
            </w:r>
          </w:p>
        </w:tc>
      </w:tr>
      <w:tr w:rsidR="003A1137" w:rsidRPr="00A82E79" w:rsidTr="00CA050F">
        <w:tc>
          <w:tcPr>
            <w:tcW w:w="675"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2977"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3260"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2977" w:type="dxa"/>
          </w:tcPr>
          <w:p w:rsidR="003A1137" w:rsidRPr="00CA050F" w:rsidRDefault="003A1137" w:rsidP="00CA050F">
            <w:pPr>
              <w:spacing w:after="0" w:line="240" w:lineRule="auto"/>
              <w:rPr>
                <w:rFonts w:ascii="Times New Roman" w:hAnsi="Times New Roman"/>
                <w:color w:val="000000"/>
                <w:sz w:val="18"/>
                <w:szCs w:val="18"/>
                <w:lang w:eastAsia="en-US"/>
              </w:rPr>
            </w:pPr>
          </w:p>
        </w:tc>
      </w:tr>
      <w:tr w:rsidR="003A1137" w:rsidRPr="00A82E79" w:rsidTr="00CA050F">
        <w:tc>
          <w:tcPr>
            <w:tcW w:w="675"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2977"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3260"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2977" w:type="dxa"/>
          </w:tcPr>
          <w:p w:rsidR="003A1137" w:rsidRPr="00CA050F" w:rsidRDefault="003A1137" w:rsidP="00CA050F">
            <w:pPr>
              <w:spacing w:after="0" w:line="240" w:lineRule="auto"/>
              <w:rPr>
                <w:rFonts w:ascii="Times New Roman" w:hAnsi="Times New Roman"/>
                <w:color w:val="000000"/>
                <w:sz w:val="18"/>
                <w:szCs w:val="18"/>
                <w:lang w:eastAsia="en-US"/>
              </w:rPr>
            </w:pPr>
          </w:p>
        </w:tc>
      </w:tr>
      <w:tr w:rsidR="003A1137" w:rsidRPr="00A82E79" w:rsidTr="00CA050F">
        <w:tc>
          <w:tcPr>
            <w:tcW w:w="675"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2977"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3260"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2977" w:type="dxa"/>
          </w:tcPr>
          <w:p w:rsidR="003A1137" w:rsidRPr="00CA050F" w:rsidRDefault="003A1137" w:rsidP="00CA050F">
            <w:pPr>
              <w:spacing w:after="0" w:line="240" w:lineRule="auto"/>
              <w:rPr>
                <w:rFonts w:ascii="Times New Roman" w:hAnsi="Times New Roman"/>
                <w:color w:val="000000"/>
                <w:sz w:val="18"/>
                <w:szCs w:val="18"/>
                <w:lang w:eastAsia="en-US"/>
              </w:rPr>
            </w:pPr>
          </w:p>
        </w:tc>
      </w:tr>
      <w:tr w:rsidR="003A1137" w:rsidRPr="00A82E79" w:rsidTr="00CA050F">
        <w:tc>
          <w:tcPr>
            <w:tcW w:w="675"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2977"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3260"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2977" w:type="dxa"/>
          </w:tcPr>
          <w:p w:rsidR="003A1137" w:rsidRPr="00CA050F" w:rsidRDefault="003A1137" w:rsidP="00CA050F">
            <w:pPr>
              <w:spacing w:after="0" w:line="240" w:lineRule="auto"/>
              <w:rPr>
                <w:rFonts w:ascii="Times New Roman" w:hAnsi="Times New Roman"/>
                <w:color w:val="000000"/>
                <w:sz w:val="18"/>
                <w:szCs w:val="18"/>
                <w:lang w:eastAsia="en-US"/>
              </w:rPr>
            </w:pPr>
          </w:p>
        </w:tc>
      </w:tr>
    </w:tbl>
    <w:p w:rsidR="003A1137" w:rsidRPr="00A82E79" w:rsidRDefault="003A1137" w:rsidP="00A82E79">
      <w:pPr>
        <w:spacing w:after="0" w:line="240" w:lineRule="auto"/>
        <w:rPr>
          <w:rFonts w:ascii="Times New Roman" w:hAnsi="Times New Roman"/>
          <w:color w:val="000000"/>
          <w:sz w:val="18"/>
          <w:szCs w:val="18"/>
        </w:rPr>
      </w:pP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color w:val="000000"/>
          <w:sz w:val="18"/>
          <w:szCs w:val="18"/>
        </w:rPr>
        <w:t>* Указывается в целых числах количество дней пребывания транспортного средства в распоряжении заявителя в течение года, предшествующего дате размещения извещения о проведении открытого конкурса на официальном сайте организатора конкурса в информационно-телекоммуникационной сети «Интернет», включая указанную дату.</w:t>
      </w:r>
    </w:p>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color w:val="000000"/>
          <w:sz w:val="18"/>
          <w:szCs w:val="18"/>
        </w:rPr>
        <w:t>Руководитель юридического лица</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color w:val="000000"/>
          <w:sz w:val="18"/>
          <w:szCs w:val="18"/>
        </w:rPr>
        <w:t>(индивидуальный предприниматель,</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color w:val="000000"/>
          <w:sz w:val="18"/>
          <w:szCs w:val="18"/>
        </w:rPr>
        <w:t>уполномоченный участник договора</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color w:val="000000"/>
          <w:sz w:val="18"/>
          <w:szCs w:val="18"/>
        </w:rPr>
        <w:t>простого товарищества) ______________ ________________________</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color w:val="000000"/>
          <w:sz w:val="18"/>
          <w:szCs w:val="18"/>
        </w:rPr>
        <w:t>(подпись) (инициалы, фамилия)</w:t>
      </w:r>
    </w:p>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М.П. (при наличии) «___» ____________ 20___ г.</w:t>
      </w:r>
    </w:p>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ind w:left="5653"/>
        <w:rPr>
          <w:rFonts w:ascii="Times New Roman" w:hAnsi="Times New Roman"/>
          <w:sz w:val="18"/>
          <w:szCs w:val="18"/>
        </w:rPr>
      </w:pPr>
      <w:r w:rsidRPr="00A82E79">
        <w:rPr>
          <w:rFonts w:ascii="Times New Roman" w:hAnsi="Times New Roman"/>
          <w:sz w:val="18"/>
          <w:szCs w:val="18"/>
        </w:rPr>
        <w:t>Приложение 3</w:t>
      </w:r>
    </w:p>
    <w:p w:rsidR="003A1137" w:rsidRPr="00A82E79" w:rsidRDefault="003A1137" w:rsidP="00A82E79">
      <w:pPr>
        <w:spacing w:after="0" w:line="240" w:lineRule="auto"/>
        <w:ind w:left="5653"/>
        <w:rPr>
          <w:rFonts w:ascii="Times New Roman" w:hAnsi="Times New Roman"/>
          <w:sz w:val="18"/>
          <w:szCs w:val="18"/>
        </w:rPr>
      </w:pPr>
      <w:r w:rsidRPr="00A82E79">
        <w:rPr>
          <w:rFonts w:ascii="Times New Roman" w:hAnsi="Times New Roman"/>
          <w:sz w:val="18"/>
          <w:szCs w:val="18"/>
        </w:rPr>
        <w:t>к Т</w:t>
      </w:r>
      <w:r w:rsidRPr="00A82E79">
        <w:rPr>
          <w:rFonts w:ascii="Times New Roman" w:hAnsi="Times New Roman"/>
          <w:color w:val="000000"/>
          <w:sz w:val="18"/>
          <w:szCs w:val="18"/>
        </w:rPr>
        <w:t>ребованиям</w:t>
      </w:r>
    </w:p>
    <w:p w:rsidR="003A1137" w:rsidRPr="00A82E79" w:rsidRDefault="003A1137" w:rsidP="00A82E79">
      <w:pPr>
        <w:spacing w:after="0" w:line="240" w:lineRule="auto"/>
        <w:ind w:left="5653"/>
        <w:rPr>
          <w:rFonts w:ascii="Times New Roman" w:hAnsi="Times New Roman"/>
          <w:sz w:val="18"/>
          <w:szCs w:val="18"/>
        </w:rPr>
      </w:pPr>
      <w:r w:rsidRPr="00A82E79">
        <w:rPr>
          <w:rFonts w:ascii="Times New Roman" w:hAnsi="Times New Roman"/>
          <w:color w:val="000000"/>
          <w:sz w:val="18"/>
          <w:szCs w:val="18"/>
        </w:rPr>
        <w:t>к содержанию, в том числе к описанию, предложения участника открытого конкурса, к форме и составу заявки на участие</w:t>
      </w:r>
    </w:p>
    <w:p w:rsidR="003A1137" w:rsidRPr="00A82E79" w:rsidRDefault="003A1137" w:rsidP="00A82E79">
      <w:pPr>
        <w:spacing w:after="0" w:line="240" w:lineRule="auto"/>
        <w:ind w:left="5653"/>
        <w:rPr>
          <w:rFonts w:ascii="Times New Roman" w:hAnsi="Times New Roman"/>
          <w:sz w:val="18"/>
          <w:szCs w:val="18"/>
        </w:rPr>
      </w:pPr>
      <w:r w:rsidRPr="00A82E79">
        <w:rPr>
          <w:rFonts w:ascii="Times New Roman" w:hAnsi="Times New Roman"/>
          <w:color w:val="000000"/>
          <w:sz w:val="18"/>
          <w:szCs w:val="18"/>
        </w:rPr>
        <w:t>в открытом конкурсе</w:t>
      </w:r>
    </w:p>
    <w:p w:rsidR="003A1137" w:rsidRPr="00A82E79" w:rsidRDefault="003A1137" w:rsidP="00A82E79">
      <w:pPr>
        <w:spacing w:after="0" w:line="240" w:lineRule="auto"/>
        <w:ind w:left="5653"/>
        <w:rPr>
          <w:rFonts w:ascii="Times New Roman" w:hAnsi="Times New Roman"/>
          <w:sz w:val="18"/>
          <w:szCs w:val="18"/>
        </w:rPr>
      </w:pPr>
    </w:p>
    <w:p w:rsidR="003A1137" w:rsidRPr="00A82E79" w:rsidRDefault="003A1137" w:rsidP="00A82E79">
      <w:pPr>
        <w:spacing w:after="0" w:line="240" w:lineRule="auto"/>
        <w:ind w:left="5653"/>
        <w:rPr>
          <w:rFonts w:ascii="Times New Roman" w:hAnsi="Times New Roman"/>
          <w:sz w:val="18"/>
          <w:szCs w:val="18"/>
        </w:rPr>
      </w:pP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sz w:val="18"/>
          <w:szCs w:val="18"/>
        </w:rPr>
        <w:t>Декларация</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sz w:val="18"/>
          <w:szCs w:val="18"/>
        </w:rPr>
        <w:t>о соответствии заявителя требованиям, предусмотренным пунктами 3 и 4 части 1 статьи 23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A1137" w:rsidRPr="00A82E79" w:rsidRDefault="003A1137" w:rsidP="00A82E79">
      <w:pPr>
        <w:spacing w:after="0" w:line="240" w:lineRule="auto"/>
        <w:jc w:val="center"/>
        <w:rPr>
          <w:rFonts w:ascii="Times New Roman" w:hAnsi="Times New Roman"/>
          <w:sz w:val="18"/>
          <w:szCs w:val="18"/>
        </w:rPr>
      </w:pP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sz w:val="18"/>
          <w:szCs w:val="18"/>
        </w:rPr>
        <w:t>_________________________________________________________________________</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sz w:val="18"/>
          <w:szCs w:val="18"/>
        </w:rPr>
        <w:t>(наименование юридического лица, фамилия, имя и, в случае если имеется, отчество индивидуального предпринимателя,</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sz w:val="18"/>
          <w:szCs w:val="18"/>
        </w:rPr>
        <w:t>_________________________________________________________________________</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sz w:val="18"/>
          <w:szCs w:val="18"/>
        </w:rPr>
        <w:t>наименование участника договора простого товарищества, подавших заявку</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sz w:val="18"/>
          <w:szCs w:val="18"/>
        </w:rPr>
        <w:t>_________________________________________________________________________</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sz w:val="18"/>
          <w:szCs w:val="18"/>
        </w:rPr>
        <w:t>на участие в открытом конкурсе (далее - заявитель, открытый конкурс соответственно))</w:t>
      </w:r>
    </w:p>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настоящим декларирует свое соответствие следующим требованиям к участникам открытого конкурса:</w:t>
      </w:r>
    </w:p>
    <w:p w:rsidR="003A1137" w:rsidRPr="00A82E79" w:rsidRDefault="003A1137" w:rsidP="00A82E79">
      <w:pPr>
        <w:spacing w:after="0" w:line="240" w:lineRule="auto"/>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813"/>
        <w:gridCol w:w="4217"/>
      </w:tblGrid>
      <w:tr w:rsidR="003A1137" w:rsidRPr="00A82E79" w:rsidTr="00CA050F">
        <w:trPr>
          <w:jc w:val="center"/>
        </w:trPr>
        <w:tc>
          <w:tcPr>
            <w:tcW w:w="540" w:type="dxa"/>
          </w:tcPr>
          <w:p w:rsidR="003A1137" w:rsidRPr="00CA050F" w:rsidRDefault="003A1137" w:rsidP="00CA050F">
            <w:pPr>
              <w:spacing w:after="0" w:line="240" w:lineRule="auto"/>
              <w:jc w:val="center"/>
              <w:rPr>
                <w:rFonts w:ascii="Times New Roman" w:hAnsi="Times New Roman"/>
                <w:sz w:val="18"/>
                <w:szCs w:val="18"/>
                <w:lang w:eastAsia="en-US"/>
              </w:rPr>
            </w:pPr>
            <w:r w:rsidRPr="00CA050F">
              <w:rPr>
                <w:rFonts w:ascii="Times New Roman" w:hAnsi="Times New Roman"/>
                <w:sz w:val="18"/>
                <w:szCs w:val="18"/>
                <w:lang w:eastAsia="en-US"/>
              </w:rPr>
              <w:t>№ п/п</w:t>
            </w:r>
          </w:p>
        </w:tc>
        <w:tc>
          <w:tcPr>
            <w:tcW w:w="4813" w:type="dxa"/>
          </w:tcPr>
          <w:p w:rsidR="003A1137" w:rsidRPr="00CA050F" w:rsidRDefault="003A1137" w:rsidP="00CA050F">
            <w:pPr>
              <w:spacing w:after="0" w:line="240" w:lineRule="auto"/>
              <w:jc w:val="center"/>
              <w:rPr>
                <w:rFonts w:ascii="Times New Roman" w:hAnsi="Times New Roman"/>
                <w:sz w:val="18"/>
                <w:szCs w:val="18"/>
                <w:lang w:eastAsia="en-US"/>
              </w:rPr>
            </w:pPr>
            <w:r w:rsidRPr="00CA050F">
              <w:rPr>
                <w:rFonts w:ascii="Times New Roman" w:hAnsi="Times New Roman"/>
                <w:sz w:val="18"/>
                <w:szCs w:val="18"/>
                <w:lang w:eastAsia="en-US"/>
              </w:rPr>
              <w:t>Требования к юридическим лицам, индивидуальным предпринимателям, участникам договора простого товарищества, предусмотренные пунктами 3 и 4 части 1 статьи 23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4217" w:type="dxa"/>
          </w:tcPr>
          <w:p w:rsidR="003A1137" w:rsidRPr="00CA050F" w:rsidRDefault="003A1137" w:rsidP="00CA050F">
            <w:pPr>
              <w:spacing w:after="0" w:line="240" w:lineRule="auto"/>
              <w:jc w:val="center"/>
              <w:rPr>
                <w:rFonts w:ascii="Times New Roman" w:hAnsi="Times New Roman"/>
                <w:sz w:val="18"/>
                <w:szCs w:val="18"/>
                <w:lang w:eastAsia="en-US"/>
              </w:rPr>
            </w:pPr>
            <w:r w:rsidRPr="00CA050F">
              <w:rPr>
                <w:rFonts w:ascii="Times New Roman" w:hAnsi="Times New Roman"/>
                <w:sz w:val="18"/>
                <w:szCs w:val="18"/>
                <w:lang w:eastAsia="en-US"/>
              </w:rPr>
              <w:t>Декларация соответствия юридического лица, индивидуального предпринимателя, участника договора простого товарищества указанным требованиям*</w:t>
            </w:r>
          </w:p>
        </w:tc>
      </w:tr>
      <w:tr w:rsidR="003A1137" w:rsidRPr="00A82E79" w:rsidTr="00CA050F">
        <w:trPr>
          <w:jc w:val="center"/>
        </w:trPr>
        <w:tc>
          <w:tcPr>
            <w:tcW w:w="540" w:type="dxa"/>
          </w:tcPr>
          <w:p w:rsidR="003A1137" w:rsidRPr="00CA050F" w:rsidRDefault="003A1137" w:rsidP="00CA050F">
            <w:pPr>
              <w:spacing w:after="0" w:line="240" w:lineRule="auto"/>
              <w:jc w:val="center"/>
              <w:rPr>
                <w:rFonts w:ascii="Times New Roman" w:hAnsi="Times New Roman"/>
                <w:sz w:val="18"/>
                <w:szCs w:val="18"/>
                <w:lang w:eastAsia="en-US"/>
              </w:rPr>
            </w:pPr>
            <w:r w:rsidRPr="00CA050F">
              <w:rPr>
                <w:rFonts w:ascii="Times New Roman" w:hAnsi="Times New Roman"/>
                <w:sz w:val="18"/>
                <w:szCs w:val="18"/>
                <w:lang w:eastAsia="en-US"/>
              </w:rPr>
              <w:t>1</w:t>
            </w:r>
          </w:p>
        </w:tc>
        <w:tc>
          <w:tcPr>
            <w:tcW w:w="4813" w:type="dxa"/>
          </w:tcPr>
          <w:p w:rsidR="003A1137" w:rsidRPr="00CA050F" w:rsidRDefault="003A1137" w:rsidP="00CA050F">
            <w:pPr>
              <w:spacing w:after="0" w:line="240" w:lineRule="auto"/>
              <w:jc w:val="center"/>
              <w:rPr>
                <w:rFonts w:ascii="Times New Roman" w:hAnsi="Times New Roman"/>
                <w:sz w:val="18"/>
                <w:szCs w:val="18"/>
                <w:lang w:eastAsia="en-US"/>
              </w:rPr>
            </w:pPr>
            <w:r w:rsidRPr="00CA050F">
              <w:rPr>
                <w:rFonts w:ascii="Times New Roman" w:hAnsi="Times New Roman"/>
                <w:sz w:val="18"/>
                <w:szCs w:val="18"/>
                <w:lang w:eastAsia="en-US"/>
              </w:rPr>
              <w:t>2</w:t>
            </w:r>
          </w:p>
        </w:tc>
        <w:tc>
          <w:tcPr>
            <w:tcW w:w="4217" w:type="dxa"/>
          </w:tcPr>
          <w:p w:rsidR="003A1137" w:rsidRPr="00CA050F" w:rsidRDefault="003A1137" w:rsidP="00CA050F">
            <w:pPr>
              <w:spacing w:after="0" w:line="240" w:lineRule="auto"/>
              <w:jc w:val="center"/>
              <w:rPr>
                <w:rFonts w:ascii="Times New Roman" w:hAnsi="Times New Roman"/>
                <w:sz w:val="18"/>
                <w:szCs w:val="18"/>
                <w:lang w:eastAsia="en-US"/>
              </w:rPr>
            </w:pPr>
            <w:r w:rsidRPr="00CA050F">
              <w:rPr>
                <w:rFonts w:ascii="Times New Roman" w:hAnsi="Times New Roman"/>
                <w:sz w:val="18"/>
                <w:szCs w:val="18"/>
                <w:lang w:eastAsia="en-US"/>
              </w:rPr>
              <w:t>3</w:t>
            </w:r>
          </w:p>
        </w:tc>
      </w:tr>
      <w:tr w:rsidR="003A1137" w:rsidRPr="00A82E79" w:rsidTr="00CA050F">
        <w:trPr>
          <w:jc w:val="center"/>
        </w:trPr>
        <w:tc>
          <w:tcPr>
            <w:tcW w:w="540" w:type="dxa"/>
          </w:tcPr>
          <w:p w:rsidR="003A1137" w:rsidRPr="00CA050F" w:rsidRDefault="003A1137" w:rsidP="00CA050F">
            <w:pPr>
              <w:spacing w:after="0" w:line="240" w:lineRule="auto"/>
              <w:jc w:val="center"/>
              <w:rPr>
                <w:rFonts w:ascii="Times New Roman" w:hAnsi="Times New Roman"/>
                <w:sz w:val="18"/>
                <w:szCs w:val="18"/>
                <w:lang w:eastAsia="en-US"/>
              </w:rPr>
            </w:pPr>
            <w:r w:rsidRPr="00CA050F">
              <w:rPr>
                <w:rFonts w:ascii="Times New Roman" w:hAnsi="Times New Roman"/>
                <w:sz w:val="18"/>
                <w:szCs w:val="18"/>
                <w:lang w:eastAsia="en-US"/>
              </w:rPr>
              <w:t>1</w:t>
            </w:r>
          </w:p>
        </w:tc>
        <w:tc>
          <w:tcPr>
            <w:tcW w:w="4813" w:type="dxa"/>
          </w:tcPr>
          <w:p w:rsidR="003A1137" w:rsidRPr="00CA050F" w:rsidRDefault="003A1137" w:rsidP="00CA050F">
            <w:pPr>
              <w:spacing w:after="0" w:line="240" w:lineRule="auto"/>
              <w:rPr>
                <w:rFonts w:ascii="Times New Roman" w:hAnsi="Times New Roman"/>
                <w:sz w:val="18"/>
                <w:szCs w:val="18"/>
                <w:lang w:eastAsia="en-US"/>
              </w:rPr>
            </w:pPr>
            <w:r w:rsidRPr="00CA050F">
              <w:rPr>
                <w:rFonts w:ascii="Times New Roman" w:hAnsi="Times New Roman"/>
                <w:sz w:val="18"/>
                <w:szCs w:val="18"/>
                <w:lang w:eastAsia="en-US"/>
              </w:rPr>
              <w:t>Непроведение ликвидации юридического лица</w:t>
            </w:r>
          </w:p>
        </w:tc>
        <w:tc>
          <w:tcPr>
            <w:tcW w:w="4217" w:type="dxa"/>
          </w:tcPr>
          <w:p w:rsidR="003A1137" w:rsidRPr="00CA050F" w:rsidRDefault="003A1137" w:rsidP="00CA050F">
            <w:pPr>
              <w:spacing w:after="0" w:line="240" w:lineRule="auto"/>
              <w:jc w:val="center"/>
              <w:rPr>
                <w:rFonts w:ascii="Times New Roman" w:hAnsi="Times New Roman"/>
                <w:sz w:val="18"/>
                <w:szCs w:val="18"/>
                <w:lang w:eastAsia="en-US"/>
              </w:rPr>
            </w:pPr>
            <w:r w:rsidRPr="00CA050F">
              <w:rPr>
                <w:rFonts w:ascii="Times New Roman" w:hAnsi="Times New Roman"/>
                <w:sz w:val="18"/>
                <w:szCs w:val="18"/>
                <w:lang w:eastAsia="en-US"/>
              </w:rPr>
              <w:t>ДА НЕТ</w:t>
            </w:r>
          </w:p>
          <w:p w:rsidR="003A1137" w:rsidRPr="00CA050F" w:rsidRDefault="003A1137" w:rsidP="00CA050F">
            <w:pPr>
              <w:spacing w:after="0" w:line="240" w:lineRule="auto"/>
              <w:jc w:val="center"/>
              <w:rPr>
                <w:rFonts w:ascii="Times New Roman" w:hAnsi="Times New Roman"/>
                <w:sz w:val="18"/>
                <w:szCs w:val="18"/>
                <w:lang w:eastAsia="en-US"/>
              </w:rPr>
            </w:pPr>
            <w:r w:rsidRPr="00CA050F">
              <w:rPr>
                <w:rFonts w:ascii="Times New Roman" w:hAnsi="Times New Roman"/>
                <w:sz w:val="18"/>
                <w:szCs w:val="18"/>
                <w:lang w:eastAsia="en-US"/>
              </w:rPr>
              <w:t>(выделяется подчеркиванием)</w:t>
            </w:r>
          </w:p>
        </w:tc>
      </w:tr>
      <w:tr w:rsidR="003A1137" w:rsidRPr="00A82E79" w:rsidTr="00CA050F">
        <w:trPr>
          <w:jc w:val="center"/>
        </w:trPr>
        <w:tc>
          <w:tcPr>
            <w:tcW w:w="540" w:type="dxa"/>
          </w:tcPr>
          <w:p w:rsidR="003A1137" w:rsidRPr="00CA050F" w:rsidRDefault="003A1137" w:rsidP="00CA050F">
            <w:pPr>
              <w:spacing w:after="0" w:line="240" w:lineRule="auto"/>
              <w:jc w:val="center"/>
              <w:rPr>
                <w:rFonts w:ascii="Times New Roman" w:hAnsi="Times New Roman"/>
                <w:sz w:val="18"/>
                <w:szCs w:val="18"/>
                <w:lang w:eastAsia="en-US"/>
              </w:rPr>
            </w:pPr>
            <w:r w:rsidRPr="00CA050F">
              <w:rPr>
                <w:rFonts w:ascii="Times New Roman" w:hAnsi="Times New Roman"/>
                <w:sz w:val="18"/>
                <w:szCs w:val="18"/>
                <w:lang w:eastAsia="en-US"/>
              </w:rPr>
              <w:t>2</w:t>
            </w:r>
          </w:p>
        </w:tc>
        <w:tc>
          <w:tcPr>
            <w:tcW w:w="4813" w:type="dxa"/>
          </w:tcPr>
          <w:p w:rsidR="003A1137" w:rsidRPr="00CA050F" w:rsidRDefault="003A1137" w:rsidP="00CA050F">
            <w:pPr>
              <w:spacing w:after="0" w:line="240" w:lineRule="auto"/>
              <w:rPr>
                <w:rFonts w:ascii="Times New Roman" w:hAnsi="Times New Roman"/>
                <w:sz w:val="18"/>
                <w:szCs w:val="18"/>
                <w:lang w:eastAsia="en-US"/>
              </w:rPr>
            </w:pPr>
            <w:r w:rsidRPr="00CA050F">
              <w:rPr>
                <w:rFonts w:ascii="Times New Roman" w:hAnsi="Times New Roman"/>
                <w:sz w:val="18"/>
                <w:szCs w:val="18"/>
                <w:lang w:eastAsia="en-US"/>
              </w:rPr>
              <w:t>Отсутствие решения арбитражного суда о признании банкротом юридического лица или индивидуального предпринимателя и об открытии конкурсного производства</w:t>
            </w:r>
          </w:p>
        </w:tc>
        <w:tc>
          <w:tcPr>
            <w:tcW w:w="4217" w:type="dxa"/>
          </w:tcPr>
          <w:p w:rsidR="003A1137" w:rsidRPr="00CA050F" w:rsidRDefault="003A1137" w:rsidP="00CA050F">
            <w:pPr>
              <w:spacing w:after="0" w:line="240" w:lineRule="auto"/>
              <w:jc w:val="center"/>
              <w:rPr>
                <w:rFonts w:ascii="Times New Roman" w:hAnsi="Times New Roman"/>
                <w:sz w:val="18"/>
                <w:szCs w:val="18"/>
                <w:lang w:eastAsia="en-US"/>
              </w:rPr>
            </w:pPr>
            <w:r w:rsidRPr="00CA050F">
              <w:rPr>
                <w:rFonts w:ascii="Times New Roman" w:hAnsi="Times New Roman"/>
                <w:sz w:val="18"/>
                <w:szCs w:val="18"/>
                <w:lang w:eastAsia="en-US"/>
              </w:rPr>
              <w:t>ДА НЕТ</w:t>
            </w:r>
          </w:p>
          <w:p w:rsidR="003A1137" w:rsidRPr="00CA050F" w:rsidRDefault="003A1137" w:rsidP="00CA050F">
            <w:pPr>
              <w:spacing w:after="0" w:line="240" w:lineRule="auto"/>
              <w:jc w:val="center"/>
              <w:rPr>
                <w:rFonts w:ascii="Times New Roman" w:hAnsi="Times New Roman"/>
                <w:sz w:val="18"/>
                <w:szCs w:val="18"/>
                <w:lang w:eastAsia="en-US"/>
              </w:rPr>
            </w:pPr>
            <w:r w:rsidRPr="00CA050F">
              <w:rPr>
                <w:rFonts w:ascii="Times New Roman" w:hAnsi="Times New Roman"/>
                <w:sz w:val="18"/>
                <w:szCs w:val="18"/>
                <w:lang w:eastAsia="en-US"/>
              </w:rPr>
              <w:t>(выделяется подчеркиванием)</w:t>
            </w:r>
          </w:p>
        </w:tc>
      </w:tr>
      <w:tr w:rsidR="003A1137" w:rsidRPr="00A82E79" w:rsidTr="00CA050F">
        <w:trPr>
          <w:jc w:val="center"/>
        </w:trPr>
        <w:tc>
          <w:tcPr>
            <w:tcW w:w="540" w:type="dxa"/>
          </w:tcPr>
          <w:p w:rsidR="003A1137" w:rsidRPr="00CA050F" w:rsidRDefault="003A1137" w:rsidP="00CA050F">
            <w:pPr>
              <w:spacing w:after="0" w:line="240" w:lineRule="auto"/>
              <w:jc w:val="center"/>
              <w:rPr>
                <w:rFonts w:ascii="Times New Roman" w:hAnsi="Times New Roman"/>
                <w:sz w:val="18"/>
                <w:szCs w:val="18"/>
                <w:lang w:eastAsia="en-US"/>
              </w:rPr>
            </w:pPr>
            <w:r w:rsidRPr="00CA050F">
              <w:rPr>
                <w:rFonts w:ascii="Times New Roman" w:hAnsi="Times New Roman"/>
                <w:sz w:val="18"/>
                <w:szCs w:val="18"/>
                <w:lang w:eastAsia="en-US"/>
              </w:rPr>
              <w:t>3</w:t>
            </w:r>
          </w:p>
        </w:tc>
        <w:tc>
          <w:tcPr>
            <w:tcW w:w="4813" w:type="dxa"/>
          </w:tcPr>
          <w:p w:rsidR="003A1137" w:rsidRPr="00CA050F" w:rsidRDefault="003A1137" w:rsidP="00CA050F">
            <w:pPr>
              <w:spacing w:after="0" w:line="240" w:lineRule="auto"/>
              <w:rPr>
                <w:rFonts w:ascii="Times New Roman" w:hAnsi="Times New Roman"/>
                <w:sz w:val="18"/>
                <w:szCs w:val="18"/>
                <w:lang w:eastAsia="en-US"/>
              </w:rPr>
            </w:pPr>
            <w:r w:rsidRPr="00CA050F">
              <w:rPr>
                <w:rFonts w:ascii="Times New Roman" w:hAnsi="Times New Roman"/>
                <w:sz w:val="18"/>
                <w:szCs w:val="18"/>
                <w:lang w:eastAsia="en-US"/>
              </w:rPr>
              <w:t>Отсутствие задолженности по обязательным платежам в бюджеты бюджетной системы Российской Федерации за последний завершенный отчетный период</w:t>
            </w:r>
          </w:p>
        </w:tc>
        <w:tc>
          <w:tcPr>
            <w:tcW w:w="4217" w:type="dxa"/>
          </w:tcPr>
          <w:p w:rsidR="003A1137" w:rsidRPr="00CA050F" w:rsidRDefault="003A1137" w:rsidP="00CA050F">
            <w:pPr>
              <w:spacing w:after="0" w:line="240" w:lineRule="auto"/>
              <w:jc w:val="center"/>
              <w:rPr>
                <w:rFonts w:ascii="Times New Roman" w:hAnsi="Times New Roman"/>
                <w:sz w:val="18"/>
                <w:szCs w:val="18"/>
                <w:lang w:eastAsia="en-US"/>
              </w:rPr>
            </w:pPr>
            <w:r w:rsidRPr="00CA050F">
              <w:rPr>
                <w:rFonts w:ascii="Times New Roman" w:hAnsi="Times New Roman"/>
                <w:sz w:val="18"/>
                <w:szCs w:val="18"/>
                <w:lang w:eastAsia="en-US"/>
              </w:rPr>
              <w:t>ДА НЕТ</w:t>
            </w:r>
          </w:p>
          <w:p w:rsidR="003A1137" w:rsidRPr="00CA050F" w:rsidRDefault="003A1137" w:rsidP="00CA050F">
            <w:pPr>
              <w:spacing w:after="0" w:line="240" w:lineRule="auto"/>
              <w:jc w:val="center"/>
              <w:rPr>
                <w:rFonts w:ascii="Times New Roman" w:hAnsi="Times New Roman"/>
                <w:sz w:val="18"/>
                <w:szCs w:val="18"/>
                <w:lang w:eastAsia="en-US"/>
              </w:rPr>
            </w:pPr>
            <w:r w:rsidRPr="00CA050F">
              <w:rPr>
                <w:rFonts w:ascii="Times New Roman" w:hAnsi="Times New Roman"/>
                <w:sz w:val="18"/>
                <w:szCs w:val="18"/>
                <w:lang w:eastAsia="en-US"/>
              </w:rPr>
              <w:t>(выделяется подчеркиванием)</w:t>
            </w:r>
          </w:p>
        </w:tc>
      </w:tr>
    </w:tbl>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 - вариант «ДА» выделяется подчеркиванием при условии соответствия заявителя требованию к участнику открытого конкурса, указанному в той же строке в графе 2, вариант «НЕТ» - при несоответствии заявителя указанному требованию.</w:t>
      </w:r>
    </w:p>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Руководитель юридического лица</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(индивидуальный предприниматель,</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уполномоченный участник договора</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простого товарищества) ______________ _______________________</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(подпись) (инициалы, фамилия)</w:t>
      </w:r>
    </w:p>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М.П. (при наличии) «___» ____________ 20___ г.</w:t>
      </w:r>
    </w:p>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ind w:left="5653"/>
        <w:rPr>
          <w:rFonts w:ascii="Times New Roman" w:hAnsi="Times New Roman"/>
          <w:sz w:val="18"/>
          <w:szCs w:val="18"/>
        </w:rPr>
      </w:pPr>
      <w:r w:rsidRPr="00A82E79">
        <w:rPr>
          <w:rFonts w:ascii="Times New Roman" w:hAnsi="Times New Roman"/>
          <w:sz w:val="18"/>
          <w:szCs w:val="18"/>
        </w:rPr>
        <w:t>Приложение 4</w:t>
      </w:r>
    </w:p>
    <w:p w:rsidR="003A1137" w:rsidRPr="00A82E79" w:rsidRDefault="003A1137" w:rsidP="00A82E79">
      <w:pPr>
        <w:spacing w:after="0" w:line="240" w:lineRule="auto"/>
        <w:ind w:left="5653"/>
        <w:rPr>
          <w:rFonts w:ascii="Times New Roman" w:hAnsi="Times New Roman"/>
          <w:sz w:val="18"/>
          <w:szCs w:val="18"/>
        </w:rPr>
      </w:pPr>
      <w:r w:rsidRPr="00A82E79">
        <w:rPr>
          <w:rFonts w:ascii="Times New Roman" w:hAnsi="Times New Roman"/>
          <w:sz w:val="18"/>
          <w:szCs w:val="18"/>
        </w:rPr>
        <w:t>к Т</w:t>
      </w:r>
      <w:r w:rsidRPr="00A82E79">
        <w:rPr>
          <w:rFonts w:ascii="Times New Roman" w:hAnsi="Times New Roman"/>
          <w:color w:val="000000"/>
          <w:sz w:val="18"/>
          <w:szCs w:val="18"/>
        </w:rPr>
        <w:t>ребованиям</w:t>
      </w:r>
    </w:p>
    <w:p w:rsidR="003A1137" w:rsidRPr="00A82E79" w:rsidRDefault="003A1137" w:rsidP="00A82E79">
      <w:pPr>
        <w:spacing w:after="0" w:line="240" w:lineRule="auto"/>
        <w:ind w:left="5653"/>
        <w:rPr>
          <w:rFonts w:ascii="Times New Roman" w:hAnsi="Times New Roman"/>
          <w:sz w:val="18"/>
          <w:szCs w:val="18"/>
        </w:rPr>
      </w:pPr>
      <w:r w:rsidRPr="00A82E79">
        <w:rPr>
          <w:rFonts w:ascii="Times New Roman" w:hAnsi="Times New Roman"/>
          <w:color w:val="000000"/>
          <w:sz w:val="18"/>
          <w:szCs w:val="18"/>
        </w:rPr>
        <w:t>к содержанию, в том числе к описанию, предложения участника открытого конкурса, к форме и составу заявки на участие</w:t>
      </w:r>
    </w:p>
    <w:p w:rsidR="003A1137" w:rsidRPr="00A82E79" w:rsidRDefault="003A1137" w:rsidP="00A82E79">
      <w:pPr>
        <w:spacing w:after="0" w:line="240" w:lineRule="auto"/>
        <w:ind w:left="5653"/>
        <w:rPr>
          <w:rFonts w:ascii="Times New Roman" w:hAnsi="Times New Roman"/>
          <w:sz w:val="18"/>
          <w:szCs w:val="18"/>
        </w:rPr>
      </w:pPr>
      <w:r w:rsidRPr="00A82E79">
        <w:rPr>
          <w:rFonts w:ascii="Times New Roman" w:hAnsi="Times New Roman"/>
          <w:color w:val="000000"/>
          <w:sz w:val="18"/>
          <w:szCs w:val="18"/>
        </w:rPr>
        <w:t>в открытом конкурсе</w:t>
      </w:r>
    </w:p>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b/>
          <w:bCs/>
          <w:color w:val="000000"/>
          <w:sz w:val="18"/>
          <w:szCs w:val="18"/>
        </w:rPr>
        <w:t>Опись</w:t>
      </w:r>
    </w:p>
    <w:p w:rsidR="003A1137" w:rsidRPr="00A82E79" w:rsidRDefault="003A1137" w:rsidP="00A82E79">
      <w:pPr>
        <w:spacing w:after="0" w:line="240" w:lineRule="auto"/>
        <w:jc w:val="center"/>
        <w:rPr>
          <w:rFonts w:ascii="Times New Roman" w:hAnsi="Times New Roman"/>
          <w:sz w:val="18"/>
          <w:szCs w:val="18"/>
        </w:rPr>
      </w:pPr>
      <w:r w:rsidRPr="00A82E79">
        <w:rPr>
          <w:rFonts w:ascii="Times New Roman" w:hAnsi="Times New Roman"/>
          <w:b/>
          <w:bCs/>
          <w:color w:val="000000"/>
          <w:sz w:val="18"/>
          <w:szCs w:val="18"/>
        </w:rPr>
        <w:t>документов, входящих в состав заявки на участие в открытом конкурсе</w:t>
      </w:r>
    </w:p>
    <w:p w:rsidR="003A1137" w:rsidRPr="00A82E79" w:rsidRDefault="003A1137" w:rsidP="00A82E79">
      <w:pPr>
        <w:spacing w:after="0" w:line="240" w:lineRule="auto"/>
        <w:rPr>
          <w:rFonts w:ascii="Times New Roman" w:hAnsi="Times New Roman"/>
          <w:color w:val="000000"/>
          <w:sz w:val="18"/>
          <w:szCs w:val="18"/>
        </w:rPr>
      </w:pPr>
    </w:p>
    <w:p w:rsidR="003A1137" w:rsidRPr="00A82E79" w:rsidRDefault="003A1137" w:rsidP="00A82E79">
      <w:pPr>
        <w:spacing w:after="0" w:line="240" w:lineRule="auto"/>
        <w:rPr>
          <w:rFonts w:ascii="Times New Roman" w:hAnsi="Times New Roman"/>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244"/>
        <w:gridCol w:w="2393"/>
        <w:gridCol w:w="2393"/>
      </w:tblGrid>
      <w:tr w:rsidR="003A1137" w:rsidRPr="00A82E79" w:rsidTr="00CA050F">
        <w:trPr>
          <w:jc w:val="center"/>
        </w:trPr>
        <w:tc>
          <w:tcPr>
            <w:tcW w:w="540" w:type="dxa"/>
          </w:tcPr>
          <w:p w:rsidR="003A1137" w:rsidRPr="00CA050F" w:rsidRDefault="003A1137" w:rsidP="00CA050F">
            <w:pPr>
              <w:spacing w:after="0" w:line="240" w:lineRule="auto"/>
              <w:jc w:val="center"/>
              <w:rPr>
                <w:rFonts w:ascii="Times New Roman" w:hAnsi="Times New Roman"/>
                <w:color w:val="000000"/>
                <w:sz w:val="18"/>
                <w:szCs w:val="18"/>
                <w:lang w:eastAsia="en-US"/>
              </w:rPr>
            </w:pPr>
            <w:r w:rsidRPr="00CA050F">
              <w:rPr>
                <w:rFonts w:ascii="Times New Roman" w:hAnsi="Times New Roman"/>
                <w:sz w:val="18"/>
                <w:szCs w:val="18"/>
                <w:lang w:eastAsia="en-US"/>
              </w:rPr>
              <w:t>№ п/п</w:t>
            </w:r>
          </w:p>
        </w:tc>
        <w:tc>
          <w:tcPr>
            <w:tcW w:w="4244" w:type="dxa"/>
          </w:tcPr>
          <w:p w:rsidR="003A1137" w:rsidRPr="00CA050F" w:rsidRDefault="003A1137" w:rsidP="00CA050F">
            <w:pPr>
              <w:spacing w:after="0" w:line="240" w:lineRule="auto"/>
              <w:jc w:val="center"/>
              <w:rPr>
                <w:rFonts w:ascii="Times New Roman" w:hAnsi="Times New Roman"/>
                <w:color w:val="000000"/>
                <w:sz w:val="18"/>
                <w:szCs w:val="18"/>
                <w:lang w:eastAsia="en-US"/>
              </w:rPr>
            </w:pPr>
            <w:r w:rsidRPr="00CA050F">
              <w:rPr>
                <w:rFonts w:ascii="Times New Roman" w:hAnsi="Times New Roman"/>
                <w:sz w:val="18"/>
                <w:szCs w:val="18"/>
                <w:lang w:eastAsia="en-US"/>
              </w:rPr>
              <w:t>Наименование документа</w:t>
            </w:r>
          </w:p>
        </w:tc>
        <w:tc>
          <w:tcPr>
            <w:tcW w:w="2393" w:type="dxa"/>
          </w:tcPr>
          <w:p w:rsidR="003A1137" w:rsidRPr="00CA050F" w:rsidRDefault="003A1137" w:rsidP="00CA050F">
            <w:pPr>
              <w:spacing w:after="0" w:line="240" w:lineRule="auto"/>
              <w:jc w:val="center"/>
              <w:rPr>
                <w:rFonts w:ascii="Times New Roman" w:hAnsi="Times New Roman"/>
                <w:color w:val="000000"/>
                <w:sz w:val="18"/>
                <w:szCs w:val="18"/>
                <w:lang w:eastAsia="en-US"/>
              </w:rPr>
            </w:pPr>
            <w:r w:rsidRPr="00CA050F">
              <w:rPr>
                <w:rFonts w:ascii="Times New Roman" w:hAnsi="Times New Roman"/>
                <w:sz w:val="18"/>
                <w:szCs w:val="18"/>
                <w:lang w:eastAsia="en-US"/>
              </w:rPr>
              <w:t>Номер страницы</w:t>
            </w:r>
          </w:p>
        </w:tc>
        <w:tc>
          <w:tcPr>
            <w:tcW w:w="2393" w:type="dxa"/>
          </w:tcPr>
          <w:p w:rsidR="003A1137" w:rsidRPr="00CA050F" w:rsidRDefault="003A1137" w:rsidP="00CA050F">
            <w:pPr>
              <w:spacing w:after="0" w:line="240" w:lineRule="auto"/>
              <w:jc w:val="center"/>
              <w:rPr>
                <w:rFonts w:ascii="Times New Roman" w:hAnsi="Times New Roman"/>
                <w:color w:val="000000"/>
                <w:sz w:val="18"/>
                <w:szCs w:val="18"/>
                <w:lang w:eastAsia="en-US"/>
              </w:rPr>
            </w:pPr>
            <w:r w:rsidRPr="00CA050F">
              <w:rPr>
                <w:rFonts w:ascii="Times New Roman" w:hAnsi="Times New Roman"/>
                <w:sz w:val="18"/>
                <w:szCs w:val="18"/>
                <w:lang w:eastAsia="en-US"/>
              </w:rPr>
              <w:t>Количество листов</w:t>
            </w:r>
          </w:p>
        </w:tc>
      </w:tr>
      <w:tr w:rsidR="003A1137" w:rsidRPr="00A82E79" w:rsidTr="00CA050F">
        <w:trPr>
          <w:jc w:val="center"/>
        </w:trPr>
        <w:tc>
          <w:tcPr>
            <w:tcW w:w="540"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4244"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2393"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2393" w:type="dxa"/>
          </w:tcPr>
          <w:p w:rsidR="003A1137" w:rsidRPr="00CA050F" w:rsidRDefault="003A1137" w:rsidP="00CA050F">
            <w:pPr>
              <w:spacing w:after="0" w:line="240" w:lineRule="auto"/>
              <w:rPr>
                <w:rFonts w:ascii="Times New Roman" w:hAnsi="Times New Roman"/>
                <w:color w:val="000000"/>
                <w:sz w:val="18"/>
                <w:szCs w:val="18"/>
                <w:lang w:eastAsia="en-US"/>
              </w:rPr>
            </w:pPr>
          </w:p>
        </w:tc>
      </w:tr>
      <w:tr w:rsidR="003A1137" w:rsidRPr="00A82E79" w:rsidTr="00CA050F">
        <w:trPr>
          <w:jc w:val="center"/>
        </w:trPr>
        <w:tc>
          <w:tcPr>
            <w:tcW w:w="540"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4244"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2393"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2393" w:type="dxa"/>
          </w:tcPr>
          <w:p w:rsidR="003A1137" w:rsidRPr="00CA050F" w:rsidRDefault="003A1137" w:rsidP="00CA050F">
            <w:pPr>
              <w:spacing w:after="0" w:line="240" w:lineRule="auto"/>
              <w:rPr>
                <w:rFonts w:ascii="Times New Roman" w:hAnsi="Times New Roman"/>
                <w:color w:val="000000"/>
                <w:sz w:val="18"/>
                <w:szCs w:val="18"/>
                <w:lang w:eastAsia="en-US"/>
              </w:rPr>
            </w:pPr>
          </w:p>
        </w:tc>
      </w:tr>
      <w:tr w:rsidR="003A1137" w:rsidRPr="00A82E79" w:rsidTr="00CA050F">
        <w:trPr>
          <w:jc w:val="center"/>
        </w:trPr>
        <w:tc>
          <w:tcPr>
            <w:tcW w:w="540"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4244"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2393"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2393" w:type="dxa"/>
          </w:tcPr>
          <w:p w:rsidR="003A1137" w:rsidRPr="00CA050F" w:rsidRDefault="003A1137" w:rsidP="00CA050F">
            <w:pPr>
              <w:spacing w:after="0" w:line="240" w:lineRule="auto"/>
              <w:rPr>
                <w:rFonts w:ascii="Times New Roman" w:hAnsi="Times New Roman"/>
                <w:color w:val="000000"/>
                <w:sz w:val="18"/>
                <w:szCs w:val="18"/>
                <w:lang w:eastAsia="en-US"/>
              </w:rPr>
            </w:pPr>
          </w:p>
        </w:tc>
      </w:tr>
      <w:tr w:rsidR="003A1137" w:rsidRPr="00A82E79" w:rsidTr="00CA050F">
        <w:trPr>
          <w:jc w:val="center"/>
        </w:trPr>
        <w:tc>
          <w:tcPr>
            <w:tcW w:w="540"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4244"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2393" w:type="dxa"/>
          </w:tcPr>
          <w:p w:rsidR="003A1137" w:rsidRPr="00CA050F" w:rsidRDefault="003A1137" w:rsidP="00CA050F">
            <w:pPr>
              <w:spacing w:after="0" w:line="240" w:lineRule="auto"/>
              <w:rPr>
                <w:rFonts w:ascii="Times New Roman" w:hAnsi="Times New Roman"/>
                <w:color w:val="000000"/>
                <w:sz w:val="18"/>
                <w:szCs w:val="18"/>
                <w:lang w:eastAsia="en-US"/>
              </w:rPr>
            </w:pPr>
          </w:p>
        </w:tc>
        <w:tc>
          <w:tcPr>
            <w:tcW w:w="2393" w:type="dxa"/>
          </w:tcPr>
          <w:p w:rsidR="003A1137" w:rsidRPr="00CA050F" w:rsidRDefault="003A1137" w:rsidP="00CA050F">
            <w:pPr>
              <w:spacing w:after="0" w:line="240" w:lineRule="auto"/>
              <w:rPr>
                <w:rFonts w:ascii="Times New Roman" w:hAnsi="Times New Roman"/>
                <w:color w:val="000000"/>
                <w:sz w:val="18"/>
                <w:szCs w:val="18"/>
                <w:lang w:eastAsia="en-US"/>
              </w:rPr>
            </w:pPr>
          </w:p>
        </w:tc>
      </w:tr>
    </w:tbl>
    <w:p w:rsidR="003A1137" w:rsidRPr="00A82E79" w:rsidRDefault="003A1137" w:rsidP="00A82E79">
      <w:pPr>
        <w:spacing w:after="0" w:line="240" w:lineRule="auto"/>
        <w:rPr>
          <w:rFonts w:ascii="Times New Roman" w:hAnsi="Times New Roman"/>
          <w:color w:val="000000"/>
          <w:sz w:val="18"/>
          <w:szCs w:val="18"/>
        </w:rPr>
      </w:pP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color w:val="000000"/>
          <w:sz w:val="18"/>
          <w:szCs w:val="18"/>
        </w:rPr>
        <w:t>Всего представлено __________ документов на ________ листах.</w:t>
      </w:r>
    </w:p>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Руководитель юридического лица</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(индивидуальный предприниматель,</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уполномоченный участник договора</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простого товарищества) ______________ _______________________</w:t>
      </w: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sz w:val="18"/>
          <w:szCs w:val="18"/>
        </w:rPr>
        <w:t>(подпись) (инициалы, фамилия)</w:t>
      </w:r>
    </w:p>
    <w:p w:rsidR="003A1137" w:rsidRPr="00A82E79" w:rsidRDefault="003A1137" w:rsidP="00A82E79">
      <w:pPr>
        <w:spacing w:after="0" w:line="240" w:lineRule="auto"/>
        <w:rPr>
          <w:rFonts w:ascii="Times New Roman" w:hAnsi="Times New Roman"/>
          <w:sz w:val="18"/>
          <w:szCs w:val="18"/>
        </w:rPr>
      </w:pPr>
    </w:p>
    <w:p w:rsidR="003A1137" w:rsidRPr="00A82E79" w:rsidRDefault="003A1137" w:rsidP="00A82E79">
      <w:pPr>
        <w:spacing w:after="0" w:line="240" w:lineRule="auto"/>
        <w:rPr>
          <w:rFonts w:ascii="Times New Roman" w:hAnsi="Times New Roman"/>
          <w:sz w:val="18"/>
          <w:szCs w:val="18"/>
        </w:rPr>
      </w:pPr>
      <w:r w:rsidRPr="00A82E79">
        <w:rPr>
          <w:rFonts w:ascii="Times New Roman" w:hAnsi="Times New Roman"/>
          <w:color w:val="000000"/>
          <w:sz w:val="18"/>
          <w:szCs w:val="18"/>
        </w:rPr>
        <w:t>М.П. (при наличии) «___» ____________ 20___ г.</w:t>
      </w:r>
    </w:p>
    <w:p w:rsidR="003A1137" w:rsidRPr="00A82E79" w:rsidRDefault="003A1137" w:rsidP="00A82E79">
      <w:pPr>
        <w:spacing w:after="0" w:line="240" w:lineRule="auto"/>
        <w:jc w:val="both"/>
        <w:rPr>
          <w:rFonts w:ascii="Times New Roman" w:hAnsi="Times New Roman"/>
          <w:sz w:val="18"/>
          <w:szCs w:val="18"/>
        </w:rPr>
      </w:pPr>
    </w:p>
    <w:p w:rsidR="003A1137" w:rsidRPr="004054DE" w:rsidRDefault="003A1137" w:rsidP="004054DE">
      <w:pPr>
        <w:keepNext/>
        <w:numPr>
          <w:ilvl w:val="0"/>
          <w:numId w:val="3"/>
        </w:numPr>
        <w:tabs>
          <w:tab w:val="left" w:pos="0"/>
          <w:tab w:val="left" w:pos="6840"/>
        </w:tabs>
        <w:suppressAutoHyphens/>
        <w:spacing w:after="0" w:line="240" w:lineRule="auto"/>
        <w:jc w:val="center"/>
        <w:outlineLvl w:val="0"/>
        <w:rPr>
          <w:rFonts w:ascii="Times New Roman" w:hAnsi="Times New Roman"/>
          <w:b/>
          <w:bCs/>
          <w:caps/>
          <w:kern w:val="2"/>
          <w:sz w:val="18"/>
          <w:szCs w:val="18"/>
          <w:lang w:eastAsia="ar-SA"/>
        </w:rPr>
      </w:pPr>
      <w:r w:rsidRPr="004054DE">
        <w:rPr>
          <w:rFonts w:ascii="Times New Roman" w:hAnsi="Times New Roman"/>
          <w:b/>
          <w:bCs/>
          <w:caps/>
          <w:kern w:val="2"/>
          <w:sz w:val="18"/>
          <w:szCs w:val="18"/>
          <w:lang w:eastAsia="ar-SA"/>
        </w:rPr>
        <w:t>цРоссийская федерация</w:t>
      </w:r>
    </w:p>
    <w:p w:rsidR="003A1137" w:rsidRPr="004054DE" w:rsidRDefault="003A1137" w:rsidP="004054DE">
      <w:pPr>
        <w:keepNext/>
        <w:numPr>
          <w:ilvl w:val="0"/>
          <w:numId w:val="3"/>
        </w:numPr>
        <w:tabs>
          <w:tab w:val="left" w:pos="0"/>
          <w:tab w:val="left" w:pos="6840"/>
        </w:tabs>
        <w:suppressAutoHyphens/>
        <w:spacing w:after="0" w:line="240" w:lineRule="auto"/>
        <w:jc w:val="center"/>
        <w:outlineLvl w:val="0"/>
        <w:rPr>
          <w:rFonts w:ascii="Times New Roman" w:hAnsi="Times New Roman"/>
          <w:b/>
          <w:bCs/>
          <w:caps/>
          <w:kern w:val="2"/>
          <w:sz w:val="18"/>
          <w:szCs w:val="18"/>
          <w:lang w:eastAsia="ar-SA"/>
        </w:rPr>
      </w:pPr>
      <w:r w:rsidRPr="004054DE">
        <w:rPr>
          <w:rFonts w:ascii="Times New Roman" w:hAnsi="Times New Roman"/>
          <w:b/>
          <w:bCs/>
          <w:caps/>
          <w:kern w:val="2"/>
          <w:sz w:val="18"/>
          <w:szCs w:val="18"/>
          <w:lang w:eastAsia="ar-SA"/>
        </w:rPr>
        <w:t>Курганская область</w:t>
      </w:r>
    </w:p>
    <w:p w:rsidR="003A1137" w:rsidRPr="004054DE" w:rsidRDefault="003A1137" w:rsidP="004054DE">
      <w:pPr>
        <w:keepNext/>
        <w:numPr>
          <w:ilvl w:val="0"/>
          <w:numId w:val="3"/>
        </w:numPr>
        <w:tabs>
          <w:tab w:val="left" w:pos="0"/>
        </w:tabs>
        <w:suppressAutoHyphens/>
        <w:spacing w:after="0" w:line="238" w:lineRule="atLeast"/>
        <w:jc w:val="center"/>
        <w:outlineLvl w:val="0"/>
        <w:rPr>
          <w:rFonts w:ascii="Times New Roman" w:hAnsi="Times New Roman"/>
          <w:b/>
          <w:bCs/>
          <w:caps/>
          <w:kern w:val="2"/>
          <w:sz w:val="18"/>
          <w:szCs w:val="18"/>
          <w:lang w:eastAsia="ar-SA"/>
        </w:rPr>
      </w:pPr>
      <w:r w:rsidRPr="004054DE">
        <w:rPr>
          <w:rFonts w:ascii="Times New Roman" w:hAnsi="Times New Roman"/>
          <w:b/>
          <w:bCs/>
          <w:caps/>
          <w:kern w:val="2"/>
          <w:sz w:val="18"/>
          <w:szCs w:val="18"/>
          <w:lang w:eastAsia="ar-SA"/>
        </w:rPr>
        <w:t>ПРиТОБОЛЬНЫй район</w:t>
      </w:r>
    </w:p>
    <w:p w:rsidR="003A1137" w:rsidRPr="004054DE" w:rsidRDefault="003A1137" w:rsidP="004054DE">
      <w:pPr>
        <w:suppressAutoHyphens/>
        <w:spacing w:after="0" w:line="240" w:lineRule="auto"/>
        <w:jc w:val="center"/>
        <w:rPr>
          <w:rFonts w:ascii="Times New Roman" w:hAnsi="Times New Roman"/>
          <w:b/>
          <w:bCs/>
          <w:caps/>
          <w:sz w:val="18"/>
          <w:szCs w:val="18"/>
          <w:lang w:eastAsia="ar-SA"/>
        </w:rPr>
      </w:pPr>
      <w:r w:rsidRPr="004054DE">
        <w:rPr>
          <w:rFonts w:ascii="Times New Roman" w:hAnsi="Times New Roman"/>
          <w:b/>
          <w:bCs/>
          <w:caps/>
          <w:sz w:val="18"/>
          <w:szCs w:val="18"/>
          <w:lang w:eastAsia="ar-SA"/>
        </w:rPr>
        <w:t>Администрация ПРИТОБОЛьНОГО района</w:t>
      </w:r>
    </w:p>
    <w:p w:rsidR="003A1137" w:rsidRPr="004054DE" w:rsidRDefault="003A1137" w:rsidP="004054DE">
      <w:pPr>
        <w:keepNext/>
        <w:numPr>
          <w:ilvl w:val="4"/>
          <w:numId w:val="3"/>
        </w:numPr>
        <w:tabs>
          <w:tab w:val="left" w:pos="0"/>
          <w:tab w:val="left" w:pos="6840"/>
        </w:tabs>
        <w:suppressAutoHyphens/>
        <w:spacing w:after="0" w:line="240" w:lineRule="auto"/>
        <w:jc w:val="center"/>
        <w:outlineLvl w:val="4"/>
        <w:rPr>
          <w:rFonts w:ascii="Times New Roman" w:hAnsi="Times New Roman"/>
          <w:b/>
          <w:bCs/>
          <w:sz w:val="18"/>
          <w:szCs w:val="18"/>
          <w:lang w:eastAsia="ar-SA"/>
        </w:rPr>
      </w:pPr>
      <w:r w:rsidRPr="004054DE">
        <w:rPr>
          <w:rFonts w:ascii="Times New Roman" w:hAnsi="Times New Roman"/>
          <w:b/>
          <w:bCs/>
          <w:sz w:val="18"/>
          <w:szCs w:val="18"/>
          <w:lang w:eastAsia="ar-SA"/>
        </w:rPr>
        <w:t>ПОСТАНОВЛЕНИЕ</w:t>
      </w:r>
    </w:p>
    <w:p w:rsidR="003A1137" w:rsidRPr="004054DE" w:rsidRDefault="003A1137" w:rsidP="004054DE">
      <w:pPr>
        <w:suppressAutoHyphens/>
        <w:snapToGrid w:val="0"/>
        <w:spacing w:after="0" w:line="240" w:lineRule="auto"/>
        <w:ind w:right="5669"/>
        <w:jc w:val="both"/>
        <w:rPr>
          <w:rFonts w:ascii="Times New Roman" w:hAnsi="Times New Roman"/>
          <w:b/>
          <w:sz w:val="18"/>
          <w:szCs w:val="18"/>
          <w:u w:val="single"/>
          <w:lang w:eastAsia="ar-SA"/>
        </w:rPr>
      </w:pPr>
      <w:r w:rsidRPr="004054DE">
        <w:rPr>
          <w:rFonts w:ascii="Times New Roman" w:hAnsi="Times New Roman"/>
          <w:b/>
          <w:sz w:val="18"/>
          <w:szCs w:val="18"/>
          <w:lang w:eastAsia="ar-SA"/>
        </w:rPr>
        <w:t>От 20   января  2023 г. № 8 с. Глядянское</w:t>
      </w:r>
      <w:r w:rsidRPr="004054DE">
        <w:rPr>
          <w:rFonts w:ascii="Times New Roman" w:hAnsi="Times New Roman"/>
          <w:b/>
          <w:sz w:val="18"/>
          <w:szCs w:val="18"/>
          <w:u w:val="single"/>
          <w:lang w:eastAsia="ar-SA"/>
        </w:rPr>
        <w:t xml:space="preserve"> </w:t>
      </w:r>
      <w:r w:rsidRPr="004054DE">
        <w:rPr>
          <w:rFonts w:ascii="Times New Roman" w:hAnsi="Times New Roman"/>
          <w:b/>
          <w:bCs/>
          <w:sz w:val="18"/>
          <w:szCs w:val="18"/>
        </w:rPr>
        <w:t>Об утверждении муниципальной</w:t>
      </w:r>
      <w:r w:rsidRPr="004054DE">
        <w:rPr>
          <w:rFonts w:ascii="Times New Roman" w:hAnsi="Times New Roman"/>
          <w:b/>
          <w:sz w:val="18"/>
          <w:szCs w:val="18"/>
          <w:u w:val="single"/>
          <w:lang w:eastAsia="ar-SA"/>
        </w:rPr>
        <w:t xml:space="preserve"> </w:t>
      </w:r>
      <w:r w:rsidRPr="004054DE">
        <w:rPr>
          <w:rFonts w:ascii="Times New Roman" w:hAnsi="Times New Roman"/>
          <w:b/>
          <w:bCs/>
          <w:sz w:val="18"/>
          <w:szCs w:val="18"/>
        </w:rPr>
        <w:t>Программы гармонизации  межэтнических</w:t>
      </w:r>
      <w:r w:rsidRPr="004054DE">
        <w:rPr>
          <w:rFonts w:ascii="Times New Roman" w:hAnsi="Times New Roman"/>
          <w:b/>
          <w:sz w:val="18"/>
          <w:szCs w:val="18"/>
          <w:u w:val="single"/>
          <w:lang w:eastAsia="ar-SA"/>
        </w:rPr>
        <w:t xml:space="preserve"> </w:t>
      </w:r>
      <w:r w:rsidRPr="004054DE">
        <w:rPr>
          <w:rFonts w:ascii="Times New Roman" w:hAnsi="Times New Roman"/>
          <w:b/>
          <w:bCs/>
          <w:sz w:val="18"/>
          <w:szCs w:val="18"/>
        </w:rPr>
        <w:t>и межконфессиональных отношений</w:t>
      </w:r>
      <w:r w:rsidRPr="004054DE">
        <w:rPr>
          <w:rFonts w:ascii="Times New Roman" w:hAnsi="Times New Roman"/>
          <w:b/>
          <w:sz w:val="18"/>
          <w:szCs w:val="18"/>
          <w:u w:val="single"/>
          <w:lang w:eastAsia="ar-SA"/>
        </w:rPr>
        <w:t xml:space="preserve"> </w:t>
      </w:r>
      <w:r w:rsidRPr="004054DE">
        <w:rPr>
          <w:rFonts w:ascii="Times New Roman" w:hAnsi="Times New Roman"/>
          <w:b/>
          <w:bCs/>
          <w:sz w:val="18"/>
          <w:szCs w:val="18"/>
        </w:rPr>
        <w:t>и профилактики проявлений экстремизма</w:t>
      </w:r>
      <w:r w:rsidRPr="004054DE">
        <w:rPr>
          <w:rFonts w:ascii="Times New Roman" w:hAnsi="Times New Roman"/>
          <w:b/>
          <w:sz w:val="18"/>
          <w:szCs w:val="18"/>
          <w:u w:val="single"/>
          <w:lang w:eastAsia="ar-SA"/>
        </w:rPr>
        <w:t xml:space="preserve"> </w:t>
      </w:r>
      <w:r w:rsidRPr="004054DE">
        <w:rPr>
          <w:rFonts w:ascii="Times New Roman" w:hAnsi="Times New Roman"/>
          <w:b/>
          <w:bCs/>
          <w:sz w:val="18"/>
          <w:szCs w:val="18"/>
        </w:rPr>
        <w:t>в  Притобольном муниципальном  округе</w:t>
      </w:r>
      <w:r w:rsidRPr="004054DE">
        <w:rPr>
          <w:rFonts w:ascii="Times New Roman" w:hAnsi="Times New Roman"/>
          <w:b/>
          <w:sz w:val="18"/>
          <w:szCs w:val="18"/>
          <w:u w:val="single"/>
          <w:lang w:eastAsia="ar-SA"/>
        </w:rPr>
        <w:t xml:space="preserve"> </w:t>
      </w:r>
      <w:r w:rsidRPr="004054DE">
        <w:rPr>
          <w:rFonts w:ascii="Times New Roman" w:hAnsi="Times New Roman"/>
          <w:b/>
          <w:bCs/>
          <w:sz w:val="18"/>
          <w:szCs w:val="18"/>
        </w:rPr>
        <w:t>Курганской   области на 2023-2025 годы</w:t>
      </w:r>
    </w:p>
    <w:p w:rsidR="003A1137" w:rsidRPr="004054DE" w:rsidRDefault="003A1137" w:rsidP="004054DE">
      <w:pPr>
        <w:shd w:val="clear" w:color="auto" w:fill="FFFFFF"/>
        <w:suppressAutoHyphens/>
        <w:spacing w:after="0" w:line="240" w:lineRule="auto"/>
        <w:jc w:val="both"/>
        <w:rPr>
          <w:rFonts w:ascii="Times New Roman" w:hAnsi="Times New Roman"/>
          <w:b/>
          <w:bCs/>
          <w:color w:val="444444"/>
          <w:sz w:val="18"/>
          <w:szCs w:val="18"/>
        </w:rPr>
      </w:pPr>
      <w:r w:rsidRPr="004054DE">
        <w:rPr>
          <w:rFonts w:ascii="Times New Roman" w:hAnsi="Times New Roman"/>
          <w:b/>
          <w:bCs/>
          <w:color w:val="444444"/>
          <w:sz w:val="18"/>
          <w:szCs w:val="18"/>
        </w:rPr>
        <w:t xml:space="preserve">            </w:t>
      </w:r>
      <w:r w:rsidRPr="004054DE">
        <w:rPr>
          <w:rFonts w:ascii="Times New Roman" w:hAnsi="Times New Roman"/>
          <w:color w:val="000000"/>
          <w:sz w:val="18"/>
          <w:szCs w:val="18"/>
        </w:rPr>
        <w:t>В соответствии с Федеральным законом от  25.07.2002 г. № 114-ФЗ «О противодействии экстремистской деятельности», в целях совершенствования  системы профилактики экстремизма, формирования толерантного сознания и поведения, воспитания культуры мира, обеспечения атмосферы  межнационального мира и согласия в  Притобольном муниципальном округе Курганской области,  руководствуясь Федеральным законом от 06.10.2003 г. № 131-ФЗ «Об общих принципах организации местного самоуправления в Российской Федерации», Администрация   Притобольного района</w:t>
      </w:r>
    </w:p>
    <w:p w:rsidR="003A1137" w:rsidRPr="004054DE" w:rsidRDefault="003A1137" w:rsidP="004054DE">
      <w:pPr>
        <w:suppressAutoHyphens/>
        <w:spacing w:after="0" w:line="240" w:lineRule="auto"/>
        <w:jc w:val="both"/>
        <w:rPr>
          <w:rFonts w:ascii="Times New Roman" w:hAnsi="Times New Roman"/>
          <w:caps/>
          <w:color w:val="000000"/>
          <w:sz w:val="18"/>
          <w:szCs w:val="18"/>
          <w:lang w:eastAsia="ar-SA"/>
        </w:rPr>
      </w:pPr>
      <w:r w:rsidRPr="004054DE">
        <w:rPr>
          <w:rFonts w:ascii="Times New Roman" w:hAnsi="Times New Roman"/>
          <w:caps/>
          <w:color w:val="000000"/>
          <w:sz w:val="18"/>
          <w:szCs w:val="18"/>
          <w:lang w:eastAsia="ar-SA"/>
        </w:rPr>
        <w:t xml:space="preserve">постановляет: </w:t>
      </w:r>
    </w:p>
    <w:p w:rsidR="003A1137" w:rsidRPr="004054DE" w:rsidRDefault="003A1137" w:rsidP="004054DE">
      <w:pPr>
        <w:suppressAutoHyphens/>
        <w:spacing w:after="0" w:line="240" w:lineRule="auto"/>
        <w:jc w:val="both"/>
        <w:rPr>
          <w:rFonts w:ascii="Times New Roman" w:hAnsi="Times New Roman"/>
          <w:color w:val="000000"/>
          <w:sz w:val="18"/>
          <w:szCs w:val="18"/>
        </w:rPr>
      </w:pPr>
      <w:r w:rsidRPr="004054DE">
        <w:rPr>
          <w:rFonts w:ascii="Times New Roman" w:hAnsi="Times New Roman"/>
          <w:color w:val="000000"/>
          <w:sz w:val="18"/>
          <w:szCs w:val="18"/>
          <w:lang w:eastAsia="ar-SA"/>
        </w:rPr>
        <w:t xml:space="preserve">            1. </w:t>
      </w:r>
      <w:r w:rsidRPr="004054DE">
        <w:rPr>
          <w:rFonts w:ascii="Times New Roman" w:hAnsi="Times New Roman"/>
          <w:color w:val="000000"/>
          <w:sz w:val="18"/>
          <w:szCs w:val="18"/>
        </w:rPr>
        <w:t xml:space="preserve">Утвердить муниципальную программу гармонизации межэтнических и межконфессиональных отношений и профилактики проявлений экстремизма в Притобольном муниципальном округе Курганской области (далее – Программа) согласно приложению к настоящему постановлению. </w:t>
      </w:r>
    </w:p>
    <w:p w:rsidR="003A1137" w:rsidRPr="004054DE" w:rsidRDefault="003A1137" w:rsidP="004054DE">
      <w:pPr>
        <w:keepNext/>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ab/>
        <w:t>2. Финансовому отделу Администрации Притобольного района предусмотреть в бюджете на 2023-2025 годы финансирование муниципальной программы Притобольного муниципального округа Курганской области «Гармонизация межэтнических и межконфессиональных отношений и профилактика проявлений экстремизма в Притобольном муниципальном округе Курганской области на 2023-2025 годы».</w:t>
      </w:r>
    </w:p>
    <w:p w:rsidR="003A1137" w:rsidRPr="004054DE" w:rsidRDefault="003A1137" w:rsidP="004054DE">
      <w:pPr>
        <w:suppressAutoHyphens/>
        <w:spacing w:after="0" w:line="240" w:lineRule="auto"/>
        <w:jc w:val="both"/>
        <w:rPr>
          <w:rFonts w:ascii="Times New Roman" w:hAnsi="Times New Roman"/>
          <w:color w:val="000000"/>
          <w:sz w:val="18"/>
          <w:szCs w:val="18"/>
        </w:rPr>
      </w:pPr>
      <w:r w:rsidRPr="004054DE">
        <w:rPr>
          <w:rFonts w:ascii="Times New Roman" w:hAnsi="Times New Roman"/>
          <w:color w:val="000000"/>
          <w:sz w:val="18"/>
          <w:szCs w:val="18"/>
        </w:rPr>
        <w:tab/>
        <w:t>3.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3A1137" w:rsidRPr="004054DE" w:rsidRDefault="003A1137" w:rsidP="004054DE">
      <w:pPr>
        <w:suppressAutoHyphens/>
        <w:spacing w:after="0" w:line="240" w:lineRule="auto"/>
        <w:jc w:val="both"/>
        <w:rPr>
          <w:rFonts w:ascii="Times New Roman" w:hAnsi="Times New Roman"/>
          <w:color w:val="000000"/>
          <w:sz w:val="18"/>
          <w:szCs w:val="18"/>
          <w:lang w:eastAsia="ar-SA"/>
        </w:rPr>
      </w:pPr>
      <w:r w:rsidRPr="004054DE">
        <w:rPr>
          <w:rFonts w:ascii="Times New Roman" w:hAnsi="Times New Roman"/>
          <w:color w:val="000000"/>
          <w:sz w:val="18"/>
          <w:szCs w:val="18"/>
        </w:rPr>
        <w:t xml:space="preserve">           4 </w:t>
      </w:r>
      <w:r w:rsidRPr="004054DE">
        <w:rPr>
          <w:rFonts w:ascii="Times New Roman" w:hAnsi="Times New Roman"/>
          <w:sz w:val="18"/>
          <w:szCs w:val="18"/>
          <w:lang w:eastAsia="ar-SA"/>
        </w:rPr>
        <w:t>.</w:t>
      </w:r>
      <w:r w:rsidRPr="004054DE">
        <w:rPr>
          <w:rFonts w:ascii="Times New Roman" w:hAnsi="Times New Roman"/>
          <w:sz w:val="18"/>
          <w:szCs w:val="18"/>
          <w:lang w:val="en-US" w:eastAsia="ar-SA"/>
        </w:rPr>
        <w:t> </w:t>
      </w:r>
      <w:r w:rsidRPr="004054DE">
        <w:rPr>
          <w:rFonts w:ascii="Times New Roman" w:hAnsi="Times New Roman"/>
          <w:sz w:val="18"/>
          <w:szCs w:val="18"/>
          <w:lang w:eastAsia="ar-SA"/>
        </w:rPr>
        <w:t>Настоящее постановление вступает в силу после его официального опубликования.</w:t>
      </w:r>
    </w:p>
    <w:p w:rsidR="003A1137" w:rsidRPr="004054DE" w:rsidRDefault="003A1137" w:rsidP="004054DE">
      <w:pPr>
        <w:suppressAutoHyphens/>
        <w:spacing w:after="0" w:line="240" w:lineRule="auto"/>
        <w:ind w:firstLine="142"/>
        <w:jc w:val="both"/>
        <w:rPr>
          <w:rFonts w:ascii="Times New Roman" w:hAnsi="Times New Roman"/>
          <w:color w:val="000000"/>
          <w:sz w:val="18"/>
          <w:szCs w:val="18"/>
        </w:rPr>
      </w:pPr>
      <w:r w:rsidRPr="004054DE">
        <w:rPr>
          <w:rFonts w:ascii="Times New Roman" w:hAnsi="Times New Roman"/>
          <w:color w:val="000000"/>
          <w:sz w:val="18"/>
          <w:szCs w:val="18"/>
          <w:lang w:eastAsia="ar-SA"/>
        </w:rPr>
        <w:t xml:space="preserve">         </w:t>
      </w:r>
      <w:r w:rsidRPr="004054DE">
        <w:rPr>
          <w:rFonts w:ascii="Times New Roman" w:hAnsi="Times New Roman"/>
          <w:color w:val="000000"/>
          <w:sz w:val="18"/>
          <w:szCs w:val="18"/>
        </w:rPr>
        <w:t xml:space="preserve"> 5. Контроль за выполнением настоящего постановления возложить на  заместителя Главы  Притобольного района. </w:t>
      </w:r>
    </w:p>
    <w:p w:rsidR="003A1137" w:rsidRPr="004054DE" w:rsidRDefault="003A1137" w:rsidP="004054DE">
      <w:pPr>
        <w:suppressAutoHyphens/>
        <w:spacing w:after="0" w:line="240" w:lineRule="auto"/>
        <w:rPr>
          <w:rFonts w:ascii="Times New Roman" w:hAnsi="Times New Roman"/>
          <w:color w:val="000000"/>
          <w:sz w:val="18"/>
          <w:szCs w:val="18"/>
          <w:lang w:eastAsia="ar-SA"/>
        </w:rPr>
      </w:pPr>
    </w:p>
    <w:p w:rsidR="003A1137" w:rsidRPr="004054DE" w:rsidRDefault="003A1137" w:rsidP="004054DE">
      <w:pPr>
        <w:suppressAutoHyphens/>
        <w:spacing w:after="0" w:line="240" w:lineRule="auto"/>
        <w:rPr>
          <w:rFonts w:ascii="Times New Roman" w:hAnsi="Times New Roman"/>
          <w:color w:val="000000"/>
          <w:sz w:val="18"/>
          <w:szCs w:val="18"/>
          <w:lang w:eastAsia="ar-SA"/>
        </w:rPr>
      </w:pPr>
      <w:r w:rsidRPr="004054DE">
        <w:rPr>
          <w:rFonts w:ascii="Times New Roman" w:hAnsi="Times New Roman"/>
          <w:color w:val="000000"/>
          <w:sz w:val="18"/>
          <w:szCs w:val="18"/>
          <w:lang w:eastAsia="ar-SA"/>
        </w:rPr>
        <w:t>Глава Притобольного района                                                                                 Д. А. Спиридонов</w:t>
      </w:r>
    </w:p>
    <w:p w:rsidR="003A1137" w:rsidRPr="004054DE" w:rsidRDefault="003A1137" w:rsidP="004054DE">
      <w:pPr>
        <w:tabs>
          <w:tab w:val="left" w:pos="11340"/>
        </w:tabs>
        <w:suppressAutoHyphens/>
        <w:spacing w:before="120" w:after="120" w:line="240" w:lineRule="auto"/>
        <w:rPr>
          <w:rFonts w:ascii="Times New Roman" w:hAnsi="Times New Roman"/>
          <w:b/>
          <w:bCs/>
          <w:sz w:val="18"/>
          <w:szCs w:val="18"/>
          <w:lang w:eastAsia="ar-SA"/>
        </w:rPr>
      </w:pPr>
    </w:p>
    <w:p w:rsidR="003A1137" w:rsidRPr="004054DE" w:rsidRDefault="003A1137" w:rsidP="004054DE">
      <w:pPr>
        <w:tabs>
          <w:tab w:val="left" w:pos="11340"/>
        </w:tabs>
        <w:suppressAutoHyphens/>
        <w:spacing w:after="0" w:line="240" w:lineRule="auto"/>
        <w:jc w:val="center"/>
        <w:rPr>
          <w:rFonts w:ascii="Times New Roman" w:hAnsi="Times New Roman"/>
          <w:b/>
          <w:bCs/>
          <w:sz w:val="18"/>
          <w:szCs w:val="18"/>
          <w:lang w:eastAsia="ar-SA"/>
        </w:rPr>
      </w:pPr>
      <w:r w:rsidRPr="004054DE">
        <w:rPr>
          <w:rFonts w:ascii="Times New Roman" w:hAnsi="Times New Roman"/>
          <w:b/>
          <w:bCs/>
          <w:sz w:val="18"/>
          <w:szCs w:val="18"/>
          <w:lang w:eastAsia="ar-SA"/>
        </w:rPr>
        <w:t>МУНИЦИПАЛЬНАЯ  ПРОГРАММА</w:t>
      </w:r>
    </w:p>
    <w:p w:rsidR="003A1137" w:rsidRPr="004054DE" w:rsidRDefault="003A1137" w:rsidP="004054DE">
      <w:pPr>
        <w:tabs>
          <w:tab w:val="left" w:pos="11340"/>
        </w:tabs>
        <w:suppressAutoHyphens/>
        <w:spacing w:after="120" w:line="240" w:lineRule="auto"/>
        <w:jc w:val="center"/>
        <w:rPr>
          <w:rFonts w:ascii="Times New Roman" w:hAnsi="Times New Roman"/>
          <w:b/>
          <w:bCs/>
          <w:sz w:val="18"/>
          <w:szCs w:val="18"/>
          <w:lang w:eastAsia="ar-SA"/>
        </w:rPr>
      </w:pPr>
      <w:r w:rsidRPr="004054DE">
        <w:rPr>
          <w:rFonts w:ascii="Times New Roman" w:hAnsi="Times New Roman"/>
          <w:b/>
          <w:bCs/>
          <w:sz w:val="18"/>
          <w:szCs w:val="18"/>
          <w:lang w:eastAsia="ar-SA"/>
        </w:rPr>
        <w:t>гармонизации межэтнических и межконфессиональных отношений и профилактики проявлений экстремизма в Притобольном муниципальном округе Курганской области</w:t>
      </w:r>
    </w:p>
    <w:p w:rsidR="003A1137" w:rsidRPr="004054DE" w:rsidRDefault="003A1137" w:rsidP="004054DE">
      <w:pPr>
        <w:tabs>
          <w:tab w:val="left" w:pos="11340"/>
        </w:tabs>
        <w:suppressAutoHyphens/>
        <w:spacing w:before="120" w:after="120" w:line="240" w:lineRule="auto"/>
        <w:jc w:val="center"/>
        <w:rPr>
          <w:rFonts w:ascii="Times New Roman" w:hAnsi="Times New Roman"/>
          <w:b/>
          <w:bCs/>
          <w:sz w:val="18"/>
          <w:szCs w:val="18"/>
          <w:lang w:eastAsia="ar-SA"/>
        </w:rPr>
      </w:pPr>
      <w:r w:rsidRPr="004054DE">
        <w:rPr>
          <w:rFonts w:ascii="Times New Roman" w:hAnsi="Times New Roman"/>
          <w:b/>
          <w:bCs/>
          <w:sz w:val="18"/>
          <w:szCs w:val="18"/>
          <w:lang w:eastAsia="ar-SA"/>
        </w:rPr>
        <w:t>Раздел I. ПАСПОРТ</w:t>
      </w:r>
    </w:p>
    <w:p w:rsidR="003A1137" w:rsidRPr="004054DE" w:rsidRDefault="003A1137" w:rsidP="004054DE">
      <w:pPr>
        <w:tabs>
          <w:tab w:val="left" w:pos="11340"/>
        </w:tabs>
        <w:suppressAutoHyphens/>
        <w:spacing w:after="0" w:line="240" w:lineRule="auto"/>
        <w:jc w:val="center"/>
        <w:rPr>
          <w:rFonts w:ascii="Times New Roman" w:hAnsi="Times New Roman"/>
          <w:b/>
          <w:bCs/>
          <w:sz w:val="18"/>
          <w:szCs w:val="18"/>
          <w:lang w:eastAsia="ar-SA"/>
        </w:rPr>
      </w:pPr>
      <w:r w:rsidRPr="004054DE">
        <w:rPr>
          <w:rFonts w:ascii="Times New Roman" w:hAnsi="Times New Roman"/>
          <w:b/>
          <w:bCs/>
          <w:sz w:val="18"/>
          <w:szCs w:val="18"/>
          <w:lang w:eastAsia="ar-SA"/>
        </w:rPr>
        <w:t>муниципальной программы гармонизации межэтнических и межконфессиональных</w:t>
      </w:r>
    </w:p>
    <w:p w:rsidR="003A1137" w:rsidRPr="004054DE" w:rsidRDefault="003A1137" w:rsidP="004054DE">
      <w:pPr>
        <w:tabs>
          <w:tab w:val="left" w:pos="11340"/>
        </w:tabs>
        <w:suppressAutoHyphens/>
        <w:spacing w:after="0" w:line="240" w:lineRule="auto"/>
        <w:jc w:val="center"/>
        <w:rPr>
          <w:rFonts w:ascii="Times New Roman" w:hAnsi="Times New Roman"/>
          <w:b/>
          <w:bCs/>
          <w:sz w:val="18"/>
          <w:szCs w:val="18"/>
          <w:lang w:eastAsia="ar-SA"/>
        </w:rPr>
      </w:pPr>
      <w:r w:rsidRPr="004054DE">
        <w:rPr>
          <w:rFonts w:ascii="Times New Roman" w:hAnsi="Times New Roman"/>
          <w:b/>
          <w:bCs/>
          <w:sz w:val="18"/>
          <w:szCs w:val="18"/>
          <w:lang w:eastAsia="ar-SA"/>
        </w:rPr>
        <w:t>отношений и профилактики проявлений экстремизма в Притобольном муниципальном округе Курганской области</w:t>
      </w:r>
    </w:p>
    <w:p w:rsidR="003A1137" w:rsidRPr="004054DE" w:rsidRDefault="003A1137" w:rsidP="004054DE">
      <w:pPr>
        <w:tabs>
          <w:tab w:val="left" w:pos="11340"/>
        </w:tabs>
        <w:suppressAutoHyphens/>
        <w:spacing w:after="0" w:line="240" w:lineRule="auto"/>
        <w:jc w:val="both"/>
        <w:rPr>
          <w:rFonts w:ascii="Times New Roman" w:hAnsi="Times New Roman"/>
          <w:b/>
          <w:bCs/>
          <w:sz w:val="18"/>
          <w:szCs w:val="18"/>
          <w:lang w:eastAsia="ar-SA"/>
        </w:rPr>
      </w:pPr>
    </w:p>
    <w:tbl>
      <w:tblPr>
        <w:tblW w:w="1006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4"/>
        <w:gridCol w:w="1626"/>
        <w:gridCol w:w="1612"/>
        <w:gridCol w:w="1609"/>
        <w:gridCol w:w="1783"/>
      </w:tblGrid>
      <w:tr w:rsidR="003A1137" w:rsidRPr="004054DE" w:rsidTr="004054DE">
        <w:trPr>
          <w:jc w:val="center"/>
        </w:trPr>
        <w:tc>
          <w:tcPr>
            <w:tcW w:w="3434" w:type="dxa"/>
          </w:tcPr>
          <w:p w:rsidR="003A1137" w:rsidRPr="004054DE" w:rsidRDefault="003A1137" w:rsidP="004054DE">
            <w:pPr>
              <w:widowControl w:val="0"/>
              <w:tabs>
                <w:tab w:val="left" w:pos="11340"/>
              </w:tabs>
              <w:suppressAutoHyphens/>
              <w:spacing w:after="0" w:line="256" w:lineRule="auto"/>
              <w:rPr>
                <w:rFonts w:ascii="Times New Roman" w:hAnsi="Times New Roman"/>
                <w:bCs/>
                <w:kern w:val="2"/>
                <w:sz w:val="18"/>
                <w:szCs w:val="18"/>
                <w:lang w:eastAsia="ar-SA"/>
              </w:rPr>
            </w:pPr>
            <w:r w:rsidRPr="004054DE">
              <w:rPr>
                <w:rFonts w:ascii="Times New Roman" w:hAnsi="Times New Roman"/>
                <w:bCs/>
                <w:sz w:val="18"/>
                <w:szCs w:val="18"/>
                <w:lang w:eastAsia="ar-SA"/>
              </w:rPr>
              <w:t>1. Наименование программы</w:t>
            </w:r>
          </w:p>
        </w:tc>
        <w:tc>
          <w:tcPr>
            <w:tcW w:w="6630" w:type="dxa"/>
            <w:gridSpan w:val="4"/>
          </w:tcPr>
          <w:p w:rsidR="003A1137" w:rsidRPr="004054DE" w:rsidRDefault="003A1137" w:rsidP="004054DE">
            <w:pPr>
              <w:widowControl w:val="0"/>
              <w:tabs>
                <w:tab w:val="left" w:pos="11340"/>
              </w:tabs>
              <w:suppressAutoHyphens/>
              <w:spacing w:before="120" w:after="120" w:line="256" w:lineRule="auto"/>
              <w:jc w:val="both"/>
              <w:rPr>
                <w:rFonts w:ascii="Times New Roman" w:hAnsi="Times New Roman"/>
                <w:bCs/>
                <w:kern w:val="2"/>
                <w:sz w:val="18"/>
                <w:szCs w:val="18"/>
                <w:lang w:eastAsia="ar-SA"/>
              </w:rPr>
            </w:pPr>
            <w:r w:rsidRPr="004054DE">
              <w:rPr>
                <w:rFonts w:ascii="Times New Roman" w:hAnsi="Times New Roman"/>
                <w:bCs/>
                <w:sz w:val="18"/>
                <w:szCs w:val="18"/>
                <w:lang w:eastAsia="ar-SA"/>
              </w:rPr>
              <w:t>Муниципальная программа гармонизации межэтнических и межконфессиональных отношений и профилактики проявлений экстремизма в Притобольном муниципальном округе  Курганской области</w:t>
            </w:r>
          </w:p>
        </w:tc>
      </w:tr>
      <w:tr w:rsidR="003A1137" w:rsidRPr="004054DE" w:rsidTr="004054DE">
        <w:trPr>
          <w:jc w:val="center"/>
        </w:trPr>
        <w:tc>
          <w:tcPr>
            <w:tcW w:w="3434" w:type="dxa"/>
          </w:tcPr>
          <w:p w:rsidR="003A1137" w:rsidRPr="004054DE" w:rsidRDefault="003A1137" w:rsidP="004054DE">
            <w:pPr>
              <w:widowControl w:val="0"/>
              <w:tabs>
                <w:tab w:val="left" w:pos="11340"/>
              </w:tabs>
              <w:suppressAutoHyphens/>
              <w:spacing w:after="0" w:line="256" w:lineRule="auto"/>
              <w:rPr>
                <w:rFonts w:ascii="Times New Roman" w:hAnsi="Times New Roman"/>
                <w:bCs/>
                <w:kern w:val="2"/>
                <w:sz w:val="18"/>
                <w:szCs w:val="18"/>
                <w:lang w:eastAsia="ar-SA"/>
              </w:rPr>
            </w:pPr>
            <w:r w:rsidRPr="004054DE">
              <w:rPr>
                <w:rFonts w:ascii="Times New Roman" w:hAnsi="Times New Roman"/>
                <w:bCs/>
                <w:sz w:val="18"/>
                <w:szCs w:val="18"/>
                <w:lang w:eastAsia="ar-SA"/>
              </w:rPr>
              <w:t>2. Заказчик Программы</w:t>
            </w:r>
          </w:p>
        </w:tc>
        <w:tc>
          <w:tcPr>
            <w:tcW w:w="6630" w:type="dxa"/>
            <w:gridSpan w:val="4"/>
          </w:tcPr>
          <w:p w:rsidR="003A1137" w:rsidRPr="004054DE" w:rsidRDefault="003A1137" w:rsidP="004054DE">
            <w:pPr>
              <w:widowControl w:val="0"/>
              <w:tabs>
                <w:tab w:val="left" w:pos="11340"/>
              </w:tabs>
              <w:suppressAutoHyphens/>
              <w:spacing w:after="0" w:line="256" w:lineRule="auto"/>
              <w:rPr>
                <w:rFonts w:ascii="Times New Roman" w:hAnsi="Times New Roman"/>
                <w:bCs/>
                <w:kern w:val="2"/>
                <w:sz w:val="18"/>
                <w:szCs w:val="18"/>
                <w:lang w:eastAsia="ar-SA"/>
              </w:rPr>
            </w:pPr>
            <w:r w:rsidRPr="004054DE">
              <w:rPr>
                <w:rFonts w:ascii="Times New Roman" w:hAnsi="Times New Roman"/>
                <w:bCs/>
                <w:sz w:val="18"/>
                <w:szCs w:val="18"/>
                <w:lang w:eastAsia="ar-SA"/>
              </w:rPr>
              <w:t>Администрация Притобольного района</w:t>
            </w:r>
          </w:p>
        </w:tc>
      </w:tr>
      <w:tr w:rsidR="003A1137" w:rsidRPr="004054DE" w:rsidTr="004054DE">
        <w:trPr>
          <w:trHeight w:val="1229"/>
          <w:jc w:val="center"/>
        </w:trPr>
        <w:tc>
          <w:tcPr>
            <w:tcW w:w="3434" w:type="dxa"/>
          </w:tcPr>
          <w:p w:rsidR="003A1137" w:rsidRPr="004054DE" w:rsidRDefault="003A1137" w:rsidP="004054DE">
            <w:pPr>
              <w:widowControl w:val="0"/>
              <w:tabs>
                <w:tab w:val="left" w:pos="11340"/>
              </w:tabs>
              <w:suppressAutoHyphens/>
              <w:spacing w:after="0" w:line="256" w:lineRule="auto"/>
              <w:rPr>
                <w:rFonts w:ascii="Times New Roman" w:hAnsi="Times New Roman"/>
                <w:bCs/>
                <w:kern w:val="2"/>
                <w:sz w:val="18"/>
                <w:szCs w:val="18"/>
                <w:lang w:eastAsia="ar-SA"/>
              </w:rPr>
            </w:pPr>
            <w:r w:rsidRPr="004054DE">
              <w:rPr>
                <w:rFonts w:ascii="Times New Roman" w:hAnsi="Times New Roman"/>
                <w:bCs/>
                <w:sz w:val="18"/>
                <w:szCs w:val="18"/>
                <w:lang w:eastAsia="ar-SA"/>
              </w:rPr>
              <w:t>3. Цель Программы</w:t>
            </w:r>
          </w:p>
        </w:tc>
        <w:tc>
          <w:tcPr>
            <w:tcW w:w="6630" w:type="dxa"/>
            <w:gridSpan w:val="4"/>
          </w:tcPr>
          <w:p w:rsidR="003A1137" w:rsidRPr="004054DE" w:rsidRDefault="003A1137" w:rsidP="004054DE">
            <w:pPr>
              <w:suppressAutoHyphens/>
              <w:spacing w:after="0" w:line="256" w:lineRule="auto"/>
              <w:ind w:hanging="108"/>
              <w:jc w:val="both"/>
              <w:rPr>
                <w:rFonts w:ascii="Times New Roman" w:hAnsi="Times New Roman"/>
                <w:b/>
                <w:kern w:val="2"/>
                <w:sz w:val="18"/>
                <w:szCs w:val="18"/>
                <w:u w:val="single"/>
                <w:lang w:eastAsia="ar-SA"/>
              </w:rPr>
            </w:pPr>
            <w:r w:rsidRPr="004054DE">
              <w:rPr>
                <w:rFonts w:ascii="Times New Roman" w:hAnsi="Times New Roman"/>
                <w:sz w:val="18"/>
                <w:szCs w:val="18"/>
                <w:lang w:eastAsia="ar-SA"/>
              </w:rPr>
              <w:t xml:space="preserve"> Создание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3A1137" w:rsidRPr="004054DE" w:rsidRDefault="003A1137" w:rsidP="004054DE">
            <w:pPr>
              <w:widowControl w:val="0"/>
              <w:tabs>
                <w:tab w:val="left" w:pos="0"/>
              </w:tabs>
              <w:suppressAutoHyphens/>
              <w:spacing w:after="0" w:line="256" w:lineRule="auto"/>
              <w:jc w:val="both"/>
              <w:rPr>
                <w:rFonts w:ascii="Times New Roman" w:hAnsi="Times New Roman"/>
                <w:bCs/>
                <w:kern w:val="2"/>
                <w:sz w:val="18"/>
                <w:szCs w:val="18"/>
                <w:lang w:eastAsia="ar-SA"/>
              </w:rPr>
            </w:pPr>
          </w:p>
        </w:tc>
      </w:tr>
      <w:tr w:rsidR="003A1137" w:rsidRPr="004054DE" w:rsidTr="004054DE">
        <w:trPr>
          <w:trHeight w:val="705"/>
          <w:jc w:val="center"/>
        </w:trPr>
        <w:tc>
          <w:tcPr>
            <w:tcW w:w="3434" w:type="dxa"/>
          </w:tcPr>
          <w:p w:rsidR="003A1137" w:rsidRPr="004054DE" w:rsidRDefault="003A1137" w:rsidP="004054DE">
            <w:pPr>
              <w:tabs>
                <w:tab w:val="left" w:pos="11340"/>
              </w:tabs>
              <w:suppressAutoHyphens/>
              <w:spacing w:after="0" w:line="256" w:lineRule="auto"/>
              <w:rPr>
                <w:rFonts w:ascii="Times New Roman" w:hAnsi="Times New Roman"/>
                <w:bCs/>
                <w:kern w:val="2"/>
                <w:sz w:val="18"/>
                <w:szCs w:val="18"/>
                <w:lang w:eastAsia="ar-SA"/>
              </w:rPr>
            </w:pPr>
            <w:r w:rsidRPr="004054DE">
              <w:rPr>
                <w:rFonts w:ascii="Times New Roman" w:hAnsi="Times New Roman"/>
                <w:bCs/>
                <w:sz w:val="18"/>
                <w:szCs w:val="18"/>
                <w:lang w:eastAsia="ar-SA"/>
              </w:rPr>
              <w:t>4. Задачи Программы</w:t>
            </w: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p>
          <w:p w:rsidR="003A1137" w:rsidRPr="004054DE" w:rsidRDefault="003A1137" w:rsidP="004054DE">
            <w:pPr>
              <w:widowControl w:val="0"/>
              <w:tabs>
                <w:tab w:val="left" w:pos="11340"/>
              </w:tabs>
              <w:suppressAutoHyphens/>
              <w:spacing w:after="0" w:line="256" w:lineRule="auto"/>
              <w:rPr>
                <w:rFonts w:ascii="Times New Roman" w:hAnsi="Times New Roman"/>
                <w:bCs/>
                <w:kern w:val="2"/>
                <w:sz w:val="18"/>
                <w:szCs w:val="18"/>
                <w:lang w:eastAsia="ar-SA"/>
              </w:rPr>
            </w:pPr>
          </w:p>
        </w:tc>
        <w:tc>
          <w:tcPr>
            <w:tcW w:w="6630" w:type="dxa"/>
            <w:gridSpan w:val="4"/>
          </w:tcPr>
          <w:p w:rsidR="003A1137" w:rsidRPr="004054DE" w:rsidRDefault="003A1137" w:rsidP="004054DE">
            <w:pPr>
              <w:spacing w:after="0" w:line="256" w:lineRule="auto"/>
              <w:ind w:right="-108"/>
              <w:jc w:val="both"/>
              <w:rPr>
                <w:rFonts w:ascii="Times New Roman" w:hAnsi="Times New Roman"/>
                <w:kern w:val="2"/>
                <w:sz w:val="18"/>
                <w:szCs w:val="18"/>
                <w:lang w:eastAsia="ar-SA"/>
              </w:rPr>
            </w:pPr>
            <w:r w:rsidRPr="004054DE">
              <w:rPr>
                <w:rFonts w:ascii="Times New Roman" w:hAnsi="Times New Roman"/>
                <w:sz w:val="18"/>
                <w:szCs w:val="18"/>
                <w:lang w:eastAsia="ar-SA"/>
              </w:rPr>
              <w:t>Формирование позитивных ценностей и установок на уважение, принятие и понимание богатого многообразия культур народов, их традиций и этнических ценностей посредством:</w:t>
            </w:r>
          </w:p>
          <w:p w:rsidR="003A1137" w:rsidRPr="004054DE" w:rsidRDefault="003A1137" w:rsidP="004054DE">
            <w:pPr>
              <w:spacing w:after="0" w:line="256" w:lineRule="auto"/>
              <w:ind w:left="34"/>
              <w:jc w:val="both"/>
              <w:rPr>
                <w:rFonts w:ascii="Times New Roman" w:hAnsi="Times New Roman"/>
                <w:sz w:val="18"/>
                <w:szCs w:val="18"/>
                <w:lang w:eastAsia="ar-SA"/>
              </w:rPr>
            </w:pPr>
            <w:r w:rsidRPr="004054DE">
              <w:rPr>
                <w:rFonts w:ascii="Times New Roman" w:hAnsi="Times New Roman"/>
                <w:sz w:val="18"/>
                <w:szCs w:val="18"/>
                <w:lang w:eastAsia="ar-SA"/>
              </w:rPr>
              <w:t>- воспитания культуры толерантности и межнационального согласия;</w:t>
            </w:r>
          </w:p>
          <w:p w:rsidR="003A1137" w:rsidRPr="004054DE" w:rsidRDefault="003A1137" w:rsidP="004054DE">
            <w:pPr>
              <w:spacing w:after="0" w:line="256" w:lineRule="auto"/>
              <w:ind w:left="34"/>
              <w:jc w:val="both"/>
              <w:rPr>
                <w:rFonts w:ascii="Times New Roman" w:hAnsi="Times New Roman"/>
                <w:sz w:val="18"/>
                <w:szCs w:val="18"/>
                <w:lang w:eastAsia="ar-SA"/>
              </w:rPr>
            </w:pPr>
            <w:r w:rsidRPr="004054DE">
              <w:rPr>
                <w:rFonts w:ascii="Times New Roman" w:hAnsi="Times New Roman"/>
                <w:sz w:val="18"/>
                <w:szCs w:val="18"/>
                <w:lang w:eastAsia="ar-SA"/>
              </w:rPr>
              <w:t>- формирования мировоззрения и духовно-нравственной атмосферы этнокультурного взаимоуважения</w:t>
            </w:r>
            <w:r w:rsidRPr="004054DE">
              <w:rPr>
                <w:rFonts w:ascii="Times New Roman" w:hAnsi="Times New Roman"/>
                <w:i/>
                <w:sz w:val="18"/>
                <w:szCs w:val="18"/>
                <w:lang w:eastAsia="ar-SA"/>
              </w:rPr>
              <w:t xml:space="preserve">, </w:t>
            </w:r>
            <w:r w:rsidRPr="004054DE">
              <w:rPr>
                <w:rFonts w:ascii="Times New Roman" w:hAnsi="Times New Roman"/>
                <w:sz w:val="18"/>
                <w:szCs w:val="18"/>
                <w:lang w:eastAsia="ar-SA"/>
              </w:rPr>
              <w:t>основанных на принципах уважения прав и свобод человека, стремления к межэтническому миру и согласию, готовности к диалогу;</w:t>
            </w:r>
          </w:p>
          <w:p w:rsidR="003A1137" w:rsidRPr="004054DE" w:rsidRDefault="003A1137" w:rsidP="004054DE">
            <w:pPr>
              <w:spacing w:after="0" w:line="256" w:lineRule="auto"/>
              <w:ind w:left="34"/>
              <w:jc w:val="both"/>
              <w:rPr>
                <w:rFonts w:ascii="Times New Roman" w:hAnsi="Times New Roman"/>
                <w:sz w:val="18"/>
                <w:szCs w:val="18"/>
                <w:lang w:eastAsia="ar-SA"/>
              </w:rPr>
            </w:pPr>
            <w:r w:rsidRPr="004054DE">
              <w:rPr>
                <w:rFonts w:ascii="Times New Roman" w:hAnsi="Times New Roman"/>
                <w:sz w:val="18"/>
                <w:szCs w:val="18"/>
                <w:lang w:eastAsia="ar-SA"/>
              </w:rPr>
              <w:t>- общественного осуждения и наказания</w:t>
            </w:r>
            <w:r w:rsidRPr="004054DE">
              <w:rPr>
                <w:rFonts w:ascii="Times New Roman" w:hAnsi="Times New Roman"/>
                <w:i/>
                <w:sz w:val="18"/>
                <w:szCs w:val="18"/>
                <w:lang w:eastAsia="ar-SA"/>
              </w:rPr>
              <w:t xml:space="preserve"> </w:t>
            </w:r>
            <w:r w:rsidRPr="004054DE">
              <w:rPr>
                <w:rFonts w:ascii="Times New Roman" w:hAnsi="Times New Roman"/>
                <w:sz w:val="18"/>
                <w:szCs w:val="18"/>
                <w:lang w:eastAsia="ar-SA"/>
              </w:rPr>
              <w:t>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3A1137" w:rsidRPr="004054DE" w:rsidRDefault="003A1137" w:rsidP="004054DE">
            <w:pPr>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поддержка всех национальных культур народов, проживающих на территории муниципального округа, и традиционных для Курганской области конфессий, реализация системы мер, стимулирующих толерантное поведение, противодействие экстремизму во всех проявлениях;</w:t>
            </w:r>
          </w:p>
          <w:p w:rsidR="003A1137" w:rsidRPr="004054DE" w:rsidRDefault="003A1137" w:rsidP="004054DE">
            <w:pPr>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укрепление межэтнической и межконфессиональной толерантности и профилактика проявлений экстремизма в молодежной среде;</w:t>
            </w:r>
          </w:p>
          <w:p w:rsidR="003A1137" w:rsidRPr="004054DE" w:rsidRDefault="003A1137" w:rsidP="004054DE">
            <w:pPr>
              <w:spacing w:after="0" w:line="256" w:lineRule="auto"/>
              <w:ind w:left="34"/>
              <w:jc w:val="both"/>
              <w:rPr>
                <w:rFonts w:ascii="Times New Roman" w:hAnsi="Times New Roman"/>
                <w:sz w:val="18"/>
                <w:szCs w:val="18"/>
                <w:lang w:eastAsia="ar-SA"/>
              </w:rPr>
            </w:pPr>
            <w:r w:rsidRPr="004054DE">
              <w:rPr>
                <w:rFonts w:ascii="Times New Roman" w:hAnsi="Times New Roman"/>
                <w:sz w:val="18"/>
                <w:szCs w:val="18"/>
                <w:lang w:eastAsia="ar-SA"/>
              </w:rPr>
              <w:t>- привлечение граждан, общественных объединений, а также средств массовой информации для обеспечения максимальной эффективности деятельности по профилактике проявлений экстремизма.</w:t>
            </w:r>
          </w:p>
          <w:p w:rsidR="003A1137" w:rsidRPr="004054DE" w:rsidRDefault="003A1137" w:rsidP="004054DE">
            <w:pPr>
              <w:widowControl w:val="0"/>
              <w:suppressAutoHyphens/>
              <w:spacing w:after="0" w:line="256" w:lineRule="auto"/>
              <w:ind w:left="-108" w:hanging="108"/>
              <w:jc w:val="both"/>
              <w:rPr>
                <w:rFonts w:ascii="Times New Roman" w:hAnsi="Times New Roman"/>
                <w:kern w:val="2"/>
                <w:sz w:val="18"/>
                <w:szCs w:val="18"/>
                <w:lang w:eastAsia="ar-SA"/>
              </w:rPr>
            </w:pPr>
          </w:p>
        </w:tc>
      </w:tr>
      <w:tr w:rsidR="003A1137" w:rsidRPr="004054DE" w:rsidTr="004054DE">
        <w:trPr>
          <w:trHeight w:val="705"/>
          <w:jc w:val="center"/>
        </w:trPr>
        <w:tc>
          <w:tcPr>
            <w:tcW w:w="3434" w:type="dxa"/>
          </w:tcPr>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r w:rsidRPr="004054DE">
              <w:rPr>
                <w:rFonts w:ascii="Times New Roman" w:hAnsi="Times New Roman"/>
                <w:bCs/>
                <w:sz w:val="18"/>
                <w:szCs w:val="18"/>
                <w:lang w:eastAsia="ar-SA"/>
              </w:rPr>
              <w:t>5. Целевые индикаторы</w:t>
            </w:r>
          </w:p>
        </w:tc>
        <w:tc>
          <w:tcPr>
            <w:tcW w:w="6630" w:type="dxa"/>
            <w:gridSpan w:val="4"/>
          </w:tcPr>
          <w:p w:rsidR="003A1137" w:rsidRPr="004054DE" w:rsidRDefault="003A1137" w:rsidP="004054DE">
            <w:pPr>
              <w:spacing w:after="0" w:line="256" w:lineRule="auto"/>
              <w:ind w:right="-108"/>
              <w:jc w:val="both"/>
              <w:rPr>
                <w:rFonts w:ascii="Times New Roman" w:hAnsi="Times New Roman"/>
                <w:sz w:val="18"/>
                <w:szCs w:val="18"/>
                <w:lang w:eastAsia="ar-SA"/>
              </w:rPr>
            </w:pPr>
            <w:r w:rsidRPr="004054DE">
              <w:rPr>
                <w:rFonts w:ascii="Times New Roman" w:hAnsi="Times New Roman"/>
                <w:sz w:val="18"/>
                <w:szCs w:val="18"/>
                <w:lang w:eastAsia="ar-SA"/>
              </w:rPr>
              <w:t>Доля граждан, положительно оценивающих состояние межнациональных и межрелигиозных отношений, в общем количестве граждан, проживающих на территории  Притобольного муниципального округа Курганской области (%).</w:t>
            </w:r>
          </w:p>
          <w:p w:rsidR="003A1137" w:rsidRPr="004054DE" w:rsidRDefault="003A1137" w:rsidP="004054DE">
            <w:pPr>
              <w:spacing w:after="0" w:line="256" w:lineRule="auto"/>
              <w:ind w:right="-108"/>
              <w:jc w:val="both"/>
              <w:rPr>
                <w:rFonts w:ascii="Times New Roman" w:hAnsi="Times New Roman"/>
                <w:sz w:val="18"/>
                <w:szCs w:val="18"/>
                <w:lang w:eastAsia="ar-SA"/>
              </w:rPr>
            </w:pPr>
            <w:r w:rsidRPr="004054DE">
              <w:rPr>
                <w:rFonts w:ascii="Times New Roman" w:hAnsi="Times New Roman"/>
                <w:sz w:val="18"/>
                <w:szCs w:val="18"/>
                <w:lang w:eastAsia="ar-SA"/>
              </w:rPr>
              <w:t>Толерантное отношение к представителям другой национальности (%).</w:t>
            </w:r>
          </w:p>
          <w:p w:rsidR="003A1137" w:rsidRPr="004054DE" w:rsidRDefault="003A1137" w:rsidP="004054DE">
            <w:pPr>
              <w:spacing w:after="0" w:line="256" w:lineRule="auto"/>
              <w:ind w:right="-108"/>
              <w:jc w:val="both"/>
              <w:rPr>
                <w:rFonts w:ascii="Times New Roman" w:hAnsi="Times New Roman"/>
                <w:sz w:val="18"/>
                <w:szCs w:val="18"/>
                <w:lang w:eastAsia="ar-SA"/>
              </w:rPr>
            </w:pPr>
            <w:r w:rsidRPr="004054DE">
              <w:rPr>
                <w:rFonts w:ascii="Times New Roman" w:hAnsi="Times New Roman"/>
                <w:sz w:val="18"/>
                <w:szCs w:val="18"/>
                <w:lang w:eastAsia="ar-SA"/>
              </w:rPr>
              <w:t>Количество мероприятий, проведенных в Притобольном муниципальном округе Курганской области и способствующих гармонизации межконфессиональных отношений, этнокультурному развитию, профилактике этнического и религиозно – политического экстремизма, снижению уровня межэтнической и религиозной напряженности (ед.).</w:t>
            </w:r>
          </w:p>
        </w:tc>
      </w:tr>
      <w:tr w:rsidR="003A1137" w:rsidRPr="004054DE" w:rsidTr="004054DE">
        <w:trPr>
          <w:trHeight w:val="334"/>
          <w:jc w:val="center"/>
        </w:trPr>
        <w:tc>
          <w:tcPr>
            <w:tcW w:w="3434" w:type="dxa"/>
          </w:tcPr>
          <w:p w:rsidR="003A1137" w:rsidRPr="004054DE" w:rsidRDefault="003A1137" w:rsidP="004054DE">
            <w:pPr>
              <w:widowControl w:val="0"/>
              <w:tabs>
                <w:tab w:val="left" w:pos="11340"/>
              </w:tabs>
              <w:suppressAutoHyphens/>
              <w:spacing w:after="0" w:line="256" w:lineRule="auto"/>
              <w:rPr>
                <w:rFonts w:ascii="Times New Roman" w:hAnsi="Times New Roman"/>
                <w:bCs/>
                <w:kern w:val="2"/>
                <w:sz w:val="18"/>
                <w:szCs w:val="18"/>
                <w:lang w:eastAsia="ar-SA"/>
              </w:rPr>
            </w:pPr>
            <w:r w:rsidRPr="004054DE">
              <w:rPr>
                <w:rFonts w:ascii="Times New Roman" w:hAnsi="Times New Roman"/>
                <w:bCs/>
                <w:sz w:val="18"/>
                <w:szCs w:val="18"/>
                <w:lang w:eastAsia="ar-SA"/>
              </w:rPr>
              <w:t>6. Сроки реализации Программы</w:t>
            </w:r>
          </w:p>
        </w:tc>
        <w:tc>
          <w:tcPr>
            <w:tcW w:w="6630" w:type="dxa"/>
            <w:gridSpan w:val="4"/>
          </w:tcPr>
          <w:p w:rsidR="003A1137" w:rsidRPr="004054DE" w:rsidRDefault="003A1137" w:rsidP="004054DE">
            <w:pPr>
              <w:spacing w:after="0" w:line="256" w:lineRule="auto"/>
              <w:jc w:val="both"/>
              <w:rPr>
                <w:rFonts w:ascii="Times New Roman" w:hAnsi="Times New Roman"/>
                <w:kern w:val="2"/>
                <w:sz w:val="18"/>
                <w:szCs w:val="18"/>
                <w:lang w:eastAsia="ar-SA"/>
              </w:rPr>
            </w:pPr>
            <w:r w:rsidRPr="004054DE">
              <w:rPr>
                <w:rFonts w:ascii="Times New Roman" w:hAnsi="Times New Roman"/>
                <w:sz w:val="18"/>
                <w:szCs w:val="18"/>
                <w:lang w:eastAsia="ar-SA"/>
              </w:rPr>
              <w:t>2023-2025 годы</w:t>
            </w:r>
          </w:p>
        </w:tc>
      </w:tr>
      <w:tr w:rsidR="003A1137" w:rsidRPr="004054DE" w:rsidTr="004054DE">
        <w:trPr>
          <w:trHeight w:val="1420"/>
          <w:jc w:val="center"/>
        </w:trPr>
        <w:tc>
          <w:tcPr>
            <w:tcW w:w="3434" w:type="dxa"/>
          </w:tcPr>
          <w:p w:rsidR="003A1137" w:rsidRPr="004054DE" w:rsidRDefault="003A1137" w:rsidP="004054DE">
            <w:pPr>
              <w:widowControl w:val="0"/>
              <w:tabs>
                <w:tab w:val="left" w:pos="11340"/>
              </w:tabs>
              <w:suppressAutoHyphens/>
              <w:spacing w:after="0" w:line="256" w:lineRule="auto"/>
              <w:rPr>
                <w:rFonts w:ascii="Times New Roman" w:hAnsi="Times New Roman"/>
                <w:bCs/>
                <w:kern w:val="2"/>
                <w:sz w:val="18"/>
                <w:szCs w:val="18"/>
                <w:lang w:eastAsia="ar-SA"/>
              </w:rPr>
            </w:pPr>
            <w:r w:rsidRPr="004054DE">
              <w:rPr>
                <w:rFonts w:ascii="Times New Roman" w:hAnsi="Times New Roman"/>
                <w:bCs/>
                <w:sz w:val="18"/>
                <w:szCs w:val="18"/>
                <w:lang w:eastAsia="ar-SA"/>
              </w:rPr>
              <w:t>7. Исполнители Программы</w:t>
            </w:r>
          </w:p>
        </w:tc>
        <w:tc>
          <w:tcPr>
            <w:tcW w:w="6630" w:type="dxa"/>
            <w:gridSpan w:val="4"/>
          </w:tcPr>
          <w:p w:rsidR="003A1137" w:rsidRPr="004054DE" w:rsidRDefault="003A1137" w:rsidP="004054DE">
            <w:pPr>
              <w:tabs>
                <w:tab w:val="left" w:pos="11340"/>
              </w:tabs>
              <w:suppressAutoHyphens/>
              <w:spacing w:after="0" w:line="256" w:lineRule="auto"/>
              <w:rPr>
                <w:rFonts w:ascii="Times New Roman" w:hAnsi="Times New Roman"/>
                <w:bCs/>
                <w:kern w:val="2"/>
                <w:sz w:val="18"/>
                <w:szCs w:val="18"/>
                <w:lang w:eastAsia="ar-SA"/>
              </w:rPr>
            </w:pPr>
            <w:r w:rsidRPr="004054DE">
              <w:rPr>
                <w:rFonts w:ascii="Times New Roman" w:hAnsi="Times New Roman"/>
                <w:bCs/>
                <w:sz w:val="18"/>
                <w:szCs w:val="18"/>
                <w:lang w:eastAsia="ar-SA"/>
              </w:rPr>
              <w:t>- Администрация Притобольного района;</w:t>
            </w: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r w:rsidRPr="004054DE">
              <w:rPr>
                <w:rFonts w:ascii="Times New Roman" w:hAnsi="Times New Roman"/>
                <w:bCs/>
                <w:sz w:val="18"/>
                <w:szCs w:val="18"/>
                <w:lang w:eastAsia="ar-SA"/>
              </w:rPr>
              <w:t>-  МО МВД России «Притобольный» (по согласованию);</w:t>
            </w: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r w:rsidRPr="004054DE">
              <w:rPr>
                <w:rFonts w:ascii="Times New Roman" w:hAnsi="Times New Roman"/>
                <w:bCs/>
                <w:sz w:val="18"/>
                <w:szCs w:val="18"/>
                <w:lang w:eastAsia="ar-SA"/>
              </w:rPr>
              <w:t>- МКУК «Притобольная Центральная библиотека»;</w:t>
            </w: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r w:rsidRPr="004054DE">
              <w:rPr>
                <w:rFonts w:ascii="Times New Roman" w:hAnsi="Times New Roman"/>
                <w:bCs/>
                <w:sz w:val="18"/>
                <w:szCs w:val="18"/>
                <w:lang w:eastAsia="ar-SA"/>
              </w:rPr>
              <w:t xml:space="preserve"> - Отдел культуры Администрации Притобольного района;</w:t>
            </w: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r w:rsidRPr="004054DE">
              <w:rPr>
                <w:rFonts w:ascii="Times New Roman" w:hAnsi="Times New Roman"/>
                <w:bCs/>
                <w:sz w:val="18"/>
                <w:szCs w:val="18"/>
                <w:lang w:eastAsia="ar-SA"/>
              </w:rPr>
              <w:t>- местное отделение  общественной организации ветеранов (пенсионеров) войны, труда, вооруженных сил и правоохранительных органов (по согласованию);</w:t>
            </w: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r w:rsidRPr="004054DE">
              <w:rPr>
                <w:rFonts w:ascii="Times New Roman" w:hAnsi="Times New Roman"/>
                <w:bCs/>
                <w:sz w:val="18"/>
                <w:szCs w:val="18"/>
                <w:lang w:eastAsia="ar-SA"/>
              </w:rPr>
              <w:t>- редакция районной газеты «Притоболье» (по согласованию);</w:t>
            </w:r>
          </w:p>
          <w:p w:rsidR="003A1137" w:rsidRPr="004054DE" w:rsidRDefault="003A1137" w:rsidP="004054DE">
            <w:pPr>
              <w:widowControl w:val="0"/>
              <w:tabs>
                <w:tab w:val="left" w:pos="11340"/>
              </w:tabs>
              <w:suppressAutoHyphens/>
              <w:spacing w:after="0" w:line="256" w:lineRule="auto"/>
              <w:rPr>
                <w:rFonts w:ascii="Times New Roman" w:hAnsi="Times New Roman"/>
                <w:bCs/>
                <w:kern w:val="2"/>
                <w:sz w:val="18"/>
                <w:szCs w:val="18"/>
                <w:lang w:eastAsia="ar-SA"/>
              </w:rPr>
            </w:pPr>
            <w:r w:rsidRPr="004054DE">
              <w:rPr>
                <w:rFonts w:ascii="Times New Roman" w:hAnsi="Times New Roman"/>
                <w:bCs/>
                <w:sz w:val="18"/>
                <w:szCs w:val="18"/>
                <w:lang w:eastAsia="ar-SA"/>
              </w:rPr>
              <w:t>- Отдел образования Администрации Притобольного района</w:t>
            </w:r>
          </w:p>
        </w:tc>
      </w:tr>
      <w:tr w:rsidR="003A1137" w:rsidRPr="004054DE" w:rsidTr="004054DE">
        <w:trPr>
          <w:trHeight w:val="1420"/>
          <w:jc w:val="center"/>
        </w:trPr>
        <w:tc>
          <w:tcPr>
            <w:tcW w:w="3434" w:type="dxa"/>
          </w:tcPr>
          <w:p w:rsidR="003A1137" w:rsidRPr="004054DE" w:rsidRDefault="003A1137" w:rsidP="004054DE">
            <w:pPr>
              <w:widowControl w:val="0"/>
              <w:tabs>
                <w:tab w:val="left" w:pos="11340"/>
              </w:tabs>
              <w:suppressAutoHyphens/>
              <w:spacing w:after="0" w:line="256" w:lineRule="auto"/>
              <w:rPr>
                <w:rFonts w:ascii="Times New Roman" w:hAnsi="Times New Roman"/>
                <w:bCs/>
                <w:sz w:val="18"/>
                <w:szCs w:val="18"/>
                <w:lang w:eastAsia="ar-SA"/>
              </w:rPr>
            </w:pPr>
            <w:r w:rsidRPr="004054DE">
              <w:rPr>
                <w:rFonts w:ascii="Times New Roman" w:hAnsi="Times New Roman"/>
                <w:bCs/>
                <w:sz w:val="18"/>
                <w:szCs w:val="18"/>
                <w:lang w:eastAsia="ar-SA"/>
              </w:rPr>
              <w:t>8. Ожидаемые результаты реализации</w:t>
            </w:r>
          </w:p>
        </w:tc>
        <w:tc>
          <w:tcPr>
            <w:tcW w:w="6630" w:type="dxa"/>
            <w:gridSpan w:val="4"/>
          </w:tcPr>
          <w:p w:rsidR="003A1137" w:rsidRPr="004054DE" w:rsidRDefault="003A1137" w:rsidP="004054DE">
            <w:pPr>
              <w:tabs>
                <w:tab w:val="left" w:pos="11340"/>
              </w:tabs>
              <w:suppressAutoHyphens/>
              <w:spacing w:after="0" w:line="240" w:lineRule="auto"/>
              <w:jc w:val="both"/>
              <w:rPr>
                <w:rFonts w:ascii="Times New Roman" w:hAnsi="Times New Roman"/>
                <w:bCs/>
                <w:sz w:val="18"/>
                <w:szCs w:val="18"/>
                <w:lang w:eastAsia="ar-SA"/>
              </w:rPr>
            </w:pPr>
            <w:r w:rsidRPr="004054DE">
              <w:rPr>
                <w:rFonts w:ascii="Times New Roman" w:hAnsi="Times New Roman"/>
                <w:bCs/>
                <w:sz w:val="18"/>
                <w:szCs w:val="18"/>
                <w:lang w:eastAsia="ar-SA"/>
              </w:rPr>
              <w:t>- минимизация рисков проявлений экстремизма в Притобольном  муниципальном округе Курганской области и сохранение стабильной общественно-политической и этноконфессиональной ситуации, характеризующуюся увеличением доли населения, отмечающего отсутствие конфликтов на почве межэтнических и межконфессиональных отношений;</w:t>
            </w:r>
          </w:p>
          <w:p w:rsidR="003A1137" w:rsidRPr="004054DE" w:rsidRDefault="003A1137" w:rsidP="004054DE">
            <w:pPr>
              <w:tabs>
                <w:tab w:val="left" w:pos="11340"/>
              </w:tabs>
              <w:suppressAutoHyphens/>
              <w:spacing w:after="0" w:line="240" w:lineRule="auto"/>
              <w:jc w:val="both"/>
              <w:rPr>
                <w:rFonts w:ascii="Times New Roman" w:hAnsi="Times New Roman"/>
                <w:bCs/>
                <w:sz w:val="18"/>
                <w:szCs w:val="18"/>
                <w:lang w:eastAsia="ar-SA"/>
              </w:rPr>
            </w:pPr>
            <w:r w:rsidRPr="004054DE">
              <w:rPr>
                <w:rFonts w:ascii="Times New Roman" w:hAnsi="Times New Roman"/>
                <w:bCs/>
                <w:sz w:val="18"/>
                <w:szCs w:val="18"/>
                <w:lang w:eastAsia="ar-SA"/>
              </w:rPr>
              <w:t>- увеличение доли граждан, проживающих на территории Притобольного муниципального округа Курганской области, удовлетворенных имеющимися возможностями реализации своих национальных и религиозных потребностей;</w:t>
            </w:r>
          </w:p>
          <w:p w:rsidR="003A1137" w:rsidRPr="004054DE" w:rsidRDefault="003A1137" w:rsidP="004054DE">
            <w:pPr>
              <w:tabs>
                <w:tab w:val="left" w:pos="11340"/>
              </w:tabs>
              <w:suppressAutoHyphens/>
              <w:spacing w:after="0" w:line="240" w:lineRule="auto"/>
              <w:jc w:val="both"/>
              <w:rPr>
                <w:rFonts w:ascii="Times New Roman" w:hAnsi="Times New Roman"/>
                <w:bCs/>
                <w:sz w:val="18"/>
                <w:szCs w:val="18"/>
                <w:lang w:eastAsia="ar-SA"/>
              </w:rPr>
            </w:pPr>
            <w:r w:rsidRPr="004054DE">
              <w:rPr>
                <w:rFonts w:ascii="Times New Roman" w:hAnsi="Times New Roman"/>
                <w:bCs/>
                <w:sz w:val="18"/>
                <w:szCs w:val="18"/>
                <w:lang w:eastAsia="ar-SA"/>
              </w:rPr>
              <w:t>- сохранение и развитие национальных культур, родных языков, самобытности народов, проживающих на территории Притобольного муниципального округа Курганской области;</w:t>
            </w: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r w:rsidRPr="004054DE">
              <w:rPr>
                <w:rFonts w:ascii="Times New Roman" w:hAnsi="Times New Roman"/>
                <w:bCs/>
                <w:sz w:val="18"/>
                <w:szCs w:val="18"/>
                <w:lang w:eastAsia="ar-SA"/>
              </w:rPr>
              <w:t>- рост числа молодежи, жизненными ценностями которых являются уважение к истории и культуре своего и других народов, толерантность, гордость за Притобольный муниципальный округ Курганской области, Курганскую область и Российскую Федерацию</w:t>
            </w:r>
          </w:p>
          <w:p w:rsidR="003A1137" w:rsidRPr="004054DE" w:rsidRDefault="003A1137" w:rsidP="004054DE">
            <w:pPr>
              <w:tabs>
                <w:tab w:val="left" w:pos="11340"/>
              </w:tabs>
              <w:suppressAutoHyphens/>
              <w:spacing w:after="0" w:line="256" w:lineRule="auto"/>
              <w:rPr>
                <w:rFonts w:ascii="Times New Roman" w:hAnsi="Times New Roman"/>
                <w:bCs/>
                <w:sz w:val="18"/>
                <w:szCs w:val="18"/>
                <w:lang w:eastAsia="ar-SA"/>
              </w:rPr>
            </w:pPr>
          </w:p>
        </w:tc>
      </w:tr>
      <w:tr w:rsidR="003A1137" w:rsidRPr="004054DE" w:rsidTr="004054DE">
        <w:trPr>
          <w:trHeight w:val="606"/>
          <w:jc w:val="center"/>
        </w:trPr>
        <w:tc>
          <w:tcPr>
            <w:tcW w:w="3434" w:type="dxa"/>
            <w:vMerge w:val="restart"/>
          </w:tcPr>
          <w:p w:rsidR="003A1137" w:rsidRPr="004054DE" w:rsidRDefault="003A1137" w:rsidP="004054DE">
            <w:pPr>
              <w:tabs>
                <w:tab w:val="left" w:pos="11340"/>
              </w:tabs>
              <w:suppressAutoHyphens/>
              <w:spacing w:after="0" w:line="256" w:lineRule="auto"/>
              <w:jc w:val="both"/>
              <w:rPr>
                <w:rFonts w:ascii="Times New Roman" w:hAnsi="Times New Roman"/>
                <w:bCs/>
                <w:kern w:val="2"/>
                <w:sz w:val="18"/>
                <w:szCs w:val="18"/>
                <w:lang w:eastAsia="ar-SA"/>
              </w:rPr>
            </w:pPr>
            <w:r w:rsidRPr="004054DE">
              <w:rPr>
                <w:rFonts w:ascii="Times New Roman" w:hAnsi="Times New Roman"/>
                <w:bCs/>
                <w:sz w:val="18"/>
                <w:szCs w:val="18"/>
                <w:lang w:eastAsia="ar-SA"/>
              </w:rPr>
              <w:t>9. Объемы бюджетных ассигнований (в тысячах рублей)</w:t>
            </w:r>
          </w:p>
          <w:p w:rsidR="003A1137" w:rsidRPr="004054DE" w:rsidRDefault="003A1137" w:rsidP="004054DE">
            <w:pPr>
              <w:widowControl w:val="0"/>
              <w:tabs>
                <w:tab w:val="left" w:pos="11340"/>
              </w:tabs>
              <w:suppressAutoHyphens/>
              <w:spacing w:after="0" w:line="256" w:lineRule="auto"/>
              <w:jc w:val="both"/>
              <w:rPr>
                <w:rFonts w:ascii="Times New Roman" w:hAnsi="Times New Roman"/>
                <w:bCs/>
                <w:kern w:val="2"/>
                <w:sz w:val="18"/>
                <w:szCs w:val="18"/>
                <w:lang w:eastAsia="ar-SA"/>
              </w:rPr>
            </w:pPr>
          </w:p>
        </w:tc>
        <w:tc>
          <w:tcPr>
            <w:tcW w:w="1626" w:type="dxa"/>
          </w:tcPr>
          <w:p w:rsidR="003A1137" w:rsidRPr="004054DE" w:rsidRDefault="003A1137" w:rsidP="004054DE">
            <w:pPr>
              <w:widowControl w:val="0"/>
              <w:tabs>
                <w:tab w:val="left" w:pos="11340"/>
              </w:tabs>
              <w:suppressAutoHyphens/>
              <w:spacing w:after="0" w:line="256" w:lineRule="auto"/>
              <w:jc w:val="both"/>
              <w:rPr>
                <w:rFonts w:ascii="Times New Roman" w:hAnsi="Times New Roman"/>
                <w:bCs/>
                <w:kern w:val="2"/>
                <w:sz w:val="18"/>
                <w:szCs w:val="18"/>
                <w:lang w:eastAsia="ar-SA"/>
              </w:rPr>
            </w:pPr>
            <w:r w:rsidRPr="004054DE">
              <w:rPr>
                <w:rFonts w:ascii="Times New Roman" w:hAnsi="Times New Roman"/>
                <w:bCs/>
                <w:sz w:val="18"/>
                <w:szCs w:val="18"/>
                <w:lang w:eastAsia="ar-SA"/>
              </w:rPr>
              <w:t>Всего:</w:t>
            </w:r>
          </w:p>
        </w:tc>
        <w:tc>
          <w:tcPr>
            <w:tcW w:w="1612" w:type="dxa"/>
          </w:tcPr>
          <w:p w:rsidR="003A1137" w:rsidRPr="004054DE" w:rsidRDefault="003A1137" w:rsidP="004054DE">
            <w:pPr>
              <w:widowControl w:val="0"/>
              <w:tabs>
                <w:tab w:val="left" w:pos="11340"/>
              </w:tabs>
              <w:suppressAutoHyphens/>
              <w:spacing w:after="0" w:line="256" w:lineRule="auto"/>
              <w:jc w:val="both"/>
              <w:rPr>
                <w:rFonts w:ascii="Times New Roman" w:hAnsi="Times New Roman"/>
                <w:bCs/>
                <w:kern w:val="2"/>
                <w:sz w:val="18"/>
                <w:szCs w:val="18"/>
                <w:lang w:eastAsia="ar-SA"/>
              </w:rPr>
            </w:pPr>
            <w:r w:rsidRPr="004054DE">
              <w:rPr>
                <w:rFonts w:ascii="Times New Roman" w:hAnsi="Times New Roman"/>
                <w:bCs/>
                <w:sz w:val="18"/>
                <w:szCs w:val="18"/>
                <w:lang w:eastAsia="ar-SA"/>
              </w:rPr>
              <w:t>2023 год</w:t>
            </w:r>
          </w:p>
        </w:tc>
        <w:tc>
          <w:tcPr>
            <w:tcW w:w="1609" w:type="dxa"/>
          </w:tcPr>
          <w:p w:rsidR="003A1137" w:rsidRPr="004054DE" w:rsidRDefault="003A1137" w:rsidP="004054DE">
            <w:pPr>
              <w:widowControl w:val="0"/>
              <w:tabs>
                <w:tab w:val="left" w:pos="11340"/>
              </w:tabs>
              <w:suppressAutoHyphens/>
              <w:spacing w:after="0" w:line="256" w:lineRule="auto"/>
              <w:jc w:val="both"/>
              <w:rPr>
                <w:rFonts w:ascii="Times New Roman" w:hAnsi="Times New Roman"/>
                <w:bCs/>
                <w:kern w:val="2"/>
                <w:sz w:val="18"/>
                <w:szCs w:val="18"/>
                <w:lang w:eastAsia="ar-SA"/>
              </w:rPr>
            </w:pPr>
            <w:r w:rsidRPr="004054DE">
              <w:rPr>
                <w:rFonts w:ascii="Times New Roman" w:hAnsi="Times New Roman"/>
                <w:bCs/>
                <w:sz w:val="18"/>
                <w:szCs w:val="18"/>
                <w:lang w:eastAsia="ar-SA"/>
              </w:rPr>
              <w:t>2024 год</w:t>
            </w:r>
          </w:p>
        </w:tc>
        <w:tc>
          <w:tcPr>
            <w:tcW w:w="1783" w:type="dxa"/>
          </w:tcPr>
          <w:p w:rsidR="003A1137" w:rsidRPr="004054DE" w:rsidRDefault="003A1137" w:rsidP="004054DE">
            <w:pPr>
              <w:widowControl w:val="0"/>
              <w:tabs>
                <w:tab w:val="left" w:pos="11340"/>
              </w:tabs>
              <w:suppressAutoHyphens/>
              <w:spacing w:after="0" w:line="256" w:lineRule="auto"/>
              <w:jc w:val="both"/>
              <w:rPr>
                <w:rFonts w:ascii="Times New Roman" w:hAnsi="Times New Roman"/>
                <w:bCs/>
                <w:kern w:val="2"/>
                <w:sz w:val="18"/>
                <w:szCs w:val="18"/>
                <w:lang w:eastAsia="ar-SA"/>
              </w:rPr>
            </w:pPr>
            <w:r w:rsidRPr="004054DE">
              <w:rPr>
                <w:rFonts w:ascii="Times New Roman" w:hAnsi="Times New Roman"/>
                <w:bCs/>
                <w:sz w:val="18"/>
                <w:szCs w:val="18"/>
                <w:lang w:eastAsia="ar-SA"/>
              </w:rPr>
              <w:t>2025 год</w:t>
            </w:r>
          </w:p>
        </w:tc>
      </w:tr>
      <w:tr w:rsidR="003A1137" w:rsidRPr="004054DE" w:rsidTr="004054DE">
        <w:trPr>
          <w:trHeight w:val="461"/>
          <w:jc w:val="center"/>
        </w:trPr>
        <w:tc>
          <w:tcPr>
            <w:tcW w:w="0" w:type="auto"/>
            <w:vMerge/>
            <w:vAlign w:val="center"/>
          </w:tcPr>
          <w:p w:rsidR="003A1137" w:rsidRPr="004054DE" w:rsidRDefault="003A1137" w:rsidP="004054DE">
            <w:pPr>
              <w:spacing w:after="0" w:line="240" w:lineRule="auto"/>
              <w:rPr>
                <w:rFonts w:ascii="Times New Roman" w:hAnsi="Times New Roman"/>
                <w:bCs/>
                <w:kern w:val="2"/>
                <w:sz w:val="18"/>
                <w:szCs w:val="18"/>
                <w:lang w:eastAsia="ar-SA"/>
              </w:rPr>
            </w:pPr>
          </w:p>
        </w:tc>
        <w:tc>
          <w:tcPr>
            <w:tcW w:w="1626" w:type="dxa"/>
          </w:tcPr>
          <w:p w:rsidR="003A1137" w:rsidRPr="004054DE" w:rsidRDefault="003A1137" w:rsidP="004054DE">
            <w:pPr>
              <w:widowControl w:val="0"/>
              <w:tabs>
                <w:tab w:val="left" w:pos="11340"/>
              </w:tabs>
              <w:suppressAutoHyphens/>
              <w:spacing w:after="0" w:line="256" w:lineRule="auto"/>
              <w:jc w:val="both"/>
              <w:rPr>
                <w:rFonts w:ascii="Times New Roman" w:hAnsi="Times New Roman"/>
                <w:bCs/>
                <w:kern w:val="2"/>
                <w:sz w:val="18"/>
                <w:szCs w:val="18"/>
                <w:lang w:eastAsia="ar-SA"/>
              </w:rPr>
            </w:pPr>
            <w:r w:rsidRPr="004054DE">
              <w:rPr>
                <w:rFonts w:ascii="Times New Roman" w:hAnsi="Times New Roman"/>
                <w:bCs/>
                <w:sz w:val="18"/>
                <w:szCs w:val="18"/>
                <w:lang w:eastAsia="ar-SA"/>
              </w:rPr>
              <w:t>27,9</w:t>
            </w:r>
          </w:p>
        </w:tc>
        <w:tc>
          <w:tcPr>
            <w:tcW w:w="1612" w:type="dxa"/>
          </w:tcPr>
          <w:p w:rsidR="003A1137" w:rsidRPr="004054DE" w:rsidRDefault="003A1137" w:rsidP="004054DE">
            <w:pPr>
              <w:widowControl w:val="0"/>
              <w:tabs>
                <w:tab w:val="left" w:pos="11340"/>
              </w:tabs>
              <w:suppressAutoHyphens/>
              <w:spacing w:after="0" w:line="256" w:lineRule="auto"/>
              <w:jc w:val="both"/>
              <w:rPr>
                <w:rFonts w:ascii="Times New Roman" w:hAnsi="Times New Roman"/>
                <w:bCs/>
                <w:kern w:val="2"/>
                <w:sz w:val="18"/>
                <w:szCs w:val="18"/>
                <w:lang w:eastAsia="ar-SA"/>
              </w:rPr>
            </w:pPr>
            <w:r w:rsidRPr="004054DE">
              <w:rPr>
                <w:rFonts w:ascii="Times New Roman" w:hAnsi="Times New Roman"/>
                <w:bCs/>
                <w:sz w:val="18"/>
                <w:szCs w:val="18"/>
                <w:lang w:eastAsia="ar-SA"/>
              </w:rPr>
              <w:t>9,3</w:t>
            </w:r>
          </w:p>
        </w:tc>
        <w:tc>
          <w:tcPr>
            <w:tcW w:w="1609" w:type="dxa"/>
          </w:tcPr>
          <w:p w:rsidR="003A1137" w:rsidRPr="004054DE" w:rsidRDefault="003A1137" w:rsidP="004054DE">
            <w:pPr>
              <w:widowControl w:val="0"/>
              <w:tabs>
                <w:tab w:val="left" w:pos="11340"/>
              </w:tabs>
              <w:suppressAutoHyphens/>
              <w:spacing w:after="0" w:line="256" w:lineRule="auto"/>
              <w:jc w:val="both"/>
              <w:rPr>
                <w:rFonts w:ascii="Times New Roman" w:hAnsi="Times New Roman"/>
                <w:bCs/>
                <w:kern w:val="2"/>
                <w:sz w:val="18"/>
                <w:szCs w:val="18"/>
                <w:lang w:eastAsia="ar-SA"/>
              </w:rPr>
            </w:pPr>
            <w:r w:rsidRPr="004054DE">
              <w:rPr>
                <w:rFonts w:ascii="Times New Roman" w:hAnsi="Times New Roman"/>
                <w:bCs/>
                <w:sz w:val="18"/>
                <w:szCs w:val="18"/>
                <w:lang w:eastAsia="ar-SA"/>
              </w:rPr>
              <w:t>9,3</w:t>
            </w:r>
          </w:p>
        </w:tc>
        <w:tc>
          <w:tcPr>
            <w:tcW w:w="1783" w:type="dxa"/>
          </w:tcPr>
          <w:p w:rsidR="003A1137" w:rsidRPr="004054DE" w:rsidRDefault="003A1137" w:rsidP="004054DE">
            <w:pPr>
              <w:widowControl w:val="0"/>
              <w:tabs>
                <w:tab w:val="left" w:pos="11340"/>
              </w:tabs>
              <w:suppressAutoHyphens/>
              <w:spacing w:after="0" w:line="256" w:lineRule="auto"/>
              <w:jc w:val="both"/>
              <w:rPr>
                <w:rFonts w:ascii="Times New Roman" w:hAnsi="Times New Roman"/>
                <w:bCs/>
                <w:kern w:val="2"/>
                <w:sz w:val="18"/>
                <w:szCs w:val="18"/>
                <w:lang w:eastAsia="ar-SA"/>
              </w:rPr>
            </w:pPr>
            <w:r w:rsidRPr="004054DE">
              <w:rPr>
                <w:rFonts w:ascii="Times New Roman" w:hAnsi="Times New Roman"/>
                <w:bCs/>
                <w:sz w:val="18"/>
                <w:szCs w:val="18"/>
                <w:lang w:eastAsia="ar-SA"/>
              </w:rPr>
              <w:t>9,3</w:t>
            </w:r>
          </w:p>
        </w:tc>
      </w:tr>
    </w:tbl>
    <w:p w:rsidR="003A1137" w:rsidRPr="004054DE" w:rsidRDefault="003A1137" w:rsidP="004054DE">
      <w:pPr>
        <w:tabs>
          <w:tab w:val="left" w:pos="11340"/>
        </w:tabs>
        <w:suppressAutoHyphens/>
        <w:spacing w:after="0" w:line="240" w:lineRule="auto"/>
        <w:jc w:val="center"/>
        <w:rPr>
          <w:rFonts w:ascii="Times New Roman" w:hAnsi="Times New Roman"/>
          <w:b/>
          <w:bCs/>
          <w:sz w:val="18"/>
          <w:szCs w:val="18"/>
          <w:lang w:eastAsia="ar-SA"/>
        </w:rPr>
      </w:pPr>
      <w:r w:rsidRPr="004054DE">
        <w:rPr>
          <w:rFonts w:ascii="Times New Roman" w:hAnsi="Times New Roman"/>
          <w:b/>
          <w:bCs/>
          <w:sz w:val="18"/>
          <w:szCs w:val="18"/>
          <w:lang w:eastAsia="ar-SA"/>
        </w:rPr>
        <w:t xml:space="preserve">Раздел </w:t>
      </w:r>
      <w:r w:rsidRPr="004054DE">
        <w:rPr>
          <w:rFonts w:ascii="Times New Roman" w:hAnsi="Times New Roman"/>
          <w:b/>
          <w:bCs/>
          <w:sz w:val="18"/>
          <w:szCs w:val="18"/>
          <w:lang w:val="en-US" w:eastAsia="ar-SA"/>
        </w:rPr>
        <w:t>II</w:t>
      </w:r>
      <w:r w:rsidRPr="004054DE">
        <w:rPr>
          <w:rFonts w:ascii="Times New Roman" w:hAnsi="Times New Roman"/>
          <w:b/>
          <w:bCs/>
          <w:sz w:val="18"/>
          <w:szCs w:val="18"/>
          <w:lang w:eastAsia="ar-SA"/>
        </w:rPr>
        <w:t>. Характеристика текущего состояния</w:t>
      </w:r>
    </w:p>
    <w:p w:rsidR="003A1137" w:rsidRPr="004054DE" w:rsidRDefault="003A1137" w:rsidP="004054DE">
      <w:pPr>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xml:space="preserve">            Программа гармонизации межэтнических и межконфессиональных отношений и профилактики проявлений экстремизма в Притобольном  муниципальном округе Курганской области на 2023-2025 годы (далее - программа) направлена на укрепление в Притобольном муниципальном округе Курганской области толерантной среды на основе ценностей многонационального российского общества, традиционных для России религий, поддержание политического, межэтнического и межконфессионального мира и согласия.</w:t>
      </w:r>
    </w:p>
    <w:p w:rsidR="003A1137" w:rsidRPr="004054DE" w:rsidRDefault="003A1137" w:rsidP="004054DE">
      <w:pPr>
        <w:suppressAutoHyphens/>
        <w:spacing w:after="0" w:line="240" w:lineRule="auto"/>
        <w:ind w:firstLine="720"/>
        <w:jc w:val="both"/>
        <w:rPr>
          <w:rFonts w:ascii="Times New Roman" w:hAnsi="Times New Roman"/>
          <w:sz w:val="18"/>
          <w:szCs w:val="18"/>
          <w:lang w:eastAsia="ar-SA"/>
        </w:rPr>
      </w:pPr>
      <w:r w:rsidRPr="004054DE">
        <w:rPr>
          <w:rFonts w:ascii="Times New Roman" w:hAnsi="Times New Roman"/>
          <w:sz w:val="18"/>
          <w:szCs w:val="18"/>
          <w:lang w:eastAsia="ar-SA"/>
        </w:rPr>
        <w:t>Притобольный муниципальный округ  Курганской области является полиэтническим муниципальным образованием. По состоянию на 1 января 2022 года на территории муниципального округа проживает 12,1  тысяч человек.</w:t>
      </w:r>
    </w:p>
    <w:p w:rsidR="003A1137" w:rsidRPr="004054DE" w:rsidRDefault="003A1137" w:rsidP="004054DE">
      <w:pPr>
        <w:suppressAutoHyphens/>
        <w:spacing w:after="0" w:line="240" w:lineRule="auto"/>
        <w:ind w:firstLine="720"/>
        <w:jc w:val="both"/>
        <w:rPr>
          <w:rFonts w:ascii="Times New Roman" w:hAnsi="Times New Roman"/>
          <w:sz w:val="18"/>
          <w:szCs w:val="18"/>
          <w:lang w:eastAsia="ar-SA"/>
        </w:rPr>
      </w:pPr>
      <w:r w:rsidRPr="004054DE">
        <w:rPr>
          <w:rFonts w:ascii="Times New Roman" w:hAnsi="Times New Roman"/>
          <w:sz w:val="18"/>
          <w:szCs w:val="18"/>
          <w:lang w:eastAsia="ar-SA"/>
        </w:rPr>
        <w:t>Основную часть населения Притобольного муниципального округа Курганской области составляют русские – 93,6 % от общей численности населения. Татары составляют – 0,22 %, башкиры – 0,17 %, казахи – 2,7 %, украинцы – 1,7 %, белорусы - 0,3 %, молдаване - 0,19 %, немцы -  0,24 %, удмурты-0,47 %, чеченцы - 0,13 %, армяне - 0,09. Остальные национальности составляют 0,62% от количества населения Притобольного муниципального округа Курганской области. Зарегистрированных национально-культурных общественных организаций на территории Притобольного муниципального округа Курганской области нет.</w:t>
      </w:r>
      <w:r w:rsidRPr="004054DE">
        <w:rPr>
          <w:rFonts w:ascii="Times New Roman" w:hAnsi="Times New Roman"/>
          <w:i/>
          <w:sz w:val="18"/>
          <w:szCs w:val="18"/>
          <w:lang w:eastAsia="ar-SA"/>
        </w:rPr>
        <w:t xml:space="preserve"> </w:t>
      </w:r>
    </w:p>
    <w:p w:rsidR="003A1137" w:rsidRPr="004054DE" w:rsidRDefault="003A1137" w:rsidP="004054DE">
      <w:pPr>
        <w:tabs>
          <w:tab w:val="left" w:pos="11340"/>
        </w:tabs>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xml:space="preserve">           В Притобольном муниципальном округе Курганской области по состоянию на 1 января 2020 года официально зарегистрированы 6 религиозных организаций. Традиционно доминирующими по охвату населения конфессиями являются православие и ислам.</w:t>
      </w:r>
    </w:p>
    <w:p w:rsidR="003A1137" w:rsidRPr="004054DE" w:rsidRDefault="003A1137" w:rsidP="004054DE">
      <w:pPr>
        <w:tabs>
          <w:tab w:val="left" w:pos="11340"/>
        </w:tabs>
        <w:suppressAutoHyphens/>
        <w:spacing w:after="0" w:line="240" w:lineRule="auto"/>
        <w:ind w:firstLine="720"/>
        <w:jc w:val="both"/>
        <w:rPr>
          <w:rFonts w:ascii="Times New Roman" w:hAnsi="Times New Roman"/>
          <w:sz w:val="18"/>
          <w:szCs w:val="18"/>
          <w:lang w:eastAsia="ar-SA"/>
        </w:rPr>
      </w:pPr>
      <w:r w:rsidRPr="004054DE">
        <w:rPr>
          <w:rFonts w:ascii="Times New Roman" w:hAnsi="Times New Roman"/>
          <w:sz w:val="18"/>
          <w:szCs w:val="18"/>
          <w:lang w:eastAsia="ar-SA"/>
        </w:rPr>
        <w:t xml:space="preserve">Этноконфессиональная обстановка в Притобольном муниципальном округе Курганской области стабильная, без серьезных противоречий и конфликтов. Этому способствует конструктивное взаимодействие органов местного самоуправления с институтами гражданского общества по вопросам социальной политики и духовно - нравственного воспитания. </w:t>
      </w:r>
    </w:p>
    <w:p w:rsidR="003A1137" w:rsidRPr="004054DE" w:rsidRDefault="003A1137" w:rsidP="004054DE">
      <w:pPr>
        <w:suppressAutoHyphens/>
        <w:spacing w:after="0" w:line="240" w:lineRule="auto"/>
        <w:ind w:firstLine="709"/>
        <w:jc w:val="both"/>
        <w:rPr>
          <w:rFonts w:ascii="Times New Roman" w:hAnsi="Times New Roman"/>
          <w:sz w:val="18"/>
          <w:szCs w:val="18"/>
          <w:lang w:eastAsia="ar-SA"/>
        </w:rPr>
      </w:pPr>
      <w:r w:rsidRPr="004054DE">
        <w:rPr>
          <w:rFonts w:ascii="Times New Roman" w:hAnsi="Times New Roman"/>
          <w:sz w:val="18"/>
          <w:szCs w:val="18"/>
          <w:lang w:eastAsia="ar-SA"/>
        </w:rPr>
        <w:t>Этноконфессиональная обстановка в Притобольном  муниципальном округе Курганской области стабильная, без серьезных противоречий и конфликтов. Этому способствует конструктивное взаимодействие органов местного самоуправления с институтами гражданского общества по вопросам социальной политики и духовно-нравственного воспитания.</w:t>
      </w:r>
    </w:p>
    <w:p w:rsidR="003A1137" w:rsidRPr="004054DE" w:rsidRDefault="003A1137" w:rsidP="004054DE">
      <w:pPr>
        <w:suppressAutoHyphens/>
        <w:spacing w:after="0" w:line="240" w:lineRule="auto"/>
        <w:ind w:firstLine="709"/>
        <w:jc w:val="both"/>
        <w:rPr>
          <w:rFonts w:ascii="Times New Roman" w:hAnsi="Times New Roman"/>
          <w:sz w:val="18"/>
          <w:szCs w:val="18"/>
          <w:lang w:eastAsia="ar-SA"/>
        </w:rPr>
      </w:pPr>
      <w:r w:rsidRPr="004054DE">
        <w:rPr>
          <w:rFonts w:ascii="Times New Roman" w:hAnsi="Times New Roman"/>
          <w:sz w:val="18"/>
          <w:szCs w:val="18"/>
          <w:lang w:eastAsia="ar-SA"/>
        </w:rPr>
        <w:t>В образовательных учреждениях Притобольного муниципального округа Курганской области проводится работа по формированию у детей и молодежи установок на позитивное восприятие этнического и конфессионального многообразия, интереса к другим культурам, уважение присущих им ценностей, традиций, своеобразия образа жизни. Существующие образовательные программы и система работы с обучающимися направлены на воспитание толерантного сознания и поведения, неприятие межрелигиозной вражды, крайних проявлений национализма, а также шовинизма и экстремизма.</w:t>
      </w:r>
    </w:p>
    <w:p w:rsidR="003A1137" w:rsidRPr="004054DE" w:rsidRDefault="003A1137" w:rsidP="004054DE">
      <w:pPr>
        <w:suppressAutoHyphens/>
        <w:spacing w:after="0" w:line="240" w:lineRule="auto"/>
        <w:ind w:firstLine="709"/>
        <w:jc w:val="both"/>
        <w:rPr>
          <w:rFonts w:ascii="Times New Roman" w:hAnsi="Times New Roman"/>
          <w:sz w:val="18"/>
          <w:szCs w:val="18"/>
          <w:lang w:eastAsia="ar-SA"/>
        </w:rPr>
      </w:pPr>
      <w:r w:rsidRPr="004054DE">
        <w:rPr>
          <w:rFonts w:ascii="Times New Roman" w:hAnsi="Times New Roman"/>
          <w:sz w:val="18"/>
          <w:szCs w:val="18"/>
          <w:lang w:eastAsia="ar-SA"/>
        </w:rPr>
        <w:t>В печатных средствах массовой информации Притобольного муниципального округа Курганской области публикуются материалы по недопущению проявлений экстремизма, разжигания расовой и религиозной вражды. Для установления фактов публикаций информации экстремистского содержания выборочно проводится мониторинг средств массовой информации и информационных ресурсов сети «Интернет». Этих мер не достаточно. Необходимо создать единое информационное пространство для пропаганды мира и согласия в межнациональных и межконфессиональных отношениях. Недостаточно используется потенциал средств массовой информации для содействия свободному и открытому диалогу, обсуждения имеющихся проблем, преодоления индифферентности по отношению к группам и идеологиям, проповедующим нетерпимость.</w:t>
      </w:r>
    </w:p>
    <w:p w:rsidR="003A1137" w:rsidRPr="004054DE" w:rsidRDefault="003A1137" w:rsidP="004054DE">
      <w:pPr>
        <w:suppressAutoHyphens/>
        <w:spacing w:after="0" w:line="240" w:lineRule="auto"/>
        <w:ind w:firstLine="709"/>
        <w:jc w:val="both"/>
        <w:rPr>
          <w:rFonts w:ascii="Times New Roman" w:hAnsi="Times New Roman"/>
          <w:sz w:val="18"/>
          <w:szCs w:val="18"/>
          <w:lang w:eastAsia="ar-SA"/>
        </w:rPr>
      </w:pPr>
      <w:r w:rsidRPr="004054DE">
        <w:rPr>
          <w:rFonts w:ascii="Times New Roman" w:hAnsi="Times New Roman"/>
          <w:sz w:val="18"/>
          <w:szCs w:val="18"/>
          <w:lang w:eastAsia="ar-SA"/>
        </w:rPr>
        <w:t>В целях нейтрализации вышеназванных негативных проявлений необходимо эффективное взаимодействие органов местного самоуправления, правоохранительных и контролирующих органов, общественных объединений, средств массовой информации по вопросам противодействия и профилактики проявлений экстремизма, гармонизации межэтнических и межконфессиональных отношений, укрепления толерантности в Притобольном муниципальном округе Курганской области.</w:t>
      </w:r>
    </w:p>
    <w:p w:rsidR="003A1137" w:rsidRPr="004054DE" w:rsidRDefault="003A1137" w:rsidP="004054DE">
      <w:pPr>
        <w:suppressAutoHyphens/>
        <w:spacing w:after="0" w:line="240" w:lineRule="auto"/>
        <w:ind w:firstLine="709"/>
        <w:jc w:val="both"/>
        <w:rPr>
          <w:rFonts w:ascii="Times New Roman" w:hAnsi="Times New Roman"/>
          <w:b/>
          <w:sz w:val="18"/>
          <w:szCs w:val="18"/>
          <w:lang w:eastAsia="ar-SA"/>
        </w:rPr>
      </w:pPr>
      <w:r w:rsidRPr="004054DE">
        <w:rPr>
          <w:rFonts w:ascii="Times New Roman" w:hAnsi="Times New Roman"/>
          <w:sz w:val="18"/>
          <w:szCs w:val="18"/>
          <w:lang w:eastAsia="ar-SA"/>
        </w:rPr>
        <w:t>Программа призвана укрепить основы долгосрочного процесса формирования толерантного сознания и поведения жителей Притобольного муниципального округа Курганской области.</w:t>
      </w:r>
    </w:p>
    <w:p w:rsidR="003A1137" w:rsidRPr="004054DE" w:rsidRDefault="003A1137" w:rsidP="004054DE">
      <w:pPr>
        <w:spacing w:after="0" w:line="240" w:lineRule="auto"/>
        <w:ind w:firstLine="567"/>
        <w:jc w:val="center"/>
        <w:rPr>
          <w:rFonts w:ascii="Times New Roman" w:hAnsi="Times New Roman"/>
          <w:b/>
          <w:bCs/>
          <w:sz w:val="18"/>
          <w:szCs w:val="18"/>
        </w:rPr>
      </w:pPr>
      <w:r w:rsidRPr="004054DE">
        <w:rPr>
          <w:rFonts w:ascii="Times New Roman" w:hAnsi="Times New Roman"/>
          <w:b/>
          <w:bCs/>
          <w:sz w:val="18"/>
          <w:szCs w:val="18"/>
        </w:rPr>
        <w:t xml:space="preserve">Раздел </w:t>
      </w:r>
      <w:r w:rsidRPr="004054DE">
        <w:rPr>
          <w:rFonts w:ascii="Times New Roman" w:hAnsi="Times New Roman"/>
          <w:b/>
          <w:bCs/>
          <w:sz w:val="18"/>
          <w:szCs w:val="18"/>
          <w:lang w:val="en-US"/>
        </w:rPr>
        <w:t>I</w:t>
      </w:r>
      <w:r w:rsidRPr="004054DE">
        <w:rPr>
          <w:rFonts w:ascii="Times New Roman" w:hAnsi="Times New Roman"/>
          <w:b/>
          <w:bCs/>
          <w:sz w:val="18"/>
          <w:szCs w:val="18"/>
        </w:rPr>
        <w:t>II. Приоритеты и цели государственной политики</w:t>
      </w:r>
    </w:p>
    <w:p w:rsidR="003A1137" w:rsidRPr="004054DE" w:rsidRDefault="003A1137" w:rsidP="004054DE">
      <w:pPr>
        <w:tabs>
          <w:tab w:val="left" w:pos="11340"/>
        </w:tabs>
        <w:suppressAutoHyphens/>
        <w:spacing w:after="0" w:line="240" w:lineRule="auto"/>
        <w:jc w:val="both"/>
        <w:rPr>
          <w:rFonts w:ascii="Times New Roman" w:hAnsi="Times New Roman"/>
          <w:b/>
          <w:bCs/>
          <w:sz w:val="18"/>
          <w:szCs w:val="18"/>
          <w:lang w:eastAsia="ar-SA"/>
        </w:rPr>
      </w:pPr>
      <w:r w:rsidRPr="004054DE">
        <w:rPr>
          <w:rFonts w:ascii="Times New Roman" w:hAnsi="Times New Roman"/>
          <w:sz w:val="18"/>
          <w:szCs w:val="18"/>
          <w:lang w:eastAsia="ar-SA"/>
        </w:rPr>
        <w:t xml:space="preserve">             Основными приоритетами в сфере реализации программы являются: укрепление и дальнейшее распространение норм и установок толерантного сознания и поведения, формирование толерантного отношения к этнокультурным и конфессиональным различиям, воспитание чувства общероссийского патриотизма, профилактика экстремизма и ксенофобии в обществе, создание оптимальных условий для сохранения народных традиций и ценностей. </w:t>
      </w:r>
    </w:p>
    <w:p w:rsidR="003A1137" w:rsidRPr="004054DE" w:rsidRDefault="003A1137" w:rsidP="004054DE">
      <w:pPr>
        <w:tabs>
          <w:tab w:val="left" w:pos="11340"/>
        </w:tabs>
        <w:suppressAutoHyphens/>
        <w:spacing w:after="0" w:line="240" w:lineRule="auto"/>
        <w:jc w:val="center"/>
        <w:rPr>
          <w:rFonts w:ascii="Times New Roman" w:hAnsi="Times New Roman"/>
          <w:b/>
          <w:bCs/>
          <w:sz w:val="18"/>
          <w:szCs w:val="18"/>
          <w:lang w:eastAsia="ar-SA"/>
        </w:rPr>
      </w:pPr>
      <w:r w:rsidRPr="004054DE">
        <w:rPr>
          <w:rFonts w:ascii="Times New Roman" w:hAnsi="Times New Roman"/>
          <w:b/>
          <w:bCs/>
          <w:sz w:val="18"/>
          <w:szCs w:val="18"/>
          <w:lang w:eastAsia="ar-SA"/>
        </w:rPr>
        <w:t xml:space="preserve">Раздел </w:t>
      </w:r>
      <w:r w:rsidRPr="004054DE">
        <w:rPr>
          <w:rFonts w:ascii="Times New Roman" w:hAnsi="Times New Roman"/>
          <w:b/>
          <w:bCs/>
          <w:sz w:val="18"/>
          <w:szCs w:val="18"/>
          <w:lang w:val="en-US" w:eastAsia="ar-SA"/>
        </w:rPr>
        <w:t>IV</w:t>
      </w:r>
      <w:r w:rsidRPr="004054DE">
        <w:rPr>
          <w:rFonts w:ascii="Times New Roman" w:hAnsi="Times New Roman"/>
          <w:b/>
          <w:bCs/>
          <w:sz w:val="18"/>
          <w:szCs w:val="18"/>
          <w:lang w:eastAsia="ar-SA"/>
        </w:rPr>
        <w:t>.  Цели и задачи Программы</w:t>
      </w:r>
    </w:p>
    <w:p w:rsidR="003A1137" w:rsidRPr="004054DE" w:rsidRDefault="003A1137" w:rsidP="004054DE">
      <w:pPr>
        <w:tabs>
          <w:tab w:val="left" w:pos="11340"/>
        </w:tabs>
        <w:suppressAutoHyphens/>
        <w:spacing w:after="0" w:line="240" w:lineRule="auto"/>
        <w:jc w:val="both"/>
        <w:rPr>
          <w:rFonts w:ascii="Times New Roman" w:hAnsi="Times New Roman"/>
          <w:color w:val="000000"/>
          <w:sz w:val="18"/>
          <w:szCs w:val="18"/>
          <w:lang w:eastAsia="ar-SA"/>
        </w:rPr>
      </w:pPr>
      <w:r w:rsidRPr="004054DE">
        <w:rPr>
          <w:rFonts w:ascii="Times New Roman" w:hAnsi="Times New Roman"/>
          <w:color w:val="000000"/>
          <w:sz w:val="18"/>
          <w:szCs w:val="18"/>
          <w:lang w:eastAsia="ar-SA"/>
        </w:rPr>
        <w:t xml:space="preserve">           Совершенствование  системы профилактики экстремизма, формирования толерантного сознания и поведения, воспитания культуры мира, обеспечения атмосферы  межнационального мира и согласия в  Притобольном муниципальном округе Курганской области осуществляется в соответствии  с Федеральным законом от 25.07.2002 г. № 114- ФЗ «О противодействии экстремистской деятельности», Стратегией противодействия экстремизму в Российской Федерации до 2025 года, утвержденной  Указом Президента  Российской  Федерации  от 28.11.2014 г. № Пр-2753.. </w:t>
      </w:r>
    </w:p>
    <w:p w:rsidR="003A1137" w:rsidRPr="004054DE" w:rsidRDefault="003A1137" w:rsidP="004054DE">
      <w:pPr>
        <w:tabs>
          <w:tab w:val="left" w:pos="11340"/>
        </w:tabs>
        <w:suppressAutoHyphens/>
        <w:spacing w:after="0" w:line="240" w:lineRule="auto"/>
        <w:ind w:firstLine="720"/>
        <w:jc w:val="both"/>
        <w:rPr>
          <w:rFonts w:ascii="Times New Roman" w:hAnsi="Times New Roman"/>
          <w:sz w:val="18"/>
          <w:szCs w:val="18"/>
          <w:lang w:eastAsia="ar-SA"/>
        </w:rPr>
      </w:pPr>
      <w:r w:rsidRPr="004054DE">
        <w:rPr>
          <w:rFonts w:ascii="Times New Roman" w:hAnsi="Times New Roman"/>
          <w:b/>
          <w:sz w:val="18"/>
          <w:szCs w:val="18"/>
          <w:lang w:eastAsia="ar-SA"/>
        </w:rPr>
        <w:t>Цель Программы</w:t>
      </w:r>
      <w:r w:rsidRPr="004054DE">
        <w:rPr>
          <w:rFonts w:ascii="Times New Roman" w:hAnsi="Times New Roman"/>
          <w:sz w:val="18"/>
          <w:szCs w:val="18"/>
          <w:lang w:eastAsia="ar-SA"/>
        </w:rPr>
        <w:t xml:space="preserve"> - реализация политики в области профилактики проявлений экстремизма, совершенствование системы профилактических мер антиэкстремистской направленности, укрепление межнационального и межрелигиозного согласия, достижение взаимопонимания и взаимного уважения в вопросах этноконфессионального сотрудничества.</w:t>
      </w:r>
    </w:p>
    <w:p w:rsidR="003A1137" w:rsidRPr="004054DE" w:rsidRDefault="003A1137" w:rsidP="004054DE">
      <w:pPr>
        <w:tabs>
          <w:tab w:val="left" w:pos="11340"/>
        </w:tabs>
        <w:suppressAutoHyphens/>
        <w:spacing w:after="0" w:line="240" w:lineRule="auto"/>
        <w:jc w:val="both"/>
        <w:rPr>
          <w:rFonts w:ascii="Times New Roman" w:hAnsi="Times New Roman"/>
          <w:b/>
          <w:sz w:val="18"/>
          <w:szCs w:val="18"/>
          <w:lang w:eastAsia="ar-SA"/>
        </w:rPr>
      </w:pPr>
      <w:r w:rsidRPr="004054DE">
        <w:rPr>
          <w:rFonts w:ascii="Times New Roman" w:hAnsi="Times New Roman"/>
          <w:b/>
          <w:sz w:val="18"/>
          <w:szCs w:val="18"/>
          <w:lang w:eastAsia="ar-SA"/>
        </w:rPr>
        <w:t xml:space="preserve">               Задачи Программы:</w:t>
      </w:r>
    </w:p>
    <w:p w:rsidR="003A1137" w:rsidRPr="004054DE" w:rsidRDefault="003A1137" w:rsidP="004054DE">
      <w:pPr>
        <w:spacing w:after="0" w:line="256" w:lineRule="auto"/>
        <w:ind w:right="-108"/>
        <w:jc w:val="both"/>
        <w:rPr>
          <w:rFonts w:ascii="Times New Roman" w:hAnsi="Times New Roman"/>
          <w:kern w:val="2"/>
          <w:sz w:val="18"/>
          <w:szCs w:val="18"/>
          <w:lang w:eastAsia="ar-SA"/>
        </w:rPr>
      </w:pPr>
      <w:r w:rsidRPr="004054DE">
        <w:rPr>
          <w:rFonts w:ascii="Times New Roman" w:hAnsi="Times New Roman"/>
          <w:sz w:val="18"/>
          <w:szCs w:val="18"/>
          <w:lang w:eastAsia="ar-SA"/>
        </w:rPr>
        <w:tab/>
        <w:t>Формирование позитивных ценностей и установок на уважение, принятие и понимание богатого многообразия культур народов, их традиций и этнических ценностей посредством:</w:t>
      </w:r>
    </w:p>
    <w:p w:rsidR="003A1137" w:rsidRPr="004054DE" w:rsidRDefault="003A1137" w:rsidP="004054DE">
      <w:pPr>
        <w:spacing w:after="0" w:line="256" w:lineRule="auto"/>
        <w:ind w:left="34"/>
        <w:jc w:val="both"/>
        <w:rPr>
          <w:rFonts w:ascii="Times New Roman" w:hAnsi="Times New Roman"/>
          <w:sz w:val="18"/>
          <w:szCs w:val="18"/>
          <w:lang w:eastAsia="ar-SA"/>
        </w:rPr>
      </w:pPr>
      <w:r w:rsidRPr="004054DE">
        <w:rPr>
          <w:rFonts w:ascii="Times New Roman" w:hAnsi="Times New Roman"/>
          <w:sz w:val="18"/>
          <w:szCs w:val="18"/>
          <w:lang w:eastAsia="ar-SA"/>
        </w:rPr>
        <w:t>- воспитания культуры толерантности и межнационального согласия;</w:t>
      </w:r>
    </w:p>
    <w:p w:rsidR="003A1137" w:rsidRPr="004054DE" w:rsidRDefault="003A1137" w:rsidP="004054DE">
      <w:pPr>
        <w:spacing w:after="0" w:line="256" w:lineRule="auto"/>
        <w:ind w:left="34"/>
        <w:jc w:val="both"/>
        <w:rPr>
          <w:rFonts w:ascii="Times New Roman" w:hAnsi="Times New Roman"/>
          <w:sz w:val="18"/>
          <w:szCs w:val="18"/>
          <w:lang w:eastAsia="ar-SA"/>
        </w:rPr>
      </w:pPr>
      <w:r w:rsidRPr="004054DE">
        <w:rPr>
          <w:rFonts w:ascii="Times New Roman" w:hAnsi="Times New Roman"/>
          <w:sz w:val="18"/>
          <w:szCs w:val="18"/>
          <w:lang w:eastAsia="ar-SA"/>
        </w:rPr>
        <w:t>- формирования мировоззрения и духовно-нравственной атмосферы этнокультурного взаимоуважения</w:t>
      </w:r>
      <w:r w:rsidRPr="004054DE">
        <w:rPr>
          <w:rFonts w:ascii="Times New Roman" w:hAnsi="Times New Roman"/>
          <w:i/>
          <w:sz w:val="18"/>
          <w:szCs w:val="18"/>
          <w:lang w:eastAsia="ar-SA"/>
        </w:rPr>
        <w:t xml:space="preserve">, </w:t>
      </w:r>
      <w:r w:rsidRPr="004054DE">
        <w:rPr>
          <w:rFonts w:ascii="Times New Roman" w:hAnsi="Times New Roman"/>
          <w:sz w:val="18"/>
          <w:szCs w:val="18"/>
          <w:lang w:eastAsia="ar-SA"/>
        </w:rPr>
        <w:t>основанных на принципах уважения прав и свобод человека, стремления к межэтническому миру и согласию, готовности к диалогу;</w:t>
      </w:r>
    </w:p>
    <w:p w:rsidR="003A1137" w:rsidRPr="004054DE" w:rsidRDefault="003A1137" w:rsidP="004054DE">
      <w:pPr>
        <w:spacing w:after="0" w:line="256" w:lineRule="auto"/>
        <w:ind w:left="34"/>
        <w:jc w:val="both"/>
        <w:rPr>
          <w:rFonts w:ascii="Times New Roman" w:hAnsi="Times New Roman"/>
          <w:sz w:val="18"/>
          <w:szCs w:val="18"/>
          <w:lang w:eastAsia="ar-SA"/>
        </w:rPr>
      </w:pPr>
      <w:r w:rsidRPr="004054DE">
        <w:rPr>
          <w:rFonts w:ascii="Times New Roman" w:hAnsi="Times New Roman"/>
          <w:sz w:val="18"/>
          <w:szCs w:val="18"/>
          <w:lang w:eastAsia="ar-SA"/>
        </w:rPr>
        <w:t>- общественного осуждения и наказания</w:t>
      </w:r>
      <w:r w:rsidRPr="004054DE">
        <w:rPr>
          <w:rFonts w:ascii="Times New Roman" w:hAnsi="Times New Roman"/>
          <w:i/>
          <w:sz w:val="18"/>
          <w:szCs w:val="18"/>
          <w:lang w:eastAsia="ar-SA"/>
        </w:rPr>
        <w:t xml:space="preserve"> </w:t>
      </w:r>
      <w:r w:rsidRPr="004054DE">
        <w:rPr>
          <w:rFonts w:ascii="Times New Roman" w:hAnsi="Times New Roman"/>
          <w:sz w:val="18"/>
          <w:szCs w:val="18"/>
          <w:lang w:eastAsia="ar-SA"/>
        </w:rPr>
        <w:t>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3A1137" w:rsidRPr="004054DE" w:rsidRDefault="003A1137" w:rsidP="004054DE">
      <w:pPr>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поддержка всех национальных культур народов, проживающих на территории муниципального округа, и традиционных для Курганской области конфессий, реализация системы мер, стимулирующих толерантное поведение, противодействие экстремизму во всех проявлениях;</w:t>
      </w:r>
    </w:p>
    <w:p w:rsidR="003A1137" w:rsidRPr="004054DE" w:rsidRDefault="003A1137" w:rsidP="004054DE">
      <w:pPr>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укрепление межэтнической и межконфессиональной толерантности и профилактика проявлений экстремизма в молодежной среде;</w:t>
      </w:r>
    </w:p>
    <w:p w:rsidR="003A1137" w:rsidRPr="004054DE" w:rsidRDefault="003A1137" w:rsidP="004054DE">
      <w:pPr>
        <w:spacing w:after="0" w:line="256" w:lineRule="auto"/>
        <w:ind w:left="34"/>
        <w:jc w:val="both"/>
        <w:rPr>
          <w:rFonts w:ascii="Times New Roman" w:hAnsi="Times New Roman"/>
          <w:sz w:val="18"/>
          <w:szCs w:val="18"/>
          <w:lang w:eastAsia="ar-SA"/>
        </w:rPr>
      </w:pPr>
      <w:r w:rsidRPr="004054DE">
        <w:rPr>
          <w:rFonts w:ascii="Times New Roman" w:hAnsi="Times New Roman"/>
          <w:sz w:val="18"/>
          <w:szCs w:val="18"/>
          <w:lang w:eastAsia="ar-SA"/>
        </w:rPr>
        <w:t>- привлечение граждан, общественных объединений, а также средств массовой информации для обеспечения максимальной эффективности деятельности по профилактике проявлений экстремизма.</w:t>
      </w:r>
    </w:p>
    <w:p w:rsidR="003A1137" w:rsidRPr="004054DE" w:rsidRDefault="003A1137" w:rsidP="004054DE">
      <w:pPr>
        <w:suppressAutoHyphens/>
        <w:spacing w:after="0" w:line="240" w:lineRule="auto"/>
        <w:ind w:firstLine="709"/>
        <w:jc w:val="center"/>
        <w:rPr>
          <w:rFonts w:ascii="Times New Roman" w:hAnsi="Times New Roman"/>
          <w:b/>
          <w:sz w:val="18"/>
          <w:szCs w:val="18"/>
          <w:lang w:eastAsia="ar-SA"/>
        </w:rPr>
      </w:pPr>
      <w:r w:rsidRPr="004054DE">
        <w:rPr>
          <w:rFonts w:ascii="Times New Roman" w:hAnsi="Times New Roman"/>
          <w:b/>
          <w:sz w:val="18"/>
          <w:szCs w:val="18"/>
          <w:lang w:eastAsia="ar-SA"/>
        </w:rPr>
        <w:t xml:space="preserve">Раздел </w:t>
      </w:r>
      <w:r w:rsidRPr="004054DE">
        <w:rPr>
          <w:rFonts w:ascii="Times New Roman" w:hAnsi="Times New Roman"/>
          <w:b/>
          <w:bCs/>
          <w:sz w:val="18"/>
          <w:szCs w:val="18"/>
          <w:lang w:val="en-US" w:eastAsia="ar-SA"/>
        </w:rPr>
        <w:t>V</w:t>
      </w:r>
      <w:r w:rsidRPr="004054DE">
        <w:rPr>
          <w:rFonts w:ascii="Times New Roman" w:hAnsi="Times New Roman"/>
          <w:b/>
          <w:sz w:val="18"/>
          <w:szCs w:val="18"/>
          <w:lang w:eastAsia="ar-SA"/>
        </w:rPr>
        <w:t>. Сроки реализации Программы</w:t>
      </w:r>
    </w:p>
    <w:p w:rsidR="003A1137" w:rsidRPr="004054DE" w:rsidRDefault="003A1137" w:rsidP="004054DE">
      <w:pPr>
        <w:suppressAutoHyphens/>
        <w:spacing w:after="0" w:line="240" w:lineRule="auto"/>
        <w:ind w:firstLine="709"/>
        <w:jc w:val="both"/>
        <w:rPr>
          <w:rFonts w:ascii="Times New Roman" w:hAnsi="Times New Roman"/>
          <w:sz w:val="18"/>
          <w:szCs w:val="18"/>
          <w:lang w:eastAsia="ar-SA"/>
        </w:rPr>
      </w:pPr>
      <w:r w:rsidRPr="004054DE">
        <w:rPr>
          <w:rFonts w:ascii="Times New Roman" w:hAnsi="Times New Roman"/>
          <w:sz w:val="18"/>
          <w:szCs w:val="18"/>
          <w:lang w:eastAsia="ar-SA"/>
        </w:rPr>
        <w:t>Реализация Программы осуществляется в течение 2023 – 2025 годов. Условиями досрочного прекращения реализации Программы является снижение ее эффективности, досрочное выполнение  Программы.</w:t>
      </w:r>
    </w:p>
    <w:p w:rsidR="003A1137" w:rsidRPr="004054DE" w:rsidRDefault="003A1137" w:rsidP="004054DE">
      <w:pPr>
        <w:suppressAutoHyphens/>
        <w:spacing w:after="0" w:line="240" w:lineRule="auto"/>
        <w:ind w:firstLine="102"/>
        <w:jc w:val="center"/>
        <w:rPr>
          <w:rFonts w:ascii="Times New Roman" w:hAnsi="Times New Roman"/>
          <w:b/>
          <w:sz w:val="18"/>
          <w:szCs w:val="18"/>
          <w:lang w:eastAsia="ar-SA"/>
        </w:rPr>
      </w:pPr>
      <w:r w:rsidRPr="004054DE">
        <w:rPr>
          <w:rFonts w:ascii="Times New Roman" w:hAnsi="Times New Roman"/>
          <w:b/>
          <w:sz w:val="18"/>
          <w:szCs w:val="18"/>
          <w:lang w:eastAsia="ar-SA"/>
        </w:rPr>
        <w:t>Раздел</w:t>
      </w:r>
      <w:r w:rsidRPr="004054DE">
        <w:rPr>
          <w:rFonts w:ascii="Times New Roman" w:hAnsi="Times New Roman"/>
          <w:sz w:val="18"/>
          <w:szCs w:val="18"/>
          <w:lang w:eastAsia="ar-SA"/>
        </w:rPr>
        <w:t xml:space="preserve"> </w:t>
      </w:r>
      <w:r w:rsidRPr="004054DE">
        <w:rPr>
          <w:rFonts w:ascii="Times New Roman" w:hAnsi="Times New Roman"/>
          <w:b/>
          <w:sz w:val="18"/>
          <w:szCs w:val="18"/>
          <w:lang w:val="en-US" w:eastAsia="ar-SA"/>
        </w:rPr>
        <w:t>VI</w:t>
      </w:r>
      <w:r w:rsidRPr="004054DE">
        <w:rPr>
          <w:rFonts w:ascii="Times New Roman" w:hAnsi="Times New Roman"/>
          <w:b/>
          <w:sz w:val="18"/>
          <w:szCs w:val="18"/>
          <w:lang w:eastAsia="ar-SA"/>
        </w:rPr>
        <w:t>. Сведения о распределении объемов финансирования Программы</w:t>
      </w:r>
    </w:p>
    <w:p w:rsidR="003A1137" w:rsidRPr="004054DE" w:rsidRDefault="003A1137" w:rsidP="004054DE">
      <w:pPr>
        <w:suppressAutoHyphens/>
        <w:spacing w:after="0" w:line="240" w:lineRule="auto"/>
        <w:ind w:firstLine="102"/>
        <w:jc w:val="center"/>
        <w:rPr>
          <w:rFonts w:ascii="Times New Roman" w:hAnsi="Times New Roman"/>
          <w:b/>
          <w:sz w:val="18"/>
          <w:szCs w:val="18"/>
          <w:lang w:eastAsia="ar-SA"/>
        </w:rPr>
      </w:pPr>
      <w:r w:rsidRPr="004054DE">
        <w:rPr>
          <w:rFonts w:ascii="Times New Roman" w:hAnsi="Times New Roman"/>
          <w:b/>
          <w:sz w:val="18"/>
          <w:szCs w:val="18"/>
          <w:lang w:eastAsia="ar-SA"/>
        </w:rPr>
        <w:t xml:space="preserve"> по источникам и годам</w:t>
      </w:r>
    </w:p>
    <w:p w:rsidR="003A1137" w:rsidRPr="004054DE" w:rsidRDefault="003A1137" w:rsidP="004054DE">
      <w:pPr>
        <w:suppressAutoHyphens/>
        <w:spacing w:after="0" w:line="240" w:lineRule="auto"/>
        <w:ind w:firstLine="811"/>
        <w:jc w:val="both"/>
        <w:rPr>
          <w:rFonts w:ascii="Times New Roman" w:hAnsi="Times New Roman"/>
          <w:sz w:val="18"/>
          <w:szCs w:val="18"/>
          <w:lang w:eastAsia="ar-SA"/>
        </w:rPr>
      </w:pPr>
      <w:r w:rsidRPr="004054DE">
        <w:rPr>
          <w:rFonts w:ascii="Times New Roman" w:hAnsi="Times New Roman"/>
          <w:sz w:val="18"/>
          <w:szCs w:val="18"/>
          <w:lang w:eastAsia="ar-SA"/>
        </w:rPr>
        <w:t>Общий объем финансирования Программы за счет средств консолидированного бюджета Притобольного района составляет 27900 рублей, в том числе:</w:t>
      </w:r>
    </w:p>
    <w:p w:rsidR="003A1137" w:rsidRPr="004054DE" w:rsidRDefault="003A1137" w:rsidP="004054DE">
      <w:pPr>
        <w:suppressAutoHyphens/>
        <w:spacing w:after="0" w:line="240" w:lineRule="auto"/>
        <w:ind w:right="141"/>
        <w:rPr>
          <w:rFonts w:ascii="Times New Roman" w:hAnsi="Times New Roman"/>
          <w:sz w:val="18"/>
          <w:szCs w:val="18"/>
          <w:lang w:eastAsia="ar-SA"/>
        </w:rPr>
      </w:pPr>
      <w:r w:rsidRPr="004054DE">
        <w:rPr>
          <w:rFonts w:ascii="Times New Roman" w:hAnsi="Times New Roman"/>
          <w:sz w:val="18"/>
          <w:szCs w:val="18"/>
          <w:lang w:eastAsia="ar-SA"/>
        </w:rPr>
        <w:t xml:space="preserve">  - в 2023 году – 9300 рублей;</w:t>
      </w:r>
    </w:p>
    <w:p w:rsidR="003A1137" w:rsidRPr="004054DE" w:rsidRDefault="003A1137" w:rsidP="004054DE">
      <w:pPr>
        <w:suppressAutoHyphens/>
        <w:spacing w:after="0" w:line="240" w:lineRule="auto"/>
        <w:ind w:right="141"/>
        <w:rPr>
          <w:rFonts w:ascii="Times New Roman" w:hAnsi="Times New Roman"/>
          <w:sz w:val="18"/>
          <w:szCs w:val="18"/>
          <w:lang w:eastAsia="ar-SA"/>
        </w:rPr>
      </w:pPr>
      <w:r w:rsidRPr="004054DE">
        <w:rPr>
          <w:rFonts w:ascii="Times New Roman" w:hAnsi="Times New Roman"/>
          <w:sz w:val="18"/>
          <w:szCs w:val="18"/>
          <w:lang w:eastAsia="ar-SA"/>
        </w:rPr>
        <w:t xml:space="preserve"> -  в 2024 году – 9300 рублей;</w:t>
      </w:r>
    </w:p>
    <w:p w:rsidR="003A1137" w:rsidRPr="004054DE" w:rsidRDefault="003A1137" w:rsidP="004054DE">
      <w:pPr>
        <w:suppressAutoHyphens/>
        <w:spacing w:after="0" w:line="240" w:lineRule="auto"/>
        <w:ind w:right="141"/>
        <w:rPr>
          <w:rFonts w:ascii="Times New Roman" w:hAnsi="Times New Roman"/>
          <w:sz w:val="18"/>
          <w:szCs w:val="18"/>
          <w:lang w:eastAsia="ar-SA"/>
        </w:rPr>
      </w:pPr>
      <w:r w:rsidRPr="004054DE">
        <w:rPr>
          <w:rFonts w:ascii="Times New Roman" w:hAnsi="Times New Roman"/>
          <w:sz w:val="18"/>
          <w:szCs w:val="18"/>
          <w:lang w:eastAsia="ar-SA"/>
        </w:rPr>
        <w:t xml:space="preserve"> -  в 2025 году – 9300 рублей.</w:t>
      </w:r>
    </w:p>
    <w:p w:rsidR="003A1137" w:rsidRPr="004054DE" w:rsidRDefault="003A1137" w:rsidP="004054DE">
      <w:pPr>
        <w:suppressAutoHyphens/>
        <w:spacing w:after="0" w:line="240" w:lineRule="auto"/>
        <w:jc w:val="center"/>
        <w:rPr>
          <w:rFonts w:ascii="Times New Roman" w:hAnsi="Times New Roman"/>
          <w:b/>
          <w:sz w:val="18"/>
          <w:szCs w:val="18"/>
          <w:lang w:eastAsia="ar-SA"/>
        </w:rPr>
      </w:pPr>
      <w:r w:rsidRPr="004054DE">
        <w:rPr>
          <w:rFonts w:ascii="Times New Roman" w:hAnsi="Times New Roman"/>
          <w:b/>
          <w:bCs/>
          <w:sz w:val="18"/>
          <w:szCs w:val="18"/>
          <w:lang w:eastAsia="ar-SA"/>
        </w:rPr>
        <w:t xml:space="preserve">Раздел </w:t>
      </w:r>
      <w:r w:rsidRPr="004054DE">
        <w:rPr>
          <w:rFonts w:ascii="Times New Roman" w:hAnsi="Times New Roman"/>
          <w:b/>
          <w:bCs/>
          <w:sz w:val="18"/>
          <w:szCs w:val="18"/>
          <w:lang w:val="en-US" w:eastAsia="ar-SA"/>
        </w:rPr>
        <w:t>VII</w:t>
      </w:r>
      <w:r w:rsidRPr="004054DE">
        <w:rPr>
          <w:rFonts w:ascii="Times New Roman" w:hAnsi="Times New Roman"/>
          <w:b/>
          <w:bCs/>
          <w:sz w:val="18"/>
          <w:szCs w:val="18"/>
          <w:lang w:eastAsia="ar-SA"/>
        </w:rPr>
        <w:t xml:space="preserve">. </w:t>
      </w:r>
      <w:r w:rsidRPr="004054DE">
        <w:rPr>
          <w:rFonts w:ascii="Times New Roman" w:hAnsi="Times New Roman"/>
          <w:b/>
          <w:sz w:val="18"/>
          <w:szCs w:val="18"/>
          <w:lang w:eastAsia="ar-SA"/>
        </w:rPr>
        <w:t>Прогноз ожидаемых конечных результатов реализации Программы</w:t>
      </w:r>
    </w:p>
    <w:p w:rsidR="003A1137" w:rsidRPr="004054DE" w:rsidRDefault="003A1137" w:rsidP="004054DE">
      <w:pPr>
        <w:tabs>
          <w:tab w:val="left" w:pos="11340"/>
        </w:tabs>
        <w:suppressAutoHyphens/>
        <w:spacing w:after="0" w:line="240" w:lineRule="auto"/>
        <w:jc w:val="both"/>
        <w:rPr>
          <w:rFonts w:ascii="Times New Roman" w:hAnsi="Times New Roman"/>
          <w:bCs/>
          <w:sz w:val="18"/>
          <w:szCs w:val="18"/>
          <w:lang w:eastAsia="ar-SA"/>
        </w:rPr>
      </w:pPr>
      <w:r w:rsidRPr="004054DE">
        <w:rPr>
          <w:rFonts w:ascii="Times New Roman" w:hAnsi="Times New Roman"/>
          <w:b/>
          <w:bCs/>
          <w:sz w:val="18"/>
          <w:szCs w:val="18"/>
          <w:lang w:eastAsia="ar-SA"/>
        </w:rPr>
        <w:t xml:space="preserve">            </w:t>
      </w:r>
      <w:r w:rsidRPr="004054DE">
        <w:rPr>
          <w:rFonts w:ascii="Times New Roman" w:hAnsi="Times New Roman"/>
          <w:bCs/>
          <w:sz w:val="18"/>
          <w:szCs w:val="18"/>
          <w:lang w:eastAsia="ar-SA"/>
        </w:rPr>
        <w:t>Реализация Программы до 2025 года обеспечит:</w:t>
      </w:r>
    </w:p>
    <w:p w:rsidR="003A1137" w:rsidRPr="004054DE" w:rsidRDefault="003A1137" w:rsidP="004054DE">
      <w:pPr>
        <w:tabs>
          <w:tab w:val="left" w:pos="1035"/>
          <w:tab w:val="left" w:pos="11340"/>
        </w:tabs>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xml:space="preserve">           1) минимизацию рисков проявлений экстремизма в Притобольном  муниципальном округе Курганской области и сохранение стабильной общественно-политической и этноконфессиональной ситуации, характеризующуюся увеличением доли населения, отмечающего отсутствие конфликтов на почве межэтнических  и межконфессиональных отношений;</w:t>
      </w:r>
    </w:p>
    <w:p w:rsidR="003A1137" w:rsidRPr="004054DE" w:rsidRDefault="003A1137" w:rsidP="004054DE">
      <w:pPr>
        <w:tabs>
          <w:tab w:val="left" w:pos="1035"/>
          <w:tab w:val="left" w:pos="11340"/>
        </w:tabs>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xml:space="preserve">           2) увеличение доли граждан, удовлетворенных имеющимися возможностями реализации своих национальных и религиозных потребностей;</w:t>
      </w:r>
    </w:p>
    <w:p w:rsidR="003A1137" w:rsidRPr="004054DE" w:rsidRDefault="003A1137" w:rsidP="004054DE">
      <w:pPr>
        <w:tabs>
          <w:tab w:val="left" w:pos="1035"/>
          <w:tab w:val="left" w:pos="11340"/>
        </w:tabs>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xml:space="preserve">           3) сохранение и развитие национальных культур, родных языков, самобытности народов, проживающих на территории Притобольного муниципального округа Курганской области;</w:t>
      </w:r>
    </w:p>
    <w:p w:rsidR="003A1137" w:rsidRPr="004054DE" w:rsidRDefault="003A1137" w:rsidP="004054DE">
      <w:pPr>
        <w:tabs>
          <w:tab w:val="left" w:pos="1035"/>
          <w:tab w:val="left" w:pos="11340"/>
        </w:tabs>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xml:space="preserve">          4) выявление и внедрение новых направлений и форм взаимодействия органов местного самоуправления Притобольного муниципального округа Курганской области с национальными и религиозными общественными объединениями;</w:t>
      </w:r>
    </w:p>
    <w:p w:rsidR="003A1137" w:rsidRPr="004054DE" w:rsidRDefault="003A1137" w:rsidP="004054DE">
      <w:pPr>
        <w:tabs>
          <w:tab w:val="left" w:pos="1035"/>
          <w:tab w:val="left" w:pos="11340"/>
        </w:tabs>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xml:space="preserve">          5) рост числа молодежи, жизненными ценностями которых являются уважение к истории и культуре своего и других народов, толерантность, гордость за свою малую Родину – Притобольный муниципальный округ Курганской области, Курганскую область и Российскую Федерацию в целом.</w:t>
      </w:r>
    </w:p>
    <w:p w:rsidR="003A1137" w:rsidRPr="004054DE" w:rsidRDefault="003A1137" w:rsidP="004054DE">
      <w:pPr>
        <w:suppressAutoHyphens/>
        <w:spacing w:after="0" w:line="240" w:lineRule="auto"/>
        <w:jc w:val="center"/>
        <w:rPr>
          <w:rFonts w:ascii="Times New Roman" w:hAnsi="Times New Roman"/>
          <w:b/>
          <w:sz w:val="18"/>
          <w:szCs w:val="18"/>
          <w:lang w:eastAsia="ar-SA"/>
        </w:rPr>
      </w:pPr>
      <w:r w:rsidRPr="004054DE">
        <w:rPr>
          <w:rFonts w:ascii="Times New Roman" w:hAnsi="Times New Roman"/>
          <w:b/>
          <w:sz w:val="18"/>
          <w:szCs w:val="18"/>
          <w:lang w:eastAsia="ar-SA"/>
        </w:rPr>
        <w:t xml:space="preserve">Раздел </w:t>
      </w:r>
      <w:r w:rsidRPr="004054DE">
        <w:rPr>
          <w:rFonts w:ascii="Times New Roman" w:hAnsi="Times New Roman"/>
          <w:b/>
          <w:sz w:val="18"/>
          <w:szCs w:val="18"/>
          <w:lang w:val="en-US" w:eastAsia="ar-SA"/>
        </w:rPr>
        <w:t>VIII</w:t>
      </w:r>
      <w:r w:rsidRPr="004054DE">
        <w:rPr>
          <w:rFonts w:ascii="Times New Roman" w:hAnsi="Times New Roman"/>
          <w:b/>
          <w:sz w:val="18"/>
          <w:szCs w:val="18"/>
          <w:lang w:eastAsia="ar-SA"/>
        </w:rPr>
        <w:t>. Система  целевых индикаторов</w:t>
      </w:r>
    </w:p>
    <w:p w:rsidR="003A1137" w:rsidRPr="004054DE" w:rsidRDefault="003A1137" w:rsidP="004054DE">
      <w:pPr>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ab/>
        <w:t>Целевые индикаторы и показатели с расшифровкой плановых значений по годам реализации    приведены в таблице:</w:t>
      </w:r>
    </w:p>
    <w:p w:rsidR="003A1137" w:rsidRPr="004054DE" w:rsidRDefault="003A1137" w:rsidP="004054DE">
      <w:pPr>
        <w:suppressAutoHyphens/>
        <w:spacing w:after="0" w:line="240" w:lineRule="auto"/>
        <w:rPr>
          <w:rFonts w:ascii="Times New Roman" w:hAnsi="Times New Roman"/>
          <w:sz w:val="18"/>
          <w:szCs w:val="1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536"/>
        <w:gridCol w:w="1418"/>
        <w:gridCol w:w="992"/>
        <w:gridCol w:w="992"/>
        <w:gridCol w:w="958"/>
      </w:tblGrid>
      <w:tr w:rsidR="003A1137" w:rsidRPr="004054DE" w:rsidTr="00CA050F">
        <w:trPr>
          <w:jc w:val="center"/>
        </w:trPr>
        <w:tc>
          <w:tcPr>
            <w:tcW w:w="675" w:type="dxa"/>
            <w:vMerge w:val="restart"/>
          </w:tcPr>
          <w:p w:rsidR="003A1137" w:rsidRPr="00CA050F" w:rsidRDefault="003A1137" w:rsidP="00CA050F">
            <w:pPr>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w:t>
            </w:r>
          </w:p>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п/п</w:t>
            </w:r>
          </w:p>
        </w:tc>
        <w:tc>
          <w:tcPr>
            <w:tcW w:w="4536" w:type="dxa"/>
            <w:vMerge w:val="restart"/>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Наименование показателя</w:t>
            </w:r>
          </w:p>
        </w:tc>
        <w:tc>
          <w:tcPr>
            <w:tcW w:w="1418" w:type="dxa"/>
            <w:vMerge w:val="restart"/>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Единица измерения</w:t>
            </w:r>
          </w:p>
        </w:tc>
        <w:tc>
          <w:tcPr>
            <w:tcW w:w="2942" w:type="dxa"/>
            <w:gridSpan w:val="3"/>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Значение показателей</w:t>
            </w:r>
          </w:p>
        </w:tc>
      </w:tr>
      <w:tr w:rsidR="003A1137" w:rsidRPr="004054DE" w:rsidTr="00CA050F">
        <w:trPr>
          <w:jc w:val="center"/>
        </w:trPr>
        <w:tc>
          <w:tcPr>
            <w:tcW w:w="675" w:type="dxa"/>
            <w:vMerge/>
            <w:vAlign w:val="center"/>
          </w:tcPr>
          <w:p w:rsidR="003A1137" w:rsidRPr="00CA050F" w:rsidRDefault="003A1137" w:rsidP="00CA050F">
            <w:pPr>
              <w:spacing w:after="0" w:line="240" w:lineRule="auto"/>
              <w:rPr>
                <w:rFonts w:ascii="Times New Roman" w:hAnsi="Times New Roman"/>
                <w:kern w:val="2"/>
                <w:sz w:val="18"/>
                <w:szCs w:val="18"/>
                <w:lang w:eastAsia="ar-SA"/>
              </w:rPr>
            </w:pPr>
          </w:p>
        </w:tc>
        <w:tc>
          <w:tcPr>
            <w:tcW w:w="4536" w:type="dxa"/>
            <w:vMerge/>
            <w:vAlign w:val="center"/>
          </w:tcPr>
          <w:p w:rsidR="003A1137" w:rsidRPr="00CA050F" w:rsidRDefault="003A1137" w:rsidP="00CA050F">
            <w:pPr>
              <w:spacing w:after="0" w:line="240" w:lineRule="auto"/>
              <w:rPr>
                <w:rFonts w:ascii="Times New Roman" w:hAnsi="Times New Roman"/>
                <w:kern w:val="2"/>
                <w:sz w:val="18"/>
                <w:szCs w:val="18"/>
                <w:lang w:eastAsia="ar-SA"/>
              </w:rPr>
            </w:pPr>
          </w:p>
        </w:tc>
        <w:tc>
          <w:tcPr>
            <w:tcW w:w="1418" w:type="dxa"/>
            <w:vMerge/>
            <w:vAlign w:val="center"/>
          </w:tcPr>
          <w:p w:rsidR="003A1137" w:rsidRPr="00CA050F" w:rsidRDefault="003A1137" w:rsidP="00CA050F">
            <w:pPr>
              <w:spacing w:after="0" w:line="240" w:lineRule="auto"/>
              <w:rPr>
                <w:rFonts w:ascii="Times New Roman" w:hAnsi="Times New Roman"/>
                <w:kern w:val="2"/>
                <w:sz w:val="18"/>
                <w:szCs w:val="18"/>
                <w:lang w:eastAsia="ar-SA"/>
              </w:rPr>
            </w:pPr>
          </w:p>
        </w:tc>
        <w:tc>
          <w:tcPr>
            <w:tcW w:w="992"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2023</w:t>
            </w:r>
          </w:p>
        </w:tc>
        <w:tc>
          <w:tcPr>
            <w:tcW w:w="992"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2024</w:t>
            </w:r>
          </w:p>
        </w:tc>
        <w:tc>
          <w:tcPr>
            <w:tcW w:w="958"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2025</w:t>
            </w:r>
          </w:p>
        </w:tc>
      </w:tr>
      <w:tr w:rsidR="003A1137" w:rsidRPr="004054DE" w:rsidTr="00CA050F">
        <w:trPr>
          <w:jc w:val="center"/>
        </w:trPr>
        <w:tc>
          <w:tcPr>
            <w:tcW w:w="675"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1</w:t>
            </w:r>
          </w:p>
        </w:tc>
        <w:tc>
          <w:tcPr>
            <w:tcW w:w="4536"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Доля граждан, положительно оценивающих состояние межнациональных и межрелигиозных отношений, в общем количестве граждан, проживающих на территории  Притобольного муниципального округа Курганской области</w:t>
            </w:r>
          </w:p>
        </w:tc>
        <w:tc>
          <w:tcPr>
            <w:tcW w:w="1418"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w:t>
            </w:r>
          </w:p>
        </w:tc>
        <w:tc>
          <w:tcPr>
            <w:tcW w:w="992"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70</w:t>
            </w:r>
          </w:p>
        </w:tc>
        <w:tc>
          <w:tcPr>
            <w:tcW w:w="992"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72</w:t>
            </w:r>
          </w:p>
        </w:tc>
        <w:tc>
          <w:tcPr>
            <w:tcW w:w="958"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76</w:t>
            </w:r>
          </w:p>
        </w:tc>
      </w:tr>
      <w:tr w:rsidR="003A1137" w:rsidRPr="004054DE" w:rsidTr="00CA050F">
        <w:trPr>
          <w:jc w:val="center"/>
        </w:trPr>
        <w:tc>
          <w:tcPr>
            <w:tcW w:w="675"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2</w:t>
            </w:r>
          </w:p>
        </w:tc>
        <w:tc>
          <w:tcPr>
            <w:tcW w:w="4536"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Толерантное отношение к представителям другой национальности</w:t>
            </w:r>
          </w:p>
        </w:tc>
        <w:tc>
          <w:tcPr>
            <w:tcW w:w="1418"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w:t>
            </w:r>
          </w:p>
        </w:tc>
        <w:tc>
          <w:tcPr>
            <w:tcW w:w="992"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80</w:t>
            </w:r>
          </w:p>
        </w:tc>
        <w:tc>
          <w:tcPr>
            <w:tcW w:w="992"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83</w:t>
            </w:r>
          </w:p>
        </w:tc>
        <w:tc>
          <w:tcPr>
            <w:tcW w:w="958"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85</w:t>
            </w:r>
          </w:p>
        </w:tc>
      </w:tr>
      <w:tr w:rsidR="003A1137" w:rsidRPr="004054DE" w:rsidTr="00CA050F">
        <w:trPr>
          <w:jc w:val="center"/>
        </w:trPr>
        <w:tc>
          <w:tcPr>
            <w:tcW w:w="675"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3</w:t>
            </w:r>
          </w:p>
        </w:tc>
        <w:tc>
          <w:tcPr>
            <w:tcW w:w="4536"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Количество мероприятий, проведенных в Притобольном  муниципальном округе Курганской области и способствующих гармонизации межконфессиональных отношений, этнокультурному развитию, профилактике этнического и религиозно – политического экстремизма, снижению уровня межэтнической и религиозной напряженности</w:t>
            </w:r>
          </w:p>
        </w:tc>
        <w:tc>
          <w:tcPr>
            <w:tcW w:w="1418"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ед.</w:t>
            </w:r>
          </w:p>
        </w:tc>
        <w:tc>
          <w:tcPr>
            <w:tcW w:w="992"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30</w:t>
            </w:r>
          </w:p>
        </w:tc>
        <w:tc>
          <w:tcPr>
            <w:tcW w:w="992"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33</w:t>
            </w:r>
          </w:p>
        </w:tc>
        <w:tc>
          <w:tcPr>
            <w:tcW w:w="958" w:type="dxa"/>
          </w:tcPr>
          <w:p w:rsidR="003A1137" w:rsidRPr="00CA050F" w:rsidRDefault="003A1137" w:rsidP="00CA050F">
            <w:pPr>
              <w:widowControl w:val="0"/>
              <w:suppressAutoHyphens/>
              <w:spacing w:after="0" w:line="240" w:lineRule="auto"/>
              <w:rPr>
                <w:rFonts w:ascii="Times New Roman" w:hAnsi="Times New Roman"/>
                <w:kern w:val="2"/>
                <w:sz w:val="18"/>
                <w:szCs w:val="18"/>
                <w:lang w:eastAsia="ar-SA"/>
              </w:rPr>
            </w:pPr>
            <w:r w:rsidRPr="00CA050F">
              <w:rPr>
                <w:rFonts w:ascii="Times New Roman" w:hAnsi="Times New Roman"/>
                <w:sz w:val="18"/>
                <w:szCs w:val="18"/>
                <w:lang w:eastAsia="ar-SA"/>
              </w:rPr>
              <w:t>35</w:t>
            </w:r>
          </w:p>
        </w:tc>
      </w:tr>
    </w:tbl>
    <w:p w:rsidR="003A1137" w:rsidRPr="004054DE" w:rsidRDefault="003A1137" w:rsidP="004054DE">
      <w:pPr>
        <w:suppressAutoHyphens/>
        <w:spacing w:after="0" w:line="240" w:lineRule="auto"/>
        <w:jc w:val="both"/>
        <w:rPr>
          <w:rFonts w:ascii="Times New Roman" w:hAnsi="Times New Roman"/>
          <w:kern w:val="2"/>
          <w:sz w:val="18"/>
          <w:szCs w:val="18"/>
          <w:lang w:eastAsia="ar-SA"/>
        </w:rPr>
      </w:pPr>
      <w:r w:rsidRPr="004054DE">
        <w:rPr>
          <w:rFonts w:ascii="Times New Roman" w:hAnsi="Times New Roman"/>
          <w:sz w:val="18"/>
          <w:szCs w:val="18"/>
          <w:lang w:eastAsia="ar-SA"/>
        </w:rPr>
        <w:t xml:space="preserve">    </w:t>
      </w:r>
    </w:p>
    <w:p w:rsidR="003A1137" w:rsidRPr="004054DE" w:rsidRDefault="003A1137" w:rsidP="004054DE">
      <w:pPr>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xml:space="preserve">      Целевые показатели (индикаторы) Программы соответствуют ее приоритетам, целям и задачам.</w:t>
      </w:r>
    </w:p>
    <w:p w:rsidR="003A1137" w:rsidRPr="004054DE" w:rsidRDefault="003A1137" w:rsidP="004054DE">
      <w:pPr>
        <w:suppressAutoHyphens/>
        <w:spacing w:after="0" w:line="240" w:lineRule="auto"/>
        <w:rPr>
          <w:rFonts w:ascii="Times New Roman" w:hAnsi="Times New Roman"/>
          <w:b/>
          <w:sz w:val="18"/>
          <w:szCs w:val="18"/>
          <w:lang w:eastAsia="ar-SA"/>
        </w:rPr>
      </w:pPr>
      <w:r w:rsidRPr="004054DE">
        <w:rPr>
          <w:rFonts w:ascii="Times New Roman" w:hAnsi="Times New Roman"/>
          <w:sz w:val="18"/>
          <w:szCs w:val="18"/>
          <w:lang w:eastAsia="ar-SA"/>
        </w:rPr>
        <w:t xml:space="preserve">                                       </w:t>
      </w:r>
      <w:r w:rsidRPr="004054DE">
        <w:rPr>
          <w:rFonts w:ascii="Times New Roman" w:hAnsi="Times New Roman"/>
          <w:b/>
          <w:sz w:val="18"/>
          <w:szCs w:val="18"/>
          <w:lang w:eastAsia="ar-SA"/>
        </w:rPr>
        <w:t xml:space="preserve">Раздел </w:t>
      </w:r>
      <w:r w:rsidRPr="004054DE">
        <w:rPr>
          <w:rFonts w:ascii="Times New Roman" w:hAnsi="Times New Roman"/>
          <w:b/>
          <w:sz w:val="18"/>
          <w:szCs w:val="18"/>
          <w:lang w:val="en-US" w:eastAsia="ar-SA"/>
        </w:rPr>
        <w:t>IX</w:t>
      </w:r>
      <w:r w:rsidRPr="004054DE">
        <w:rPr>
          <w:rFonts w:ascii="Times New Roman" w:hAnsi="Times New Roman"/>
          <w:b/>
          <w:sz w:val="18"/>
          <w:szCs w:val="18"/>
          <w:lang w:eastAsia="ar-SA"/>
        </w:rPr>
        <w:t>.  Перечень мероприятий Программы</w:t>
      </w:r>
    </w:p>
    <w:p w:rsidR="003A1137" w:rsidRPr="004054DE" w:rsidRDefault="003A1137" w:rsidP="004054DE">
      <w:pPr>
        <w:suppressAutoHyphens/>
        <w:spacing w:after="0" w:line="240" w:lineRule="auto"/>
        <w:rPr>
          <w:rFonts w:ascii="Times New Roman" w:hAnsi="Times New Roman"/>
          <w:sz w:val="18"/>
          <w:szCs w:val="18"/>
          <w:lang w:eastAsia="ar-SA"/>
        </w:rPr>
      </w:pPr>
    </w:p>
    <w:p w:rsidR="003A1137" w:rsidRPr="004054DE" w:rsidRDefault="003A1137" w:rsidP="004054DE">
      <w:pPr>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xml:space="preserve">        Перечень основных мероприятий Программы с указанием объемов и источников их финансирования представлен в приложении к настоящей Программе. </w:t>
      </w:r>
    </w:p>
    <w:p w:rsidR="003A1137" w:rsidRPr="004054DE" w:rsidRDefault="003A1137" w:rsidP="004054DE">
      <w:pPr>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xml:space="preserve">        Программа предусматривает реализацию мероприятий, осуществляемых за счет бюджета муниципального района.</w:t>
      </w:r>
    </w:p>
    <w:p w:rsidR="003A1137" w:rsidRPr="004054DE" w:rsidRDefault="003A1137" w:rsidP="004054DE">
      <w:pPr>
        <w:suppressAutoHyphens/>
        <w:spacing w:after="0" w:line="240" w:lineRule="auto"/>
        <w:jc w:val="both"/>
        <w:rPr>
          <w:rFonts w:ascii="Times New Roman" w:hAnsi="Times New Roman"/>
          <w:b/>
          <w:sz w:val="18"/>
          <w:szCs w:val="18"/>
          <w:lang w:eastAsia="ar-SA"/>
        </w:rPr>
      </w:pPr>
      <w:r w:rsidRPr="004054DE">
        <w:rPr>
          <w:rFonts w:ascii="Times New Roman" w:hAnsi="Times New Roman"/>
          <w:sz w:val="18"/>
          <w:szCs w:val="18"/>
          <w:lang w:eastAsia="ar-SA"/>
        </w:rPr>
        <w:t xml:space="preserve">                                       </w:t>
      </w:r>
      <w:r w:rsidRPr="004054DE">
        <w:rPr>
          <w:rFonts w:ascii="Times New Roman" w:hAnsi="Times New Roman"/>
          <w:b/>
          <w:sz w:val="18"/>
          <w:szCs w:val="18"/>
          <w:lang w:eastAsia="ar-SA"/>
        </w:rPr>
        <w:t xml:space="preserve">Раздел </w:t>
      </w:r>
      <w:r w:rsidRPr="004054DE">
        <w:rPr>
          <w:rFonts w:ascii="Times New Roman" w:hAnsi="Times New Roman"/>
          <w:b/>
          <w:sz w:val="18"/>
          <w:szCs w:val="18"/>
          <w:lang w:val="en-US" w:eastAsia="ar-SA"/>
        </w:rPr>
        <w:t>X</w:t>
      </w:r>
      <w:r w:rsidRPr="004054DE">
        <w:rPr>
          <w:rFonts w:ascii="Times New Roman" w:hAnsi="Times New Roman"/>
          <w:b/>
          <w:sz w:val="18"/>
          <w:szCs w:val="18"/>
          <w:lang w:eastAsia="ar-SA"/>
        </w:rPr>
        <w:t>. Механизм реализации Программы</w:t>
      </w:r>
    </w:p>
    <w:p w:rsidR="003A1137" w:rsidRPr="004054DE" w:rsidRDefault="003A1137" w:rsidP="004054DE">
      <w:pPr>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xml:space="preserve">         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обеспечения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3A1137" w:rsidRPr="004054DE" w:rsidRDefault="003A1137" w:rsidP="004054DE">
      <w:pPr>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xml:space="preserve">         Соисполнителями программных мероприятий являются структурные подразделения Администрации Притобольного района и иные органы местного самоуправления Притобольного муниципального округа Курганской области. </w:t>
      </w:r>
    </w:p>
    <w:p w:rsidR="003A1137" w:rsidRPr="004054DE" w:rsidRDefault="003A1137" w:rsidP="004054DE">
      <w:pPr>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xml:space="preserve">         Соисполнители Программы представляют в установленном порядке и в установленные сроки информацию о выполнений мероприятий Программы, результатах реализации и анализ причин невыполнения мероприятий.</w:t>
      </w:r>
    </w:p>
    <w:p w:rsidR="003A1137" w:rsidRPr="004054DE" w:rsidRDefault="003A1137" w:rsidP="004054DE">
      <w:pPr>
        <w:suppressAutoHyphens/>
        <w:spacing w:after="0" w:line="240" w:lineRule="auto"/>
        <w:jc w:val="center"/>
        <w:rPr>
          <w:rFonts w:ascii="Times New Roman" w:hAnsi="Times New Roman"/>
          <w:b/>
          <w:sz w:val="18"/>
          <w:szCs w:val="18"/>
          <w:lang w:eastAsia="ar-SA"/>
        </w:rPr>
      </w:pPr>
      <w:r w:rsidRPr="004054DE">
        <w:rPr>
          <w:rFonts w:ascii="Times New Roman" w:hAnsi="Times New Roman"/>
          <w:b/>
          <w:sz w:val="18"/>
          <w:szCs w:val="18"/>
          <w:lang w:eastAsia="ar-SA"/>
        </w:rPr>
        <w:t xml:space="preserve">Раздел </w:t>
      </w:r>
      <w:r w:rsidRPr="004054DE">
        <w:rPr>
          <w:rFonts w:ascii="Times New Roman" w:hAnsi="Times New Roman"/>
          <w:b/>
          <w:sz w:val="18"/>
          <w:szCs w:val="18"/>
          <w:lang w:val="en-US" w:eastAsia="ar-SA"/>
        </w:rPr>
        <w:t>XI</w:t>
      </w:r>
      <w:r w:rsidRPr="004054DE">
        <w:rPr>
          <w:rFonts w:ascii="Times New Roman" w:hAnsi="Times New Roman"/>
          <w:b/>
          <w:sz w:val="18"/>
          <w:szCs w:val="18"/>
          <w:lang w:eastAsia="ar-SA"/>
        </w:rPr>
        <w:t>. Управление и контроль за ходом  реализации Программы</w:t>
      </w:r>
    </w:p>
    <w:p w:rsidR="003A1137" w:rsidRPr="004054DE" w:rsidRDefault="003A1137" w:rsidP="004054DE">
      <w:pPr>
        <w:suppressAutoHyphens/>
        <w:spacing w:after="0" w:line="240" w:lineRule="auto"/>
        <w:jc w:val="both"/>
        <w:rPr>
          <w:rFonts w:ascii="Times New Roman" w:hAnsi="Times New Roman"/>
          <w:sz w:val="18"/>
          <w:szCs w:val="18"/>
          <w:lang w:eastAsia="ar-SA"/>
        </w:rPr>
      </w:pPr>
      <w:r w:rsidRPr="004054DE">
        <w:rPr>
          <w:rFonts w:ascii="Times New Roman" w:hAnsi="Times New Roman"/>
          <w:b/>
          <w:sz w:val="18"/>
          <w:szCs w:val="18"/>
          <w:lang w:eastAsia="ar-SA"/>
        </w:rPr>
        <w:t xml:space="preserve">      </w:t>
      </w:r>
      <w:r w:rsidRPr="004054DE">
        <w:rPr>
          <w:rFonts w:ascii="Times New Roman" w:hAnsi="Times New Roman"/>
          <w:sz w:val="18"/>
          <w:szCs w:val="18"/>
          <w:lang w:eastAsia="ar-SA"/>
        </w:rPr>
        <w:t>Контроль за реализацией Программы осуществляет заказчик  Программы. Ежеквартально на заседании межведомственной рабочей группе по противодействию экстремизму и его профилактики в Притобольном муниципальном округе Курганской области заслушивать информацию о ходе выполнения мероприятий программы.</w:t>
      </w:r>
    </w:p>
    <w:p w:rsidR="003A1137" w:rsidRPr="004054DE" w:rsidRDefault="003A1137" w:rsidP="004054DE">
      <w:pPr>
        <w:suppressAutoHyphens/>
        <w:spacing w:after="0" w:line="240" w:lineRule="auto"/>
        <w:jc w:val="center"/>
        <w:rPr>
          <w:rFonts w:ascii="Times New Roman" w:hAnsi="Times New Roman"/>
          <w:b/>
          <w:sz w:val="18"/>
          <w:szCs w:val="18"/>
          <w:lang w:eastAsia="ar-SA"/>
        </w:rPr>
      </w:pPr>
      <w:r w:rsidRPr="004054DE">
        <w:rPr>
          <w:rFonts w:ascii="Times New Roman" w:hAnsi="Times New Roman"/>
          <w:b/>
          <w:sz w:val="18"/>
          <w:szCs w:val="18"/>
          <w:lang w:eastAsia="ar-SA"/>
        </w:rPr>
        <w:t xml:space="preserve">Раздел </w:t>
      </w:r>
      <w:r w:rsidRPr="004054DE">
        <w:rPr>
          <w:rFonts w:ascii="Times New Roman" w:hAnsi="Times New Roman"/>
          <w:b/>
          <w:sz w:val="18"/>
          <w:szCs w:val="18"/>
          <w:lang w:val="en-US" w:eastAsia="ar-SA"/>
        </w:rPr>
        <w:t>XII</w:t>
      </w:r>
      <w:r w:rsidRPr="004054DE">
        <w:rPr>
          <w:rFonts w:ascii="Times New Roman" w:hAnsi="Times New Roman"/>
          <w:b/>
          <w:sz w:val="18"/>
          <w:szCs w:val="18"/>
          <w:lang w:eastAsia="ar-SA"/>
        </w:rPr>
        <w:t>. Оценка эффективности программы</w:t>
      </w:r>
    </w:p>
    <w:p w:rsidR="003A1137" w:rsidRPr="004054DE" w:rsidRDefault="003A1137" w:rsidP="004054DE">
      <w:pPr>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xml:space="preserve">          Реализация мероприятий Программы позволит к концу 2025 года увеличить:</w:t>
      </w:r>
    </w:p>
    <w:p w:rsidR="003A1137" w:rsidRPr="004054DE" w:rsidRDefault="003A1137" w:rsidP="004054DE">
      <w:pPr>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долю граждан, положительно оценивающих состояние межнациональных и межрелигиозных отношений, в общем количестве граждан, проживающих на территории Притобольного муниципального округа Курганской области (76%);</w:t>
      </w:r>
    </w:p>
    <w:p w:rsidR="003A1137" w:rsidRPr="004054DE" w:rsidRDefault="003A1137" w:rsidP="004054DE">
      <w:pPr>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толерантного отношения к представителям другой национальности (85%);</w:t>
      </w:r>
    </w:p>
    <w:p w:rsidR="003A1137" w:rsidRPr="004054DE" w:rsidRDefault="003A1137" w:rsidP="004054DE">
      <w:pPr>
        <w:suppressAutoHyphens/>
        <w:spacing w:after="0" w:line="240" w:lineRule="auto"/>
        <w:jc w:val="both"/>
        <w:rPr>
          <w:rFonts w:ascii="Times New Roman" w:hAnsi="Times New Roman"/>
          <w:sz w:val="18"/>
          <w:szCs w:val="18"/>
          <w:lang w:eastAsia="ar-SA"/>
        </w:rPr>
      </w:pPr>
      <w:r w:rsidRPr="004054DE">
        <w:rPr>
          <w:rFonts w:ascii="Times New Roman" w:hAnsi="Times New Roman"/>
          <w:sz w:val="18"/>
          <w:szCs w:val="18"/>
          <w:lang w:eastAsia="ar-SA"/>
        </w:rPr>
        <w:t>- количество мероприятий, проведенных в Притобольном муниципальном округе Курганской области и способствующих гармонизации межконфессиональных отношений, этнокультурному развитию, профилактике этнического и религиозно – политического экстремизма, снижению уровня межэтнической и религиозной напряженности (35 шт.)</w:t>
      </w:r>
    </w:p>
    <w:p w:rsidR="003A1137" w:rsidRPr="004054DE" w:rsidRDefault="003A1137" w:rsidP="004054DE">
      <w:pPr>
        <w:spacing w:after="0" w:line="240" w:lineRule="auto"/>
        <w:rPr>
          <w:rFonts w:ascii="Times New Roman" w:hAnsi="Times New Roman"/>
          <w:bCs/>
          <w:sz w:val="18"/>
          <w:szCs w:val="18"/>
          <w:lang w:eastAsia="ar-SA"/>
        </w:rPr>
        <w:sectPr w:rsidR="003A1137" w:rsidRPr="004054DE" w:rsidSect="004054DE">
          <w:pgSz w:w="11906" w:h="16838"/>
          <w:pgMar w:top="567" w:right="567" w:bottom="567" w:left="567" w:header="708" w:footer="708" w:gutter="0"/>
          <w:cols w:space="720"/>
          <w:docGrid w:linePitch="326"/>
        </w:sectPr>
      </w:pPr>
    </w:p>
    <w:tbl>
      <w:tblPr>
        <w:tblpPr w:leftFromText="180" w:rightFromText="180" w:bottomFromText="160" w:vertAnchor="page" w:horzAnchor="margin" w:tblpXSpec="right" w:tblpY="361"/>
        <w:tblW w:w="0" w:type="auto"/>
        <w:tblLayout w:type="fixed"/>
        <w:tblCellMar>
          <w:top w:w="105" w:type="dxa"/>
          <w:left w:w="105" w:type="dxa"/>
          <w:bottom w:w="105" w:type="dxa"/>
          <w:right w:w="105" w:type="dxa"/>
        </w:tblCellMar>
        <w:tblLook w:val="00A0"/>
      </w:tblPr>
      <w:tblGrid>
        <w:gridCol w:w="4521"/>
      </w:tblGrid>
      <w:tr w:rsidR="003A1137" w:rsidRPr="004054DE" w:rsidTr="004054DE">
        <w:trPr>
          <w:trHeight w:val="1126"/>
        </w:trPr>
        <w:tc>
          <w:tcPr>
            <w:tcW w:w="4521" w:type="dxa"/>
          </w:tcPr>
          <w:p w:rsidR="003A1137" w:rsidRPr="004054DE" w:rsidRDefault="003A1137" w:rsidP="004054DE">
            <w:pPr>
              <w:widowControl w:val="0"/>
              <w:suppressAutoHyphens/>
              <w:spacing w:after="0" w:line="256" w:lineRule="auto"/>
              <w:jc w:val="both"/>
              <w:rPr>
                <w:rFonts w:ascii="Times New Roman" w:eastAsia="SimSun" w:hAnsi="Times New Roman"/>
                <w:bCs/>
                <w:kern w:val="2"/>
                <w:sz w:val="18"/>
                <w:szCs w:val="18"/>
                <w:lang w:eastAsia="ar-SA"/>
              </w:rPr>
            </w:pPr>
            <w:r w:rsidRPr="004054DE">
              <w:rPr>
                <w:rFonts w:ascii="Times New Roman" w:eastAsia="SimSun" w:hAnsi="Times New Roman"/>
                <w:bCs/>
                <w:kern w:val="2"/>
                <w:sz w:val="18"/>
                <w:szCs w:val="18"/>
                <w:lang w:eastAsia="ar-SA"/>
              </w:rPr>
              <w:t>Приложение  к</w:t>
            </w:r>
            <w:r w:rsidRPr="004054DE">
              <w:rPr>
                <w:rFonts w:ascii="Times New Roman" w:hAnsi="Times New Roman"/>
                <w:bCs/>
                <w:kern w:val="2"/>
                <w:sz w:val="18"/>
                <w:szCs w:val="18"/>
              </w:rPr>
              <w:t xml:space="preserve">  муниципальной программе                гармонизации    межэтнических                                и   межконфессиональных отношений   и   профилактики          проявлений экстремизма в          Притобольном  муниципальном округе Курганской области   на 2023-2025 годы</w:t>
            </w:r>
          </w:p>
          <w:p w:rsidR="003A1137" w:rsidRPr="004054DE" w:rsidRDefault="003A1137" w:rsidP="004054DE">
            <w:pPr>
              <w:widowControl w:val="0"/>
              <w:suppressAutoHyphens/>
              <w:spacing w:after="0" w:line="256" w:lineRule="auto"/>
              <w:jc w:val="both"/>
              <w:rPr>
                <w:rFonts w:ascii="Times New Roman" w:eastAsia="SimSun" w:hAnsi="Times New Roman"/>
                <w:kern w:val="2"/>
                <w:sz w:val="18"/>
                <w:szCs w:val="18"/>
                <w:lang w:eastAsia="ar-SA"/>
              </w:rPr>
            </w:pPr>
          </w:p>
        </w:tc>
      </w:tr>
    </w:tbl>
    <w:p w:rsidR="003A1137" w:rsidRPr="004054DE" w:rsidRDefault="003A1137" w:rsidP="004054DE">
      <w:pPr>
        <w:tabs>
          <w:tab w:val="left" w:pos="5805"/>
        </w:tabs>
        <w:suppressAutoHyphens/>
        <w:spacing w:after="0" w:line="240" w:lineRule="auto"/>
        <w:jc w:val="center"/>
        <w:rPr>
          <w:rFonts w:ascii="Times New Roman" w:hAnsi="Times New Roman"/>
          <w:b/>
          <w:bCs/>
          <w:sz w:val="18"/>
          <w:szCs w:val="18"/>
          <w:lang w:eastAsia="ar-SA"/>
        </w:rPr>
      </w:pPr>
    </w:p>
    <w:p w:rsidR="003A1137" w:rsidRPr="004054DE" w:rsidRDefault="003A1137" w:rsidP="004054DE">
      <w:pPr>
        <w:tabs>
          <w:tab w:val="left" w:pos="1035"/>
          <w:tab w:val="left" w:pos="11340"/>
        </w:tabs>
        <w:suppressAutoHyphens/>
        <w:spacing w:after="0" w:line="240" w:lineRule="auto"/>
        <w:ind w:left="705"/>
        <w:jc w:val="center"/>
        <w:rPr>
          <w:rFonts w:ascii="Times New Roman" w:hAnsi="Times New Roman"/>
          <w:b/>
          <w:bCs/>
          <w:sz w:val="18"/>
          <w:szCs w:val="18"/>
          <w:lang w:eastAsia="ar-SA"/>
        </w:rPr>
      </w:pPr>
    </w:p>
    <w:p w:rsidR="003A1137" w:rsidRPr="004054DE" w:rsidRDefault="003A1137" w:rsidP="004054DE">
      <w:pPr>
        <w:tabs>
          <w:tab w:val="left" w:pos="1035"/>
          <w:tab w:val="left" w:pos="11340"/>
        </w:tabs>
        <w:suppressAutoHyphens/>
        <w:spacing w:after="0" w:line="240" w:lineRule="auto"/>
        <w:ind w:left="705"/>
        <w:jc w:val="center"/>
        <w:rPr>
          <w:rFonts w:ascii="Times New Roman" w:hAnsi="Times New Roman"/>
          <w:b/>
          <w:bCs/>
          <w:sz w:val="18"/>
          <w:szCs w:val="18"/>
          <w:lang w:eastAsia="ar-SA"/>
        </w:rPr>
      </w:pPr>
    </w:p>
    <w:p w:rsidR="003A1137" w:rsidRPr="004054DE" w:rsidRDefault="003A1137" w:rsidP="004054DE">
      <w:pPr>
        <w:tabs>
          <w:tab w:val="left" w:pos="1035"/>
          <w:tab w:val="left" w:pos="11340"/>
        </w:tabs>
        <w:suppressAutoHyphens/>
        <w:spacing w:after="0" w:line="240" w:lineRule="auto"/>
        <w:ind w:left="705"/>
        <w:jc w:val="center"/>
        <w:rPr>
          <w:rFonts w:ascii="Times New Roman" w:hAnsi="Times New Roman"/>
          <w:b/>
          <w:bCs/>
          <w:sz w:val="18"/>
          <w:szCs w:val="18"/>
          <w:lang w:eastAsia="ar-SA"/>
        </w:rPr>
      </w:pPr>
    </w:p>
    <w:p w:rsidR="003A1137" w:rsidRPr="004054DE" w:rsidRDefault="003A1137" w:rsidP="004054DE">
      <w:pPr>
        <w:tabs>
          <w:tab w:val="left" w:pos="1035"/>
          <w:tab w:val="left" w:pos="11340"/>
        </w:tabs>
        <w:suppressAutoHyphens/>
        <w:spacing w:after="0" w:line="240" w:lineRule="auto"/>
        <w:ind w:left="705"/>
        <w:jc w:val="center"/>
        <w:rPr>
          <w:rFonts w:ascii="Times New Roman" w:hAnsi="Times New Roman"/>
          <w:b/>
          <w:bCs/>
          <w:sz w:val="18"/>
          <w:szCs w:val="18"/>
          <w:lang w:eastAsia="ar-SA"/>
        </w:rPr>
      </w:pPr>
    </w:p>
    <w:p w:rsidR="003A1137" w:rsidRPr="004054DE" w:rsidRDefault="003A1137" w:rsidP="004054DE">
      <w:pPr>
        <w:tabs>
          <w:tab w:val="left" w:pos="1035"/>
          <w:tab w:val="left" w:pos="11340"/>
        </w:tabs>
        <w:suppressAutoHyphens/>
        <w:spacing w:after="0" w:line="240" w:lineRule="auto"/>
        <w:ind w:left="705"/>
        <w:jc w:val="center"/>
        <w:rPr>
          <w:rFonts w:ascii="Times New Roman" w:hAnsi="Times New Roman"/>
          <w:b/>
          <w:bCs/>
          <w:sz w:val="18"/>
          <w:szCs w:val="18"/>
          <w:lang w:eastAsia="ar-SA"/>
        </w:rPr>
      </w:pPr>
    </w:p>
    <w:p w:rsidR="003A1137" w:rsidRPr="004054DE" w:rsidRDefault="003A1137" w:rsidP="004054DE">
      <w:pPr>
        <w:tabs>
          <w:tab w:val="left" w:pos="1035"/>
          <w:tab w:val="left" w:pos="11340"/>
        </w:tabs>
        <w:suppressAutoHyphens/>
        <w:spacing w:after="0" w:line="240" w:lineRule="auto"/>
        <w:ind w:left="705"/>
        <w:jc w:val="center"/>
        <w:rPr>
          <w:rFonts w:ascii="Times New Roman" w:hAnsi="Times New Roman"/>
          <w:b/>
          <w:bCs/>
          <w:sz w:val="18"/>
          <w:szCs w:val="18"/>
          <w:lang w:eastAsia="ar-SA"/>
        </w:rPr>
      </w:pPr>
    </w:p>
    <w:p w:rsidR="003A1137" w:rsidRPr="004054DE" w:rsidRDefault="003A1137" w:rsidP="004054DE">
      <w:pPr>
        <w:tabs>
          <w:tab w:val="left" w:pos="1035"/>
          <w:tab w:val="left" w:pos="11340"/>
        </w:tabs>
        <w:suppressAutoHyphens/>
        <w:spacing w:after="0" w:line="240" w:lineRule="auto"/>
        <w:ind w:left="705"/>
        <w:jc w:val="center"/>
        <w:rPr>
          <w:rFonts w:ascii="Times New Roman" w:hAnsi="Times New Roman"/>
          <w:b/>
          <w:bCs/>
          <w:sz w:val="18"/>
          <w:szCs w:val="18"/>
          <w:lang w:eastAsia="ar-SA"/>
        </w:rPr>
      </w:pPr>
    </w:p>
    <w:p w:rsidR="003A1137" w:rsidRPr="004054DE" w:rsidRDefault="003A1137" w:rsidP="004B1B4B">
      <w:pPr>
        <w:tabs>
          <w:tab w:val="left" w:pos="1035"/>
          <w:tab w:val="left" w:pos="11340"/>
        </w:tabs>
        <w:suppressAutoHyphens/>
        <w:spacing w:after="0" w:line="240" w:lineRule="auto"/>
        <w:rPr>
          <w:rFonts w:ascii="Times New Roman" w:hAnsi="Times New Roman"/>
          <w:b/>
          <w:bCs/>
          <w:sz w:val="18"/>
          <w:szCs w:val="18"/>
          <w:lang w:eastAsia="ar-SA"/>
        </w:rPr>
      </w:pPr>
    </w:p>
    <w:p w:rsidR="003A1137" w:rsidRPr="004054DE" w:rsidRDefault="003A1137" w:rsidP="004054DE">
      <w:pPr>
        <w:tabs>
          <w:tab w:val="left" w:pos="1035"/>
          <w:tab w:val="left" w:pos="11340"/>
        </w:tabs>
        <w:suppressAutoHyphens/>
        <w:spacing w:after="0" w:line="240" w:lineRule="auto"/>
        <w:ind w:left="705"/>
        <w:jc w:val="center"/>
        <w:rPr>
          <w:rFonts w:ascii="Times New Roman" w:hAnsi="Times New Roman"/>
          <w:b/>
          <w:bCs/>
          <w:sz w:val="18"/>
          <w:szCs w:val="18"/>
          <w:lang w:eastAsia="ar-SA"/>
        </w:rPr>
      </w:pPr>
      <w:r w:rsidRPr="004054DE">
        <w:rPr>
          <w:rFonts w:ascii="Times New Roman" w:hAnsi="Times New Roman"/>
          <w:b/>
          <w:bCs/>
          <w:sz w:val="18"/>
          <w:szCs w:val="18"/>
          <w:lang w:eastAsia="ar-SA"/>
        </w:rPr>
        <w:t>ПЛАН   РЕАЛИЗАЦИИ</w:t>
      </w:r>
    </w:p>
    <w:p w:rsidR="003A1137" w:rsidRPr="004054DE" w:rsidRDefault="003A1137" w:rsidP="004054DE">
      <w:pPr>
        <w:suppressAutoHyphens/>
        <w:spacing w:after="0" w:line="240" w:lineRule="auto"/>
        <w:jc w:val="center"/>
        <w:rPr>
          <w:rFonts w:ascii="Times New Roman" w:hAnsi="Times New Roman"/>
          <w:b/>
          <w:bCs/>
          <w:sz w:val="18"/>
          <w:szCs w:val="18"/>
          <w:lang w:eastAsia="ar-SA"/>
        </w:rPr>
      </w:pPr>
      <w:r w:rsidRPr="004054DE">
        <w:rPr>
          <w:rFonts w:ascii="Times New Roman" w:hAnsi="Times New Roman"/>
          <w:b/>
          <w:bCs/>
          <w:sz w:val="18"/>
          <w:szCs w:val="18"/>
          <w:lang w:eastAsia="ar-SA"/>
        </w:rPr>
        <w:t>муниципальной программы гармонизации межэтнических и межконфессиональных отношений и профилактики проявлений экстремизма в Притобольном муниципальном округе Курганской области на 2023- 2025 годы</w:t>
      </w:r>
    </w:p>
    <w:p w:rsidR="003A1137" w:rsidRPr="004054DE" w:rsidRDefault="003A1137" w:rsidP="004054DE">
      <w:pPr>
        <w:suppressAutoHyphens/>
        <w:spacing w:after="0" w:line="240" w:lineRule="auto"/>
        <w:jc w:val="center"/>
        <w:rPr>
          <w:rFonts w:ascii="Times New Roman" w:hAnsi="Times New Roman"/>
          <w:b/>
          <w:bCs/>
          <w:sz w:val="18"/>
          <w:szCs w:val="18"/>
          <w:lang w:eastAsia="ar-SA"/>
        </w:rPr>
      </w:pPr>
    </w:p>
    <w:tbl>
      <w:tblPr>
        <w:tblW w:w="15345" w:type="dxa"/>
        <w:jc w:val="center"/>
        <w:tblLayout w:type="fixed"/>
        <w:tblLook w:val="00A0"/>
      </w:tblPr>
      <w:tblGrid>
        <w:gridCol w:w="591"/>
        <w:gridCol w:w="4511"/>
        <w:gridCol w:w="53"/>
        <w:gridCol w:w="7"/>
        <w:gridCol w:w="2104"/>
        <w:gridCol w:w="142"/>
        <w:gridCol w:w="141"/>
        <w:gridCol w:w="1276"/>
        <w:gridCol w:w="248"/>
        <w:gridCol w:w="18"/>
        <w:gridCol w:w="1887"/>
        <w:gridCol w:w="78"/>
        <w:gridCol w:w="30"/>
        <w:gridCol w:w="149"/>
        <w:gridCol w:w="142"/>
        <w:gridCol w:w="555"/>
        <w:gridCol w:w="153"/>
        <w:gridCol w:w="142"/>
        <w:gridCol w:w="142"/>
        <w:gridCol w:w="675"/>
        <w:gridCol w:w="27"/>
        <w:gridCol w:w="148"/>
        <w:gridCol w:w="142"/>
        <w:gridCol w:w="838"/>
        <w:gridCol w:w="7"/>
        <w:gridCol w:w="147"/>
        <w:gridCol w:w="142"/>
        <w:gridCol w:w="850"/>
      </w:tblGrid>
      <w:tr w:rsidR="003A1137" w:rsidRPr="004054DE" w:rsidTr="004054DE">
        <w:trPr>
          <w:jc w:val="center"/>
        </w:trPr>
        <w:tc>
          <w:tcPr>
            <w:tcW w:w="591" w:type="dxa"/>
            <w:vMerge w:val="restart"/>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w:t>
            </w:r>
          </w:p>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п/п</w:t>
            </w:r>
          </w:p>
        </w:tc>
        <w:tc>
          <w:tcPr>
            <w:tcW w:w="4511" w:type="dxa"/>
            <w:vMerge w:val="restart"/>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Наименование мероприятий</w:t>
            </w:r>
          </w:p>
        </w:tc>
        <w:tc>
          <w:tcPr>
            <w:tcW w:w="2164" w:type="dxa"/>
            <w:gridSpan w:val="3"/>
            <w:vMerge w:val="restart"/>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Исполнители </w:t>
            </w:r>
          </w:p>
        </w:tc>
        <w:tc>
          <w:tcPr>
            <w:tcW w:w="1559" w:type="dxa"/>
            <w:gridSpan w:val="3"/>
            <w:vMerge w:val="restart"/>
            <w:tcBorders>
              <w:top w:val="single" w:sz="4" w:space="0" w:color="000000"/>
              <w:left w:val="single" w:sz="4" w:space="0" w:color="000000"/>
              <w:bottom w:val="single" w:sz="4" w:space="0" w:color="000000"/>
              <w:right w:val="nil"/>
            </w:tcBorders>
          </w:tcPr>
          <w:p w:rsidR="003A1137" w:rsidRPr="004054DE" w:rsidRDefault="003A1137" w:rsidP="004054DE">
            <w:pPr>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Сроки </w:t>
            </w:r>
          </w:p>
          <w:p w:rsidR="003A1137" w:rsidRPr="004054DE" w:rsidRDefault="003A1137" w:rsidP="004054DE">
            <w:pPr>
              <w:widowControl w:val="0"/>
              <w:suppressAutoHyphens/>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исполнения </w:t>
            </w:r>
          </w:p>
        </w:tc>
        <w:tc>
          <w:tcPr>
            <w:tcW w:w="2153" w:type="dxa"/>
            <w:gridSpan w:val="3"/>
            <w:vMerge w:val="restart"/>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Источник финансирования </w:t>
            </w:r>
          </w:p>
        </w:tc>
        <w:tc>
          <w:tcPr>
            <w:tcW w:w="4367" w:type="dxa"/>
            <w:gridSpan w:val="17"/>
            <w:tcBorders>
              <w:top w:val="single" w:sz="4" w:space="0" w:color="000000"/>
              <w:left w:val="single" w:sz="4" w:space="0" w:color="000000"/>
              <w:bottom w:val="single" w:sz="4" w:space="0" w:color="000000"/>
              <w:right w:val="single" w:sz="4" w:space="0" w:color="000000"/>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Ресурсное обеспечение (тыс. руб.) </w:t>
            </w:r>
          </w:p>
        </w:tc>
      </w:tr>
      <w:tr w:rsidR="003A1137" w:rsidRPr="004054DE" w:rsidTr="004054DE">
        <w:trPr>
          <w:jc w:val="center"/>
        </w:trPr>
        <w:tc>
          <w:tcPr>
            <w:tcW w:w="591" w:type="dxa"/>
            <w:vMerge/>
            <w:tcBorders>
              <w:top w:val="single" w:sz="4" w:space="0" w:color="000000"/>
              <w:left w:val="single" w:sz="4" w:space="0" w:color="000000"/>
              <w:bottom w:val="single" w:sz="4" w:space="0" w:color="000000"/>
              <w:right w:val="nil"/>
            </w:tcBorders>
            <w:vAlign w:val="center"/>
          </w:tcPr>
          <w:p w:rsidR="003A1137" w:rsidRPr="004054DE" w:rsidRDefault="003A1137" w:rsidP="004054DE">
            <w:pPr>
              <w:spacing w:after="0" w:line="240" w:lineRule="auto"/>
              <w:rPr>
                <w:rFonts w:ascii="Times New Roman" w:hAnsi="Times New Roman"/>
                <w:b/>
                <w:bCs/>
                <w:kern w:val="2"/>
                <w:sz w:val="18"/>
                <w:szCs w:val="18"/>
                <w:lang w:eastAsia="ar-SA"/>
              </w:rPr>
            </w:pPr>
          </w:p>
        </w:tc>
        <w:tc>
          <w:tcPr>
            <w:tcW w:w="4511" w:type="dxa"/>
            <w:vMerge/>
            <w:tcBorders>
              <w:top w:val="single" w:sz="4" w:space="0" w:color="000000"/>
              <w:left w:val="single" w:sz="4" w:space="0" w:color="000000"/>
              <w:bottom w:val="single" w:sz="4" w:space="0" w:color="000000"/>
              <w:right w:val="nil"/>
            </w:tcBorders>
            <w:vAlign w:val="center"/>
          </w:tcPr>
          <w:p w:rsidR="003A1137" w:rsidRPr="004054DE" w:rsidRDefault="003A1137" w:rsidP="004054DE">
            <w:pPr>
              <w:spacing w:after="0" w:line="240" w:lineRule="auto"/>
              <w:rPr>
                <w:rFonts w:ascii="Times New Roman" w:hAnsi="Times New Roman"/>
                <w:b/>
                <w:bCs/>
                <w:kern w:val="2"/>
                <w:sz w:val="18"/>
                <w:szCs w:val="18"/>
                <w:lang w:eastAsia="ar-SA"/>
              </w:rPr>
            </w:pPr>
          </w:p>
        </w:tc>
        <w:tc>
          <w:tcPr>
            <w:tcW w:w="2164" w:type="dxa"/>
            <w:gridSpan w:val="3"/>
            <w:vMerge/>
            <w:tcBorders>
              <w:top w:val="single" w:sz="4" w:space="0" w:color="000000"/>
              <w:left w:val="single" w:sz="4" w:space="0" w:color="000000"/>
              <w:bottom w:val="single" w:sz="4" w:space="0" w:color="000000"/>
              <w:right w:val="nil"/>
            </w:tcBorders>
            <w:vAlign w:val="center"/>
          </w:tcPr>
          <w:p w:rsidR="003A1137" w:rsidRPr="004054DE" w:rsidRDefault="003A1137" w:rsidP="004054DE">
            <w:pPr>
              <w:spacing w:after="0" w:line="240" w:lineRule="auto"/>
              <w:rPr>
                <w:rFonts w:ascii="Times New Roman" w:hAnsi="Times New Roman"/>
                <w:b/>
                <w:bCs/>
                <w:kern w:val="2"/>
                <w:sz w:val="18"/>
                <w:szCs w:val="18"/>
                <w:lang w:eastAsia="ar-SA"/>
              </w:rPr>
            </w:pPr>
          </w:p>
        </w:tc>
        <w:tc>
          <w:tcPr>
            <w:tcW w:w="1559" w:type="dxa"/>
            <w:gridSpan w:val="3"/>
            <w:vMerge/>
            <w:tcBorders>
              <w:top w:val="single" w:sz="4" w:space="0" w:color="000000"/>
              <w:left w:val="single" w:sz="4" w:space="0" w:color="000000"/>
              <w:bottom w:val="single" w:sz="4" w:space="0" w:color="000000"/>
              <w:right w:val="nil"/>
            </w:tcBorders>
            <w:vAlign w:val="center"/>
          </w:tcPr>
          <w:p w:rsidR="003A1137" w:rsidRPr="004054DE" w:rsidRDefault="003A1137" w:rsidP="004054DE">
            <w:pPr>
              <w:spacing w:after="0" w:line="240" w:lineRule="auto"/>
              <w:rPr>
                <w:rFonts w:ascii="Times New Roman" w:hAnsi="Times New Roman"/>
                <w:b/>
                <w:bCs/>
                <w:kern w:val="2"/>
                <w:sz w:val="18"/>
                <w:szCs w:val="18"/>
                <w:lang w:eastAsia="ar-SA"/>
              </w:rPr>
            </w:pPr>
          </w:p>
        </w:tc>
        <w:tc>
          <w:tcPr>
            <w:tcW w:w="2153" w:type="dxa"/>
            <w:gridSpan w:val="3"/>
            <w:vMerge/>
            <w:tcBorders>
              <w:top w:val="single" w:sz="4" w:space="0" w:color="000000"/>
              <w:left w:val="single" w:sz="4" w:space="0" w:color="000000"/>
              <w:bottom w:val="single" w:sz="4" w:space="0" w:color="000000"/>
              <w:right w:val="nil"/>
            </w:tcBorders>
            <w:vAlign w:val="center"/>
          </w:tcPr>
          <w:p w:rsidR="003A1137" w:rsidRPr="004054DE" w:rsidRDefault="003A1137" w:rsidP="004054DE">
            <w:pPr>
              <w:spacing w:after="0" w:line="240" w:lineRule="auto"/>
              <w:rPr>
                <w:rFonts w:ascii="Times New Roman" w:hAnsi="Times New Roman"/>
                <w:b/>
                <w:bCs/>
                <w:kern w:val="2"/>
                <w:sz w:val="18"/>
                <w:szCs w:val="18"/>
                <w:lang w:eastAsia="ar-SA"/>
              </w:rPr>
            </w:pPr>
          </w:p>
        </w:tc>
        <w:tc>
          <w:tcPr>
            <w:tcW w:w="954" w:type="dxa"/>
            <w:gridSpan w:val="5"/>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Всего</w:t>
            </w:r>
          </w:p>
        </w:tc>
        <w:tc>
          <w:tcPr>
            <w:tcW w:w="1139" w:type="dxa"/>
            <w:gridSpan w:val="5"/>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2023 год</w:t>
            </w:r>
          </w:p>
        </w:tc>
        <w:tc>
          <w:tcPr>
            <w:tcW w:w="1135"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2024 год</w:t>
            </w:r>
          </w:p>
        </w:tc>
        <w:tc>
          <w:tcPr>
            <w:tcW w:w="1139" w:type="dxa"/>
            <w:gridSpan w:val="3"/>
            <w:tcBorders>
              <w:top w:val="single" w:sz="4" w:space="0" w:color="000000"/>
              <w:left w:val="single" w:sz="4" w:space="0" w:color="000000"/>
              <w:bottom w:val="single" w:sz="4" w:space="0" w:color="000000"/>
              <w:right w:val="single" w:sz="4" w:space="0" w:color="000000"/>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2025 год</w:t>
            </w:r>
          </w:p>
        </w:tc>
      </w:tr>
      <w:tr w:rsidR="003A1137" w:rsidRPr="004054DE" w:rsidTr="004054DE">
        <w:trPr>
          <w:jc w:val="center"/>
        </w:trPr>
        <w:tc>
          <w:tcPr>
            <w:tcW w:w="15345" w:type="dxa"/>
            <w:gridSpan w:val="28"/>
            <w:tcBorders>
              <w:top w:val="single" w:sz="4" w:space="0" w:color="000000"/>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pacing w:after="0" w:line="256" w:lineRule="auto"/>
              <w:ind w:left="360"/>
              <w:jc w:val="center"/>
              <w:rPr>
                <w:rFonts w:ascii="Times New Roman" w:hAnsi="Times New Roman"/>
                <w:b/>
                <w:kern w:val="2"/>
                <w:sz w:val="18"/>
                <w:szCs w:val="18"/>
                <w:lang w:eastAsia="ar-SA"/>
              </w:rPr>
            </w:pPr>
          </w:p>
          <w:p w:rsidR="003A1137" w:rsidRPr="004054DE" w:rsidRDefault="003A1137" w:rsidP="004054DE">
            <w:pPr>
              <w:widowControl w:val="0"/>
              <w:suppressLineNumbers/>
              <w:suppressAutoHyphens/>
              <w:spacing w:after="0" w:line="256" w:lineRule="auto"/>
              <w:rPr>
                <w:rFonts w:ascii="Times New Roman" w:hAnsi="Times New Roman"/>
                <w:b/>
                <w:kern w:val="2"/>
                <w:sz w:val="18"/>
                <w:szCs w:val="18"/>
                <w:lang w:eastAsia="ar-SA"/>
              </w:rPr>
            </w:pPr>
            <w:r w:rsidRPr="004054DE">
              <w:rPr>
                <w:rFonts w:ascii="Times New Roman" w:hAnsi="Times New Roman"/>
                <w:b/>
                <w:kern w:val="2"/>
                <w:sz w:val="18"/>
                <w:szCs w:val="18"/>
                <w:lang w:eastAsia="ar-SA"/>
              </w:rPr>
              <w:t xml:space="preserve">                        Раздел I. Поддержка деятельности национальных общественных объединений и традиционных религий  </w:t>
            </w:r>
          </w:p>
          <w:p w:rsidR="003A1137" w:rsidRPr="004054DE" w:rsidRDefault="003A1137" w:rsidP="004054DE">
            <w:pPr>
              <w:widowControl w:val="0"/>
              <w:suppressLineNumbers/>
              <w:suppressAutoHyphens/>
              <w:spacing w:after="0" w:line="256" w:lineRule="auto"/>
              <w:ind w:left="720"/>
              <w:jc w:val="center"/>
              <w:rPr>
                <w:rFonts w:ascii="Times New Roman" w:hAnsi="Times New Roman"/>
                <w:b/>
                <w:kern w:val="2"/>
                <w:sz w:val="18"/>
                <w:szCs w:val="18"/>
                <w:lang w:eastAsia="ar-SA"/>
              </w:rPr>
            </w:pPr>
            <w:r w:rsidRPr="004054DE">
              <w:rPr>
                <w:rFonts w:ascii="Times New Roman" w:hAnsi="Times New Roman"/>
                <w:b/>
                <w:kern w:val="2"/>
                <w:sz w:val="18"/>
                <w:szCs w:val="18"/>
                <w:lang w:eastAsia="ar-SA"/>
              </w:rPr>
              <w:t>по сохранению  культур народов, проживающих на территории Притобольного муниципального округа Кургпнской области</w:t>
            </w:r>
          </w:p>
          <w:p w:rsidR="003A1137" w:rsidRPr="004054DE" w:rsidRDefault="003A1137" w:rsidP="004054DE">
            <w:pPr>
              <w:widowControl w:val="0"/>
              <w:suppressLineNumbers/>
              <w:suppressAutoHyphens/>
              <w:spacing w:after="0" w:line="256" w:lineRule="auto"/>
              <w:ind w:left="720"/>
              <w:jc w:val="center"/>
              <w:rPr>
                <w:rFonts w:ascii="Times New Roman" w:hAnsi="Times New Roman"/>
                <w:b/>
                <w:kern w:val="2"/>
                <w:sz w:val="18"/>
                <w:szCs w:val="18"/>
                <w:lang w:eastAsia="ar-SA"/>
              </w:rPr>
            </w:pPr>
          </w:p>
        </w:tc>
      </w:tr>
      <w:tr w:rsidR="003A1137" w:rsidRPr="004054DE" w:rsidTr="004054DE">
        <w:trPr>
          <w:jc w:val="center"/>
        </w:trPr>
        <w:tc>
          <w:tcPr>
            <w:tcW w:w="591" w:type="dxa"/>
            <w:tcBorders>
              <w:top w:val="nil"/>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1</w:t>
            </w:r>
          </w:p>
        </w:tc>
        <w:tc>
          <w:tcPr>
            <w:tcW w:w="4564" w:type="dxa"/>
            <w:gridSpan w:val="2"/>
            <w:tcBorders>
              <w:top w:val="nil"/>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Подведение итогов реализации программы </w:t>
            </w:r>
            <w:r w:rsidRPr="004054DE">
              <w:rPr>
                <w:rFonts w:ascii="Times New Roman" w:hAnsi="Times New Roman"/>
                <w:bCs/>
                <w:kern w:val="2"/>
                <w:sz w:val="18"/>
                <w:szCs w:val="18"/>
                <w:lang w:eastAsia="ar-SA"/>
              </w:rPr>
              <w:t>гармонизации межэтнических и межконфессиональных отношений и профилактики проявлений экстремизма в Притобольном районе на 2020-2022 годы</w:t>
            </w:r>
          </w:p>
        </w:tc>
        <w:tc>
          <w:tcPr>
            <w:tcW w:w="2253" w:type="dxa"/>
            <w:gridSpan w:val="3"/>
            <w:tcBorders>
              <w:top w:val="nil"/>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района,представители национальных общественных объединений</w:t>
            </w:r>
          </w:p>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(по согласованию)</w:t>
            </w:r>
          </w:p>
        </w:tc>
        <w:tc>
          <w:tcPr>
            <w:tcW w:w="1417" w:type="dxa"/>
            <w:gridSpan w:val="2"/>
            <w:tcBorders>
              <w:top w:val="nil"/>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1</w:t>
            </w:r>
            <w:r w:rsidRPr="004054DE">
              <w:rPr>
                <w:rFonts w:ascii="Times New Roman" w:hAnsi="Times New Roman"/>
                <w:kern w:val="2"/>
                <w:sz w:val="18"/>
                <w:szCs w:val="18"/>
                <w:lang w:val="en-US" w:eastAsia="ar-SA"/>
              </w:rPr>
              <w:t xml:space="preserve"> квартал</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2023</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года</w:t>
            </w:r>
          </w:p>
        </w:tc>
        <w:tc>
          <w:tcPr>
            <w:tcW w:w="2231" w:type="dxa"/>
            <w:gridSpan w:val="4"/>
            <w:tcBorders>
              <w:top w:val="nil"/>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876" w:type="dxa"/>
            <w:gridSpan w:val="4"/>
            <w:tcBorders>
              <w:top w:val="nil"/>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12" w:type="dxa"/>
            <w:gridSpan w:val="4"/>
            <w:tcBorders>
              <w:top w:val="nil"/>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62" w:type="dxa"/>
            <w:gridSpan w:val="5"/>
            <w:tcBorders>
              <w:top w:val="nil"/>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9" w:type="dxa"/>
            <w:gridSpan w:val="3"/>
            <w:tcBorders>
              <w:top w:val="nil"/>
              <w:left w:val="single" w:sz="4" w:space="0" w:color="000000"/>
              <w:bottom w:val="single" w:sz="4" w:space="0" w:color="auto"/>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591" w:type="dxa"/>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2</w:t>
            </w:r>
          </w:p>
        </w:tc>
        <w:tc>
          <w:tcPr>
            <w:tcW w:w="4564" w:type="dxa"/>
            <w:gridSpan w:val="2"/>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Участие в   съезде татар, проживающих на территории Курганской области, в Альменевском районе </w:t>
            </w:r>
          </w:p>
        </w:tc>
        <w:tc>
          <w:tcPr>
            <w:tcW w:w="2253" w:type="dxa"/>
            <w:gridSpan w:val="3"/>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w:t>
            </w:r>
          </w:p>
        </w:tc>
        <w:tc>
          <w:tcPr>
            <w:tcW w:w="1417" w:type="dxa"/>
            <w:gridSpan w:val="2"/>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Ежегодно</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По особому плану</w:t>
            </w:r>
          </w:p>
        </w:tc>
        <w:tc>
          <w:tcPr>
            <w:tcW w:w="2231"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876"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12"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62" w:type="dxa"/>
            <w:gridSpan w:val="5"/>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9" w:type="dxa"/>
            <w:gridSpan w:val="3"/>
            <w:tcBorders>
              <w:top w:val="single" w:sz="4" w:space="0" w:color="auto"/>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591" w:type="dxa"/>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3</w:t>
            </w:r>
          </w:p>
        </w:tc>
        <w:tc>
          <w:tcPr>
            <w:tcW w:w="4564" w:type="dxa"/>
            <w:gridSpan w:val="2"/>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Участие в   съезде казахов, проживающих на территории Курганской области, в городе Кургане </w:t>
            </w:r>
          </w:p>
        </w:tc>
        <w:tc>
          <w:tcPr>
            <w:tcW w:w="2253" w:type="dxa"/>
            <w:gridSpan w:val="3"/>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w:t>
            </w:r>
          </w:p>
        </w:tc>
        <w:tc>
          <w:tcPr>
            <w:tcW w:w="1417" w:type="dxa"/>
            <w:gridSpan w:val="2"/>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2023-2025</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год</w:t>
            </w:r>
          </w:p>
        </w:tc>
        <w:tc>
          <w:tcPr>
            <w:tcW w:w="2231"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Районный бюджет</w:t>
            </w:r>
          </w:p>
        </w:tc>
        <w:tc>
          <w:tcPr>
            <w:tcW w:w="876"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12"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62" w:type="dxa"/>
            <w:gridSpan w:val="5"/>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9" w:type="dxa"/>
            <w:gridSpan w:val="3"/>
            <w:tcBorders>
              <w:top w:val="single" w:sz="4" w:space="0" w:color="auto"/>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591" w:type="dxa"/>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4</w:t>
            </w:r>
          </w:p>
        </w:tc>
        <w:tc>
          <w:tcPr>
            <w:tcW w:w="4564" w:type="dxa"/>
            <w:gridSpan w:val="2"/>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Участие в  областном фестивале национальных культур и спорта народов Зауралья, посвященного  государственному празднику Дню России</w:t>
            </w:r>
          </w:p>
        </w:tc>
        <w:tc>
          <w:tcPr>
            <w:tcW w:w="2253"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 представители национальных общественных объединений (по согласованию)</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1417" w:type="dxa"/>
            <w:gridSpan w:val="2"/>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2023-2025</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231"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Районный бюджет</w:t>
            </w:r>
          </w:p>
        </w:tc>
        <w:tc>
          <w:tcPr>
            <w:tcW w:w="876"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9.0</w:t>
            </w:r>
          </w:p>
        </w:tc>
        <w:tc>
          <w:tcPr>
            <w:tcW w:w="111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3,0</w:t>
            </w:r>
          </w:p>
        </w:tc>
        <w:tc>
          <w:tcPr>
            <w:tcW w:w="1162" w:type="dxa"/>
            <w:gridSpan w:val="5"/>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3,0</w:t>
            </w:r>
          </w:p>
        </w:tc>
        <w:tc>
          <w:tcPr>
            <w:tcW w:w="1139" w:type="dxa"/>
            <w:gridSpan w:val="3"/>
            <w:tcBorders>
              <w:top w:val="single" w:sz="4" w:space="0" w:color="000000"/>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3.0</w:t>
            </w:r>
          </w:p>
        </w:tc>
      </w:tr>
      <w:tr w:rsidR="003A1137" w:rsidRPr="004054DE" w:rsidTr="004054DE">
        <w:trPr>
          <w:jc w:val="center"/>
        </w:trPr>
        <w:tc>
          <w:tcPr>
            <w:tcW w:w="591" w:type="dxa"/>
            <w:tcBorders>
              <w:top w:val="single" w:sz="4" w:space="0" w:color="000000"/>
              <w:left w:val="single" w:sz="4" w:space="0" w:color="000000"/>
              <w:bottom w:val="nil"/>
              <w:right w:val="single" w:sz="4" w:space="0" w:color="auto"/>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5</w:t>
            </w:r>
          </w:p>
        </w:tc>
        <w:tc>
          <w:tcPr>
            <w:tcW w:w="4564" w:type="dxa"/>
            <w:gridSpan w:val="2"/>
            <w:tcBorders>
              <w:top w:val="single" w:sz="4" w:space="0" w:color="000000"/>
              <w:left w:val="single" w:sz="4" w:space="0" w:color="auto"/>
              <w:bottom w:val="nil"/>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Участие национально - культурных, религиозных организаций  Притобольного района в государственном празднике Дне народного единства</w:t>
            </w:r>
          </w:p>
        </w:tc>
        <w:tc>
          <w:tcPr>
            <w:tcW w:w="2253" w:type="dxa"/>
            <w:gridSpan w:val="3"/>
            <w:tcBorders>
              <w:top w:val="single" w:sz="4" w:space="0" w:color="000000"/>
              <w:left w:val="single" w:sz="4" w:space="0" w:color="000000"/>
              <w:bottom w:val="nil"/>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национально - культурные, религиозные организации  Притобольного района (по согласованию)</w:t>
            </w:r>
          </w:p>
        </w:tc>
        <w:tc>
          <w:tcPr>
            <w:tcW w:w="1417" w:type="dxa"/>
            <w:gridSpan w:val="2"/>
            <w:tcBorders>
              <w:top w:val="single" w:sz="4" w:space="0" w:color="000000"/>
              <w:left w:val="single" w:sz="4" w:space="0" w:color="000000"/>
              <w:bottom w:val="nil"/>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2023-2025</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231" w:type="dxa"/>
            <w:gridSpan w:val="4"/>
            <w:tcBorders>
              <w:top w:val="single" w:sz="4" w:space="0" w:color="000000"/>
              <w:left w:val="single" w:sz="4" w:space="0" w:color="000000"/>
              <w:bottom w:val="nil"/>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Районный бюджет</w:t>
            </w:r>
          </w:p>
        </w:tc>
        <w:tc>
          <w:tcPr>
            <w:tcW w:w="876" w:type="dxa"/>
            <w:gridSpan w:val="4"/>
            <w:tcBorders>
              <w:top w:val="single" w:sz="4" w:space="0" w:color="000000"/>
              <w:left w:val="single" w:sz="4" w:space="0" w:color="000000"/>
              <w:bottom w:val="nil"/>
              <w:right w:val="single" w:sz="4" w:space="0" w:color="auto"/>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3.0</w:t>
            </w:r>
          </w:p>
        </w:tc>
        <w:tc>
          <w:tcPr>
            <w:tcW w:w="1112" w:type="dxa"/>
            <w:gridSpan w:val="4"/>
            <w:tcBorders>
              <w:top w:val="single" w:sz="4" w:space="0" w:color="000000"/>
              <w:left w:val="single" w:sz="4" w:space="0" w:color="auto"/>
              <w:bottom w:val="nil"/>
              <w:right w:val="single" w:sz="4" w:space="0" w:color="auto"/>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1.0</w:t>
            </w:r>
          </w:p>
        </w:tc>
        <w:tc>
          <w:tcPr>
            <w:tcW w:w="1162" w:type="dxa"/>
            <w:gridSpan w:val="5"/>
            <w:tcBorders>
              <w:top w:val="single" w:sz="4" w:space="0" w:color="000000"/>
              <w:left w:val="single" w:sz="4" w:space="0" w:color="auto"/>
              <w:bottom w:val="nil"/>
              <w:right w:val="single" w:sz="4" w:space="0" w:color="auto"/>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1.0</w:t>
            </w:r>
          </w:p>
        </w:tc>
        <w:tc>
          <w:tcPr>
            <w:tcW w:w="1139" w:type="dxa"/>
            <w:gridSpan w:val="3"/>
            <w:tcBorders>
              <w:top w:val="single" w:sz="4" w:space="0" w:color="000000"/>
              <w:left w:val="single" w:sz="4" w:space="0" w:color="auto"/>
              <w:bottom w:val="nil"/>
              <w:right w:val="single" w:sz="4" w:space="0" w:color="auto"/>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1.0</w:t>
            </w:r>
          </w:p>
        </w:tc>
      </w:tr>
      <w:tr w:rsidR="003A1137" w:rsidRPr="004054DE" w:rsidTr="004054DE">
        <w:trPr>
          <w:jc w:val="center"/>
        </w:trPr>
        <w:tc>
          <w:tcPr>
            <w:tcW w:w="591" w:type="dxa"/>
            <w:tcBorders>
              <w:top w:val="single" w:sz="4" w:space="0" w:color="000000"/>
              <w:left w:val="single" w:sz="4" w:space="0" w:color="000000"/>
              <w:bottom w:val="nil"/>
              <w:right w:val="single" w:sz="4" w:space="0" w:color="auto"/>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6</w:t>
            </w:r>
          </w:p>
        </w:tc>
        <w:tc>
          <w:tcPr>
            <w:tcW w:w="4564" w:type="dxa"/>
            <w:gridSpan w:val="2"/>
            <w:tcBorders>
              <w:top w:val="single" w:sz="4" w:space="0" w:color="000000"/>
              <w:left w:val="single" w:sz="4" w:space="0" w:color="auto"/>
              <w:bottom w:val="nil"/>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Проведение мероприятий, посвященных государственным праздникам «Дню России» и «Дню народного единства»</w:t>
            </w:r>
          </w:p>
        </w:tc>
        <w:tc>
          <w:tcPr>
            <w:tcW w:w="2253" w:type="dxa"/>
            <w:gridSpan w:val="3"/>
            <w:tcBorders>
              <w:top w:val="single" w:sz="4" w:space="0" w:color="000000"/>
              <w:left w:val="single" w:sz="4" w:space="0" w:color="000000"/>
              <w:bottom w:val="nil"/>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color w:val="000000"/>
                <w:kern w:val="2"/>
                <w:sz w:val="18"/>
                <w:szCs w:val="18"/>
                <w:lang w:eastAsia="ar-SA"/>
              </w:rPr>
            </w:pPr>
            <w:r w:rsidRPr="004054DE">
              <w:rPr>
                <w:rFonts w:ascii="Times New Roman" w:hAnsi="Times New Roman"/>
                <w:color w:val="000000"/>
                <w:kern w:val="2"/>
                <w:sz w:val="18"/>
                <w:szCs w:val="18"/>
                <w:lang w:eastAsia="ar-SA"/>
              </w:rPr>
              <w:t xml:space="preserve">Администрация Притобольного района </w:t>
            </w:r>
          </w:p>
          <w:p w:rsidR="003A1137" w:rsidRPr="004054DE" w:rsidRDefault="003A1137" w:rsidP="004054DE">
            <w:pPr>
              <w:widowControl w:val="0"/>
              <w:suppressLineNumbers/>
              <w:suppressAutoHyphens/>
              <w:snapToGrid w:val="0"/>
              <w:spacing w:after="0" w:line="256" w:lineRule="auto"/>
              <w:jc w:val="center"/>
              <w:rPr>
                <w:rFonts w:ascii="Times New Roman" w:hAnsi="Times New Roman"/>
                <w:color w:val="000000"/>
                <w:kern w:val="2"/>
                <w:sz w:val="18"/>
                <w:szCs w:val="18"/>
                <w:lang w:eastAsia="ar-SA"/>
              </w:rPr>
            </w:pPr>
            <w:r w:rsidRPr="004054DE">
              <w:rPr>
                <w:rFonts w:ascii="Times New Roman" w:hAnsi="Times New Roman"/>
                <w:color w:val="000000"/>
                <w:kern w:val="2"/>
                <w:sz w:val="18"/>
                <w:szCs w:val="18"/>
                <w:lang w:eastAsia="ar-SA"/>
              </w:rPr>
              <w:t>Отдел культуры Администрации Притобольного района</w:t>
            </w:r>
          </w:p>
        </w:tc>
        <w:tc>
          <w:tcPr>
            <w:tcW w:w="1417" w:type="dxa"/>
            <w:gridSpan w:val="2"/>
            <w:tcBorders>
              <w:top w:val="single" w:sz="4" w:space="0" w:color="000000"/>
              <w:left w:val="single" w:sz="4" w:space="0" w:color="000000"/>
              <w:bottom w:val="nil"/>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2023-2025</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231" w:type="dxa"/>
            <w:gridSpan w:val="4"/>
            <w:tcBorders>
              <w:top w:val="single" w:sz="4" w:space="0" w:color="000000"/>
              <w:left w:val="single" w:sz="4" w:space="0" w:color="000000"/>
              <w:bottom w:val="nil"/>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Районный бюджет</w:t>
            </w:r>
          </w:p>
        </w:tc>
        <w:tc>
          <w:tcPr>
            <w:tcW w:w="876" w:type="dxa"/>
            <w:gridSpan w:val="4"/>
            <w:tcBorders>
              <w:top w:val="single" w:sz="4" w:space="0" w:color="000000"/>
              <w:left w:val="single" w:sz="4" w:space="0" w:color="000000"/>
              <w:bottom w:val="nil"/>
              <w:right w:val="single" w:sz="4" w:space="0" w:color="auto"/>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9.0</w:t>
            </w:r>
          </w:p>
        </w:tc>
        <w:tc>
          <w:tcPr>
            <w:tcW w:w="1112" w:type="dxa"/>
            <w:gridSpan w:val="4"/>
            <w:tcBorders>
              <w:top w:val="single" w:sz="4" w:space="0" w:color="000000"/>
              <w:left w:val="single" w:sz="4" w:space="0" w:color="auto"/>
              <w:bottom w:val="nil"/>
              <w:right w:val="single" w:sz="4" w:space="0" w:color="auto"/>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3.0</w:t>
            </w:r>
          </w:p>
        </w:tc>
        <w:tc>
          <w:tcPr>
            <w:tcW w:w="1162" w:type="dxa"/>
            <w:gridSpan w:val="5"/>
            <w:tcBorders>
              <w:top w:val="single" w:sz="4" w:space="0" w:color="000000"/>
              <w:left w:val="single" w:sz="4" w:space="0" w:color="auto"/>
              <w:bottom w:val="nil"/>
              <w:right w:val="single" w:sz="4" w:space="0" w:color="auto"/>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3.0</w:t>
            </w:r>
          </w:p>
        </w:tc>
        <w:tc>
          <w:tcPr>
            <w:tcW w:w="1139" w:type="dxa"/>
            <w:gridSpan w:val="3"/>
            <w:tcBorders>
              <w:top w:val="single" w:sz="4" w:space="0" w:color="000000"/>
              <w:left w:val="single" w:sz="4" w:space="0" w:color="auto"/>
              <w:bottom w:val="nil"/>
              <w:right w:val="single" w:sz="4" w:space="0" w:color="auto"/>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3.0</w:t>
            </w:r>
          </w:p>
        </w:tc>
      </w:tr>
      <w:tr w:rsidR="003A1137" w:rsidRPr="004054DE" w:rsidTr="004054DE">
        <w:trPr>
          <w:jc w:val="center"/>
        </w:trPr>
        <w:tc>
          <w:tcPr>
            <w:tcW w:w="591" w:type="dxa"/>
            <w:tcBorders>
              <w:top w:val="nil"/>
              <w:left w:val="single" w:sz="4" w:space="0" w:color="000000"/>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p>
        </w:tc>
        <w:tc>
          <w:tcPr>
            <w:tcW w:w="4571" w:type="dxa"/>
            <w:gridSpan w:val="3"/>
            <w:tcBorders>
              <w:top w:val="nil"/>
              <w:left w:val="single" w:sz="4" w:space="0" w:color="auto"/>
              <w:bottom w:val="single" w:sz="4" w:space="0" w:color="auto"/>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p>
        </w:tc>
        <w:tc>
          <w:tcPr>
            <w:tcW w:w="2246" w:type="dxa"/>
            <w:gridSpan w:val="2"/>
            <w:tcBorders>
              <w:top w:val="nil"/>
              <w:left w:val="single" w:sz="4" w:space="0" w:color="auto"/>
              <w:bottom w:val="single" w:sz="4" w:space="0" w:color="auto"/>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color w:val="000000"/>
                <w:kern w:val="2"/>
                <w:sz w:val="18"/>
                <w:szCs w:val="18"/>
                <w:lang w:eastAsia="ar-SA"/>
              </w:rPr>
            </w:pPr>
          </w:p>
        </w:tc>
        <w:tc>
          <w:tcPr>
            <w:tcW w:w="1417" w:type="dxa"/>
            <w:gridSpan w:val="2"/>
            <w:tcBorders>
              <w:top w:val="nil"/>
              <w:left w:val="single" w:sz="4" w:space="0" w:color="auto"/>
              <w:bottom w:val="single" w:sz="4" w:space="0" w:color="auto"/>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p>
        </w:tc>
        <w:tc>
          <w:tcPr>
            <w:tcW w:w="2261" w:type="dxa"/>
            <w:gridSpan w:val="5"/>
            <w:tcBorders>
              <w:top w:val="nil"/>
              <w:left w:val="single" w:sz="4" w:space="0" w:color="auto"/>
              <w:bottom w:val="single" w:sz="4" w:space="0" w:color="auto"/>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p>
        </w:tc>
        <w:tc>
          <w:tcPr>
            <w:tcW w:w="846" w:type="dxa"/>
            <w:gridSpan w:val="3"/>
            <w:tcBorders>
              <w:top w:val="nil"/>
              <w:left w:val="single" w:sz="4" w:space="0" w:color="auto"/>
              <w:bottom w:val="single" w:sz="4" w:space="0" w:color="auto"/>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p>
        </w:tc>
        <w:tc>
          <w:tcPr>
            <w:tcW w:w="1112" w:type="dxa"/>
            <w:gridSpan w:val="4"/>
            <w:tcBorders>
              <w:top w:val="nil"/>
              <w:left w:val="single" w:sz="4" w:space="0" w:color="auto"/>
              <w:bottom w:val="single" w:sz="4" w:space="0" w:color="auto"/>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p>
        </w:tc>
        <w:tc>
          <w:tcPr>
            <w:tcW w:w="1155" w:type="dxa"/>
            <w:gridSpan w:val="4"/>
            <w:tcBorders>
              <w:top w:val="nil"/>
              <w:left w:val="single" w:sz="4" w:space="0" w:color="auto"/>
              <w:bottom w:val="single" w:sz="4" w:space="0" w:color="auto"/>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p>
        </w:tc>
        <w:tc>
          <w:tcPr>
            <w:tcW w:w="1146" w:type="dxa"/>
            <w:gridSpan w:val="4"/>
            <w:tcBorders>
              <w:top w:val="nil"/>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p>
        </w:tc>
      </w:tr>
      <w:tr w:rsidR="003A1137" w:rsidRPr="004054DE" w:rsidTr="004054DE">
        <w:trPr>
          <w:jc w:val="center"/>
        </w:trPr>
        <w:tc>
          <w:tcPr>
            <w:tcW w:w="591" w:type="dxa"/>
            <w:tcBorders>
              <w:top w:val="single" w:sz="4" w:space="0" w:color="auto"/>
              <w:left w:val="single" w:sz="4" w:space="0" w:color="000000"/>
              <w:bottom w:val="single" w:sz="4" w:space="0" w:color="000000"/>
              <w:right w:val="single" w:sz="4" w:space="0" w:color="auto"/>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7</w:t>
            </w:r>
          </w:p>
        </w:tc>
        <w:tc>
          <w:tcPr>
            <w:tcW w:w="4564" w:type="dxa"/>
            <w:gridSpan w:val="2"/>
            <w:tcBorders>
              <w:top w:val="single" w:sz="4" w:space="0" w:color="auto"/>
              <w:left w:val="single" w:sz="4" w:space="0" w:color="auto"/>
              <w:bottom w:val="single" w:sz="4" w:space="0" w:color="000000"/>
              <w:right w:val="single" w:sz="4" w:space="0" w:color="auto"/>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Участие в  областном празднике, посвященном Дню славянской письменности с </w:t>
            </w:r>
            <w:r w:rsidRPr="004054DE">
              <w:rPr>
                <w:rFonts w:ascii="Times New Roman" w:hAnsi="Times New Roman"/>
                <w:color w:val="000000"/>
                <w:kern w:val="2"/>
                <w:sz w:val="18"/>
                <w:szCs w:val="18"/>
                <w:lang w:eastAsia="ar-SA"/>
              </w:rPr>
              <w:t>привлечением духовенства</w:t>
            </w:r>
          </w:p>
        </w:tc>
        <w:tc>
          <w:tcPr>
            <w:tcW w:w="2253" w:type="dxa"/>
            <w:gridSpan w:val="3"/>
            <w:tcBorders>
              <w:top w:val="single" w:sz="4" w:space="0" w:color="auto"/>
              <w:left w:val="single" w:sz="4" w:space="0" w:color="auto"/>
              <w:bottom w:val="single" w:sz="4" w:space="0" w:color="000000"/>
              <w:right w:val="single" w:sz="4" w:space="0" w:color="auto"/>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 отдел культуры Администрации Притобольного района</w:t>
            </w:r>
          </w:p>
        </w:tc>
        <w:tc>
          <w:tcPr>
            <w:tcW w:w="1417" w:type="dxa"/>
            <w:gridSpan w:val="2"/>
            <w:tcBorders>
              <w:top w:val="single" w:sz="4" w:space="0" w:color="auto"/>
              <w:left w:val="single" w:sz="4" w:space="0" w:color="auto"/>
              <w:bottom w:val="single" w:sz="4" w:space="0" w:color="000000"/>
              <w:right w:val="single" w:sz="4" w:space="0" w:color="auto"/>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2023-2025</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231" w:type="dxa"/>
            <w:gridSpan w:val="4"/>
            <w:tcBorders>
              <w:top w:val="single" w:sz="4" w:space="0" w:color="auto"/>
              <w:left w:val="single" w:sz="4" w:space="0" w:color="auto"/>
              <w:bottom w:val="single" w:sz="4" w:space="0" w:color="000000"/>
              <w:right w:val="single" w:sz="4" w:space="0" w:color="auto"/>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Районный бюджет</w:t>
            </w:r>
          </w:p>
        </w:tc>
        <w:tc>
          <w:tcPr>
            <w:tcW w:w="876" w:type="dxa"/>
            <w:gridSpan w:val="4"/>
            <w:tcBorders>
              <w:top w:val="single" w:sz="4" w:space="0" w:color="auto"/>
              <w:left w:val="single" w:sz="4" w:space="0" w:color="auto"/>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3.0</w:t>
            </w:r>
          </w:p>
        </w:tc>
        <w:tc>
          <w:tcPr>
            <w:tcW w:w="1112"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1.0</w:t>
            </w:r>
          </w:p>
        </w:tc>
        <w:tc>
          <w:tcPr>
            <w:tcW w:w="1162" w:type="dxa"/>
            <w:gridSpan w:val="5"/>
            <w:tcBorders>
              <w:top w:val="single" w:sz="4" w:space="0" w:color="auto"/>
              <w:left w:val="single" w:sz="4" w:space="0" w:color="000000"/>
              <w:bottom w:val="single" w:sz="4" w:space="0" w:color="000000"/>
              <w:right w:val="single" w:sz="4" w:space="0" w:color="auto"/>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1.0</w:t>
            </w:r>
          </w:p>
        </w:tc>
        <w:tc>
          <w:tcPr>
            <w:tcW w:w="1139" w:type="dxa"/>
            <w:gridSpan w:val="3"/>
            <w:tcBorders>
              <w:top w:val="single" w:sz="4" w:space="0" w:color="auto"/>
              <w:left w:val="single" w:sz="4" w:space="0" w:color="auto"/>
              <w:bottom w:val="single" w:sz="4" w:space="0" w:color="000000"/>
              <w:right w:val="single" w:sz="4" w:space="0" w:color="auto"/>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1.0</w:t>
            </w:r>
          </w:p>
        </w:tc>
      </w:tr>
      <w:tr w:rsidR="003A1137" w:rsidRPr="004054DE" w:rsidTr="004054DE">
        <w:trPr>
          <w:jc w:val="center"/>
        </w:trPr>
        <w:tc>
          <w:tcPr>
            <w:tcW w:w="591" w:type="dxa"/>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8</w:t>
            </w:r>
          </w:p>
        </w:tc>
        <w:tc>
          <w:tcPr>
            <w:tcW w:w="4564" w:type="dxa"/>
            <w:gridSpan w:val="2"/>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b/>
                <w:kern w:val="2"/>
                <w:sz w:val="18"/>
                <w:szCs w:val="18"/>
                <w:lang w:eastAsia="ar-SA"/>
              </w:rPr>
              <w:t xml:space="preserve"> </w:t>
            </w:r>
            <w:r w:rsidRPr="004054DE">
              <w:rPr>
                <w:rFonts w:ascii="Times New Roman" w:hAnsi="Times New Roman"/>
                <w:kern w:val="2"/>
                <w:sz w:val="18"/>
                <w:szCs w:val="18"/>
                <w:lang w:eastAsia="ar-SA"/>
              </w:rPr>
              <w:t>Участие в   программе по обеспечению Притобольного района периодическими изданиями Казахстана</w:t>
            </w:r>
          </w:p>
        </w:tc>
        <w:tc>
          <w:tcPr>
            <w:tcW w:w="2253" w:type="dxa"/>
            <w:gridSpan w:val="3"/>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Администрация </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Притобольного района,</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национально-культурные объединения Притобольного района</w:t>
            </w:r>
          </w:p>
        </w:tc>
        <w:tc>
          <w:tcPr>
            <w:tcW w:w="1417" w:type="dxa"/>
            <w:gridSpan w:val="2"/>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В течение </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всего периода</w:t>
            </w:r>
          </w:p>
        </w:tc>
        <w:tc>
          <w:tcPr>
            <w:tcW w:w="2231"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Без финансирования </w:t>
            </w:r>
          </w:p>
        </w:tc>
        <w:tc>
          <w:tcPr>
            <w:tcW w:w="876"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12"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62" w:type="dxa"/>
            <w:gridSpan w:val="5"/>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9" w:type="dxa"/>
            <w:gridSpan w:val="3"/>
            <w:tcBorders>
              <w:top w:val="single" w:sz="4" w:space="0" w:color="auto"/>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591" w:type="dxa"/>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p>
        </w:tc>
        <w:tc>
          <w:tcPr>
            <w:tcW w:w="4564" w:type="dxa"/>
            <w:gridSpan w:val="2"/>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2253" w:type="dxa"/>
            <w:gridSpan w:val="3"/>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1417" w:type="dxa"/>
            <w:gridSpan w:val="2"/>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2231" w:type="dxa"/>
            <w:gridSpan w:val="4"/>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 xml:space="preserve">    Итого по разделу                                                                                                                                  </w:t>
            </w:r>
          </w:p>
        </w:tc>
        <w:tc>
          <w:tcPr>
            <w:tcW w:w="876" w:type="dxa"/>
            <w:gridSpan w:val="4"/>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24,0</w:t>
            </w:r>
          </w:p>
        </w:tc>
        <w:tc>
          <w:tcPr>
            <w:tcW w:w="1112" w:type="dxa"/>
            <w:gridSpan w:val="4"/>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8,0</w:t>
            </w:r>
          </w:p>
        </w:tc>
        <w:tc>
          <w:tcPr>
            <w:tcW w:w="1162" w:type="dxa"/>
            <w:gridSpan w:val="5"/>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8,0</w:t>
            </w:r>
          </w:p>
        </w:tc>
        <w:tc>
          <w:tcPr>
            <w:tcW w:w="1139" w:type="dxa"/>
            <w:gridSpan w:val="3"/>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8,0</w:t>
            </w:r>
          </w:p>
        </w:tc>
      </w:tr>
      <w:tr w:rsidR="003A1137" w:rsidRPr="004054DE" w:rsidTr="004054DE">
        <w:trPr>
          <w:jc w:val="center"/>
        </w:trPr>
        <w:tc>
          <w:tcPr>
            <w:tcW w:w="15345" w:type="dxa"/>
            <w:gridSpan w:val="28"/>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b/>
                <w:kern w:val="2"/>
                <w:sz w:val="18"/>
                <w:szCs w:val="18"/>
                <w:lang w:eastAsia="ar-SA"/>
              </w:rPr>
              <w:t xml:space="preserve">Раздел </w:t>
            </w:r>
            <w:r w:rsidRPr="004054DE">
              <w:rPr>
                <w:rFonts w:ascii="Times New Roman" w:hAnsi="Times New Roman"/>
                <w:b/>
                <w:kern w:val="2"/>
                <w:sz w:val="18"/>
                <w:szCs w:val="18"/>
                <w:lang w:val="en-US" w:eastAsia="ar-SA"/>
              </w:rPr>
              <w:t>II</w:t>
            </w:r>
            <w:r w:rsidRPr="004054DE">
              <w:rPr>
                <w:rFonts w:ascii="Times New Roman" w:hAnsi="Times New Roman"/>
                <w:b/>
                <w:kern w:val="2"/>
                <w:sz w:val="18"/>
                <w:szCs w:val="18"/>
                <w:lang w:eastAsia="ar-SA"/>
              </w:rPr>
              <w:t>.  Укрепление толерантности и профилактика экстремизма  в молодежной среде, вовлечение молодежи в общественно-значимую деятельность</w:t>
            </w:r>
          </w:p>
        </w:tc>
      </w:tr>
      <w:tr w:rsidR="003A1137" w:rsidRPr="004054DE" w:rsidTr="004054DE">
        <w:trPr>
          <w:jc w:val="center"/>
        </w:trPr>
        <w:tc>
          <w:tcPr>
            <w:tcW w:w="591" w:type="dxa"/>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w:t>
            </w:r>
          </w:p>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п/п</w:t>
            </w:r>
          </w:p>
        </w:tc>
        <w:tc>
          <w:tcPr>
            <w:tcW w:w="4564" w:type="dxa"/>
            <w:gridSpan w:val="2"/>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Наименование мероприятий</w:t>
            </w:r>
          </w:p>
        </w:tc>
        <w:tc>
          <w:tcPr>
            <w:tcW w:w="2253" w:type="dxa"/>
            <w:gridSpan w:val="3"/>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Исполнители </w:t>
            </w:r>
          </w:p>
        </w:tc>
        <w:tc>
          <w:tcPr>
            <w:tcW w:w="1665" w:type="dxa"/>
            <w:gridSpan w:val="3"/>
            <w:tcBorders>
              <w:top w:val="single" w:sz="4" w:space="0" w:color="auto"/>
              <w:left w:val="single" w:sz="4" w:space="0" w:color="auto"/>
              <w:bottom w:val="single" w:sz="4" w:space="0" w:color="auto"/>
              <w:right w:val="single" w:sz="4" w:space="0" w:color="auto"/>
            </w:tcBorders>
          </w:tcPr>
          <w:p w:rsidR="003A1137" w:rsidRPr="004054DE" w:rsidRDefault="003A1137" w:rsidP="004054DE">
            <w:pPr>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Сроки </w:t>
            </w:r>
          </w:p>
          <w:p w:rsidR="003A1137" w:rsidRPr="004054DE" w:rsidRDefault="003A1137" w:rsidP="004054DE">
            <w:pPr>
              <w:widowControl w:val="0"/>
              <w:suppressAutoHyphens/>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исполнения </w:t>
            </w:r>
          </w:p>
        </w:tc>
        <w:tc>
          <w:tcPr>
            <w:tcW w:w="2162" w:type="dxa"/>
            <w:gridSpan w:val="5"/>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Источник финансирования </w:t>
            </w:r>
          </w:p>
        </w:tc>
        <w:tc>
          <w:tcPr>
            <w:tcW w:w="992" w:type="dxa"/>
            <w:gridSpan w:val="4"/>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Всего</w:t>
            </w:r>
          </w:p>
        </w:tc>
        <w:tc>
          <w:tcPr>
            <w:tcW w:w="992" w:type="dxa"/>
            <w:gridSpan w:val="4"/>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2023 год</w:t>
            </w:r>
          </w:p>
        </w:tc>
        <w:tc>
          <w:tcPr>
            <w:tcW w:w="1134" w:type="dxa"/>
            <w:gridSpan w:val="4"/>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sz w:val="18"/>
                <w:szCs w:val="18"/>
                <w:lang w:eastAsia="ar-SA"/>
              </w:rPr>
            </w:pPr>
            <w:r w:rsidRPr="004054DE">
              <w:rPr>
                <w:rFonts w:ascii="Times New Roman" w:hAnsi="Times New Roman"/>
                <w:b/>
                <w:bCs/>
                <w:sz w:val="18"/>
                <w:szCs w:val="18"/>
                <w:lang w:eastAsia="ar-SA"/>
              </w:rPr>
              <w:t xml:space="preserve">2024 </w:t>
            </w:r>
          </w:p>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год</w:t>
            </w:r>
          </w:p>
        </w:tc>
        <w:tc>
          <w:tcPr>
            <w:tcW w:w="992" w:type="dxa"/>
            <w:gridSpan w:val="2"/>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2025 год</w:t>
            </w:r>
          </w:p>
        </w:tc>
      </w:tr>
      <w:tr w:rsidR="003A1137" w:rsidRPr="004054DE" w:rsidTr="004054DE">
        <w:trPr>
          <w:jc w:val="center"/>
        </w:trPr>
        <w:tc>
          <w:tcPr>
            <w:tcW w:w="591" w:type="dxa"/>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9</w:t>
            </w:r>
          </w:p>
        </w:tc>
        <w:tc>
          <w:tcPr>
            <w:tcW w:w="4564" w:type="dxa"/>
            <w:gridSpan w:val="2"/>
            <w:tcBorders>
              <w:top w:val="single" w:sz="4" w:space="0" w:color="000000"/>
              <w:left w:val="single" w:sz="4" w:space="0" w:color="000000"/>
              <w:bottom w:val="single" w:sz="4" w:space="0" w:color="auto"/>
              <w:right w:val="nil"/>
            </w:tcBorders>
          </w:tcPr>
          <w:p w:rsidR="003A1137" w:rsidRPr="004054DE" w:rsidRDefault="003A1137" w:rsidP="004054DE">
            <w:pPr>
              <w:widowControl w:val="0"/>
              <w:suppressAutoHyphens/>
              <w:autoSpaceDE w:val="0"/>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Организация встреч с учащимися средних образовательных организаций  Притобольного муниципального округа Курганской области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w:t>
            </w:r>
          </w:p>
        </w:tc>
        <w:tc>
          <w:tcPr>
            <w:tcW w:w="2253" w:type="dxa"/>
            <w:gridSpan w:val="3"/>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МО МВД РФ «Притобольный»</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(по согласованию), отдел Образования Администрации Притобольного района, руководители общеобразовательных учреждений, Администрация Притобольного района</w:t>
            </w:r>
          </w:p>
        </w:tc>
        <w:tc>
          <w:tcPr>
            <w:tcW w:w="1665" w:type="dxa"/>
            <w:gridSpan w:val="3"/>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2023-2025 </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162" w:type="dxa"/>
            <w:gridSpan w:val="5"/>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992" w:type="dxa"/>
            <w:gridSpan w:val="4"/>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4"/>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4" w:type="dxa"/>
            <w:gridSpan w:val="4"/>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2"/>
            <w:tcBorders>
              <w:top w:val="single" w:sz="4" w:space="0" w:color="000000"/>
              <w:left w:val="single" w:sz="4" w:space="0" w:color="000000"/>
              <w:bottom w:val="single" w:sz="4" w:space="0" w:color="auto"/>
              <w:right w:val="single" w:sz="4" w:space="0" w:color="000000"/>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p>
        </w:tc>
      </w:tr>
      <w:tr w:rsidR="003A1137" w:rsidRPr="004054DE" w:rsidTr="004054DE">
        <w:trPr>
          <w:jc w:val="center"/>
        </w:trPr>
        <w:tc>
          <w:tcPr>
            <w:tcW w:w="591" w:type="dxa"/>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10</w:t>
            </w:r>
          </w:p>
        </w:tc>
        <w:tc>
          <w:tcPr>
            <w:tcW w:w="4564" w:type="dxa"/>
            <w:gridSpan w:val="2"/>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Организация проведения с районными молодежными организациями круглых столов, брифингов, семинаров с целью разъяснения антиобщественной направленности идеологии и практики экстремизма,  формирования  установок неприятия  проявления экстремизма, ксенофобии, недопущения проникновения экстремистских настроений в молодежную среду с привлечением сотрудников МО МВД РФ «Притобольный»,   представителей национальных общественных объединений и религиозных организаций, представителей средств массовой информации</w:t>
            </w:r>
          </w:p>
        </w:tc>
        <w:tc>
          <w:tcPr>
            <w:tcW w:w="2253" w:type="dxa"/>
            <w:gridSpan w:val="3"/>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МО МВД РФ «Притобольный»</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(по согласованию), </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представители национально-культурных объединений</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(по согласованию), редакция газеты «Притоболье» (по согласованию)</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p>
        </w:tc>
        <w:tc>
          <w:tcPr>
            <w:tcW w:w="1665" w:type="dxa"/>
            <w:gridSpan w:val="3"/>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2023-2025 </w:t>
            </w:r>
          </w:p>
          <w:p w:rsidR="003A1137" w:rsidRPr="004054DE" w:rsidRDefault="003A1137" w:rsidP="004054DE">
            <w:pPr>
              <w:widowControl w:val="0"/>
              <w:suppressLineNumbers/>
              <w:suppressAutoHyphens/>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162" w:type="dxa"/>
            <w:gridSpan w:val="5"/>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992"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4"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2"/>
            <w:tcBorders>
              <w:top w:val="single" w:sz="4" w:space="0" w:color="auto"/>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591" w:type="dxa"/>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11</w:t>
            </w:r>
          </w:p>
        </w:tc>
        <w:tc>
          <w:tcPr>
            <w:tcW w:w="4564" w:type="dxa"/>
            <w:gridSpan w:val="2"/>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Проведение индивидуально – профилактической  работы среди несовершеннолетних, состоящих на учёте в  комиссии по делам несовершеннолетних и защите их прав при Администрации Притобольного района  и в МО МВД РФ «Притобольный», с  привлечением представителей религиозных организаций, направленной на предупреждение правонарушений экстремистской направленности</w:t>
            </w:r>
          </w:p>
        </w:tc>
        <w:tc>
          <w:tcPr>
            <w:tcW w:w="2253"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МО МВД РФ «Притобольный»</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(по согласованию), Администрация Притобольного района, отдел Образования Администрации Притобольного района, представители религиозных образований (по согласованию)</w:t>
            </w:r>
          </w:p>
        </w:tc>
        <w:tc>
          <w:tcPr>
            <w:tcW w:w="1665"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2023-2025 </w:t>
            </w:r>
          </w:p>
          <w:p w:rsidR="003A1137" w:rsidRPr="004054DE" w:rsidRDefault="003A1137" w:rsidP="004054DE">
            <w:pPr>
              <w:widowControl w:val="0"/>
              <w:suppressLineNumbers/>
              <w:suppressAutoHyphens/>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162" w:type="dxa"/>
            <w:gridSpan w:val="5"/>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4"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591" w:type="dxa"/>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12</w:t>
            </w:r>
          </w:p>
        </w:tc>
        <w:tc>
          <w:tcPr>
            <w:tcW w:w="4564" w:type="dxa"/>
            <w:gridSpan w:val="2"/>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sz w:val="18"/>
                <w:szCs w:val="18"/>
                <w:lang w:eastAsia="ar-SA"/>
              </w:rPr>
              <w:t>Участие в областном Форуме «Многонациональная молодежь Зауралья»</w:t>
            </w:r>
          </w:p>
        </w:tc>
        <w:tc>
          <w:tcPr>
            <w:tcW w:w="2253"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местное отделение Всероссийской общественной организации «Российский Союз Молодежи» </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(по согласованию),</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представители национальных общественных объединений</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(по согласованию)</w:t>
            </w:r>
          </w:p>
        </w:tc>
        <w:tc>
          <w:tcPr>
            <w:tcW w:w="1665"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2023-2025</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162" w:type="dxa"/>
            <w:gridSpan w:val="5"/>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 Районный бюджет</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3,0</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1,0</w:t>
            </w:r>
          </w:p>
        </w:tc>
        <w:tc>
          <w:tcPr>
            <w:tcW w:w="1134"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1,0</w:t>
            </w:r>
          </w:p>
        </w:tc>
        <w:tc>
          <w:tcPr>
            <w:tcW w:w="992" w:type="dxa"/>
            <w:gridSpan w:val="2"/>
            <w:tcBorders>
              <w:top w:val="single" w:sz="4" w:space="0" w:color="000000"/>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1,0</w:t>
            </w:r>
          </w:p>
        </w:tc>
      </w:tr>
      <w:tr w:rsidR="003A1137" w:rsidRPr="004054DE" w:rsidTr="004054DE">
        <w:trPr>
          <w:jc w:val="center"/>
        </w:trPr>
        <w:tc>
          <w:tcPr>
            <w:tcW w:w="591" w:type="dxa"/>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13</w:t>
            </w:r>
          </w:p>
        </w:tc>
        <w:tc>
          <w:tcPr>
            <w:tcW w:w="4564" w:type="dxa"/>
            <w:gridSpan w:val="2"/>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sz w:val="18"/>
                <w:szCs w:val="18"/>
                <w:lang w:eastAsia="ar-SA"/>
              </w:rPr>
              <w:t xml:space="preserve">Содействие самореализации и поддержка работающей молодежи, в том числе проведение конкурсов профессионального мастерства, фестиваля молодых семей </w:t>
            </w:r>
          </w:p>
        </w:tc>
        <w:tc>
          <w:tcPr>
            <w:tcW w:w="2253"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Администрация Притобольного  района,   </w:t>
            </w:r>
            <w:r w:rsidRPr="004054DE">
              <w:rPr>
                <w:rFonts w:ascii="Times New Roman" w:hAnsi="Times New Roman"/>
                <w:color w:val="000000"/>
                <w:kern w:val="2"/>
                <w:sz w:val="18"/>
                <w:szCs w:val="18"/>
                <w:lang w:eastAsia="ar-SA"/>
              </w:rPr>
              <w:t>Притобольная ЦБ</w:t>
            </w:r>
          </w:p>
        </w:tc>
        <w:tc>
          <w:tcPr>
            <w:tcW w:w="1665"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2023-2025 </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162" w:type="dxa"/>
            <w:gridSpan w:val="5"/>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Без финансирования  </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4"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591" w:type="dxa"/>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14</w:t>
            </w:r>
          </w:p>
        </w:tc>
        <w:tc>
          <w:tcPr>
            <w:tcW w:w="4564" w:type="dxa"/>
            <w:gridSpan w:val="2"/>
            <w:tcBorders>
              <w:top w:val="single" w:sz="4" w:space="0" w:color="000000"/>
              <w:left w:val="single" w:sz="4" w:space="0" w:color="000000"/>
              <w:bottom w:val="single" w:sz="4" w:space="0" w:color="000000"/>
              <w:right w:val="nil"/>
            </w:tcBorders>
          </w:tcPr>
          <w:p w:rsidR="003A1137" w:rsidRPr="004054DE" w:rsidRDefault="003A1137" w:rsidP="004054DE">
            <w:pPr>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sz w:val="18"/>
                <w:szCs w:val="18"/>
                <w:lang w:eastAsia="ar-SA"/>
              </w:rPr>
              <w:t>Формирование чувств принадлежности к молодежному движению:</w:t>
            </w:r>
          </w:p>
          <w:p w:rsidR="003A1137" w:rsidRPr="004054DE" w:rsidRDefault="003A1137" w:rsidP="004054DE">
            <w:pPr>
              <w:suppressAutoHyphens/>
              <w:snapToGrid w:val="0"/>
              <w:spacing w:after="0" w:line="256" w:lineRule="auto"/>
              <w:jc w:val="both"/>
              <w:rPr>
                <w:rFonts w:ascii="Times New Roman" w:hAnsi="Times New Roman"/>
                <w:sz w:val="18"/>
                <w:szCs w:val="18"/>
                <w:lang w:eastAsia="ar-SA"/>
              </w:rPr>
            </w:pPr>
            <w:r w:rsidRPr="004054DE">
              <w:rPr>
                <w:rFonts w:ascii="Times New Roman" w:hAnsi="Times New Roman"/>
                <w:sz w:val="18"/>
                <w:szCs w:val="18"/>
                <w:lang w:eastAsia="ar-SA"/>
              </w:rPr>
              <w:t>-организация и проведение акции «Мы граждане России», посвященной  государственным знаменательным датам  (вручение паспортов РФ, Дню Конституции РФ);</w:t>
            </w:r>
          </w:p>
          <w:p w:rsidR="003A1137" w:rsidRPr="004054DE" w:rsidRDefault="003A1137" w:rsidP="004054DE">
            <w:pPr>
              <w:suppressAutoHyphens/>
              <w:snapToGrid w:val="0"/>
              <w:spacing w:after="0" w:line="256" w:lineRule="auto"/>
              <w:jc w:val="both"/>
              <w:rPr>
                <w:rFonts w:ascii="Times New Roman" w:hAnsi="Times New Roman"/>
                <w:sz w:val="18"/>
                <w:szCs w:val="18"/>
                <w:lang w:eastAsia="ar-SA"/>
              </w:rPr>
            </w:pPr>
            <w:r w:rsidRPr="004054DE">
              <w:rPr>
                <w:rFonts w:ascii="Times New Roman" w:hAnsi="Times New Roman"/>
                <w:sz w:val="18"/>
                <w:szCs w:val="18"/>
                <w:lang w:eastAsia="ar-SA"/>
              </w:rPr>
              <w:t>-конкурсные мероприятия среди молодежи от 14 до 18 лет на знание символики РФ, основ Конституции, истории Курганской области;</w:t>
            </w:r>
          </w:p>
          <w:p w:rsidR="003A1137" w:rsidRPr="004054DE" w:rsidRDefault="003A1137" w:rsidP="004054DE">
            <w:pPr>
              <w:suppressAutoHyphens/>
              <w:snapToGrid w:val="0"/>
              <w:spacing w:after="0" w:line="256" w:lineRule="auto"/>
              <w:jc w:val="both"/>
              <w:rPr>
                <w:rFonts w:ascii="Times New Roman" w:hAnsi="Times New Roman"/>
                <w:sz w:val="18"/>
                <w:szCs w:val="18"/>
                <w:lang w:eastAsia="ar-SA"/>
              </w:rPr>
            </w:pPr>
            <w:r w:rsidRPr="004054DE">
              <w:rPr>
                <w:rFonts w:ascii="Times New Roman" w:hAnsi="Times New Roman"/>
                <w:sz w:val="18"/>
                <w:szCs w:val="18"/>
                <w:lang w:eastAsia="ar-SA"/>
              </w:rPr>
              <w:t>-внеклассные мероприятия в образовательных учреждениях «Моя родословная», «Традиции моей семьи»;</w:t>
            </w:r>
          </w:p>
          <w:p w:rsidR="003A1137" w:rsidRPr="004054DE" w:rsidRDefault="003A1137" w:rsidP="004054DE">
            <w:pPr>
              <w:suppressAutoHyphens/>
              <w:snapToGrid w:val="0"/>
              <w:spacing w:after="0" w:line="256" w:lineRule="auto"/>
              <w:jc w:val="both"/>
              <w:rPr>
                <w:rFonts w:ascii="Times New Roman" w:hAnsi="Times New Roman"/>
                <w:sz w:val="18"/>
                <w:szCs w:val="18"/>
                <w:lang w:eastAsia="ar-SA"/>
              </w:rPr>
            </w:pPr>
            <w:r w:rsidRPr="004054DE">
              <w:rPr>
                <w:rFonts w:ascii="Times New Roman" w:hAnsi="Times New Roman"/>
                <w:sz w:val="18"/>
                <w:szCs w:val="18"/>
                <w:lang w:eastAsia="ar-SA"/>
              </w:rPr>
              <w:t>-внедрение курса основ  религиозных культур и светской этики в общеобразовательных учреждениях района;</w:t>
            </w:r>
          </w:p>
          <w:p w:rsidR="003A1137" w:rsidRPr="004054DE" w:rsidRDefault="003A1137" w:rsidP="004054DE">
            <w:pPr>
              <w:widowControl w:val="0"/>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sz w:val="18"/>
                <w:szCs w:val="18"/>
                <w:lang w:eastAsia="ar-SA"/>
              </w:rPr>
              <w:t>-районный конкурс «Лидеры нового поколения»</w:t>
            </w:r>
          </w:p>
        </w:tc>
        <w:tc>
          <w:tcPr>
            <w:tcW w:w="2253"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Администрация Притобольного района, отдел Образования Администрации Притобольного района, руководители общеобразовательных учреждений </w:t>
            </w:r>
          </w:p>
        </w:tc>
        <w:tc>
          <w:tcPr>
            <w:tcW w:w="1665"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2023-2025 </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162" w:type="dxa"/>
            <w:gridSpan w:val="5"/>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1134"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r>
      <w:tr w:rsidR="003A1137" w:rsidRPr="004054DE" w:rsidTr="004054DE">
        <w:trPr>
          <w:jc w:val="center"/>
        </w:trPr>
        <w:tc>
          <w:tcPr>
            <w:tcW w:w="591" w:type="dxa"/>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15</w:t>
            </w:r>
          </w:p>
        </w:tc>
        <w:tc>
          <w:tcPr>
            <w:tcW w:w="4564" w:type="dxa"/>
            <w:gridSpan w:val="2"/>
            <w:tcBorders>
              <w:top w:val="single" w:sz="4" w:space="0" w:color="000000"/>
              <w:left w:val="single" w:sz="4" w:space="0" w:color="000000"/>
              <w:bottom w:val="single" w:sz="4" w:space="0" w:color="000000"/>
              <w:right w:val="nil"/>
            </w:tcBorders>
          </w:tcPr>
          <w:p w:rsidR="003A1137" w:rsidRPr="004054DE" w:rsidRDefault="003A1137" w:rsidP="004054DE">
            <w:pPr>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sz w:val="18"/>
                <w:szCs w:val="18"/>
                <w:lang w:eastAsia="ar-SA"/>
              </w:rPr>
              <w:t>Содействие самовыражению молодых людей:</w:t>
            </w:r>
          </w:p>
          <w:p w:rsidR="003A1137" w:rsidRPr="004054DE" w:rsidRDefault="003A1137" w:rsidP="004054DE">
            <w:pPr>
              <w:suppressAutoHyphens/>
              <w:snapToGrid w:val="0"/>
              <w:spacing w:after="0" w:line="256" w:lineRule="auto"/>
              <w:jc w:val="both"/>
              <w:rPr>
                <w:rFonts w:ascii="Times New Roman" w:hAnsi="Times New Roman"/>
                <w:sz w:val="18"/>
                <w:szCs w:val="18"/>
                <w:lang w:eastAsia="ar-SA"/>
              </w:rPr>
            </w:pPr>
            <w:r w:rsidRPr="004054DE">
              <w:rPr>
                <w:rFonts w:ascii="Times New Roman" w:hAnsi="Times New Roman"/>
                <w:sz w:val="18"/>
                <w:szCs w:val="18"/>
                <w:lang w:eastAsia="ar-SA"/>
              </w:rPr>
              <w:t>-участие   в работе областного «Молодежного правительства», «Общественной  молодежной палаты»:</w:t>
            </w:r>
          </w:p>
          <w:p w:rsidR="003A1137" w:rsidRPr="004054DE" w:rsidRDefault="003A1137" w:rsidP="004054DE">
            <w:pPr>
              <w:suppressAutoHyphens/>
              <w:snapToGrid w:val="0"/>
              <w:spacing w:after="0" w:line="256" w:lineRule="auto"/>
              <w:jc w:val="both"/>
              <w:rPr>
                <w:rFonts w:ascii="Times New Roman" w:hAnsi="Times New Roman"/>
                <w:sz w:val="18"/>
                <w:szCs w:val="18"/>
                <w:lang w:eastAsia="ar-SA"/>
              </w:rPr>
            </w:pPr>
            <w:r w:rsidRPr="004054DE">
              <w:rPr>
                <w:rFonts w:ascii="Times New Roman" w:hAnsi="Times New Roman"/>
                <w:sz w:val="18"/>
                <w:szCs w:val="18"/>
                <w:lang w:eastAsia="ar-SA"/>
              </w:rPr>
              <w:t>-международный день детского телефона доверия «Ты не один»;</w:t>
            </w:r>
          </w:p>
          <w:p w:rsidR="003A1137" w:rsidRPr="004054DE" w:rsidRDefault="003A1137" w:rsidP="004054DE">
            <w:pPr>
              <w:widowControl w:val="0"/>
              <w:suppressAutoHyphens/>
              <w:snapToGrid w:val="0"/>
              <w:spacing w:after="0" w:line="256" w:lineRule="auto"/>
              <w:jc w:val="both"/>
              <w:rPr>
                <w:rFonts w:ascii="Times New Roman" w:hAnsi="Times New Roman"/>
                <w:kern w:val="2"/>
                <w:sz w:val="18"/>
                <w:szCs w:val="18"/>
                <w:lang w:eastAsia="ar-SA"/>
              </w:rPr>
            </w:pPr>
          </w:p>
        </w:tc>
        <w:tc>
          <w:tcPr>
            <w:tcW w:w="2253"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color w:val="000000"/>
                <w:kern w:val="2"/>
                <w:sz w:val="18"/>
                <w:szCs w:val="18"/>
                <w:lang w:eastAsia="ar-SA"/>
              </w:rPr>
            </w:pPr>
            <w:r w:rsidRPr="004054DE">
              <w:rPr>
                <w:rFonts w:ascii="Times New Roman" w:hAnsi="Times New Roman"/>
                <w:color w:val="000000"/>
                <w:kern w:val="2"/>
                <w:sz w:val="18"/>
                <w:szCs w:val="18"/>
                <w:lang w:eastAsia="ar-SA"/>
              </w:rPr>
              <w:t>Администрация Притобольного района, отдел Образования Администрации Притобольного района, руководители общеобразовательных учреждений, Притобольная ЦБ</w:t>
            </w:r>
          </w:p>
        </w:tc>
        <w:tc>
          <w:tcPr>
            <w:tcW w:w="1665"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2023-2025</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162" w:type="dxa"/>
            <w:gridSpan w:val="5"/>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4"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591" w:type="dxa"/>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16</w:t>
            </w:r>
          </w:p>
        </w:tc>
        <w:tc>
          <w:tcPr>
            <w:tcW w:w="4564" w:type="dxa"/>
            <w:gridSpan w:val="2"/>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sz w:val="18"/>
                <w:szCs w:val="18"/>
                <w:lang w:eastAsia="ar-SA"/>
              </w:rPr>
              <w:t>Проведение гуманитарных акций «Молодежь против насилия и ксенофобии»</w:t>
            </w:r>
          </w:p>
        </w:tc>
        <w:tc>
          <w:tcPr>
            <w:tcW w:w="2253"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 отдел Образования Администрации Притобольного района, отдел культуры Администрации Притобольного района, МО МВД России «Притобольный» (по согласованию)</w:t>
            </w:r>
          </w:p>
        </w:tc>
        <w:tc>
          <w:tcPr>
            <w:tcW w:w="1665"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2023-2025 </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162" w:type="dxa"/>
            <w:gridSpan w:val="5"/>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4"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591" w:type="dxa"/>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17</w:t>
            </w:r>
          </w:p>
        </w:tc>
        <w:tc>
          <w:tcPr>
            <w:tcW w:w="4564" w:type="dxa"/>
            <w:gridSpan w:val="2"/>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AutoHyphens/>
              <w:snapToGrid w:val="0"/>
              <w:spacing w:after="0" w:line="256" w:lineRule="auto"/>
              <w:jc w:val="both"/>
              <w:rPr>
                <w:rFonts w:ascii="Times New Roman" w:hAnsi="Times New Roman"/>
                <w:color w:val="000000"/>
                <w:sz w:val="18"/>
                <w:szCs w:val="18"/>
                <w:lang w:eastAsia="ar-SA"/>
              </w:rPr>
            </w:pPr>
            <w:r w:rsidRPr="004054DE">
              <w:rPr>
                <w:rFonts w:ascii="Times New Roman" w:hAnsi="Times New Roman"/>
                <w:color w:val="000000"/>
                <w:sz w:val="18"/>
                <w:szCs w:val="18"/>
                <w:lang w:eastAsia="ar-SA"/>
              </w:rPr>
              <w:t>Подготовка и проведение районного фестиваля национальных культур «Венок дружбы»</w:t>
            </w:r>
          </w:p>
          <w:p w:rsidR="003A1137" w:rsidRPr="004054DE" w:rsidRDefault="003A1137" w:rsidP="004054DE">
            <w:pPr>
              <w:widowControl w:val="0"/>
              <w:suppressAutoHyphens/>
              <w:snapToGrid w:val="0"/>
              <w:spacing w:after="0" w:line="256" w:lineRule="auto"/>
              <w:jc w:val="both"/>
              <w:rPr>
                <w:rFonts w:ascii="Times New Roman" w:hAnsi="Times New Roman"/>
                <w:color w:val="000000"/>
                <w:kern w:val="2"/>
                <w:sz w:val="18"/>
                <w:szCs w:val="18"/>
                <w:lang w:eastAsia="ar-SA"/>
              </w:rPr>
            </w:pPr>
            <w:r w:rsidRPr="004054DE">
              <w:rPr>
                <w:rFonts w:ascii="Times New Roman" w:hAnsi="Times New Roman"/>
                <w:color w:val="000000"/>
                <w:sz w:val="18"/>
                <w:szCs w:val="18"/>
                <w:lang w:eastAsia="ar-SA"/>
              </w:rPr>
              <w:t>Подготовка и проведение районного фестиваля «К истокам народных традиций»</w:t>
            </w:r>
          </w:p>
        </w:tc>
        <w:tc>
          <w:tcPr>
            <w:tcW w:w="2253"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color w:val="000000"/>
                <w:kern w:val="2"/>
                <w:sz w:val="18"/>
                <w:szCs w:val="18"/>
                <w:lang w:eastAsia="ar-SA"/>
              </w:rPr>
            </w:pPr>
            <w:r w:rsidRPr="004054DE">
              <w:rPr>
                <w:rFonts w:ascii="Times New Roman" w:hAnsi="Times New Roman"/>
                <w:color w:val="000000"/>
                <w:kern w:val="2"/>
                <w:sz w:val="18"/>
                <w:szCs w:val="18"/>
                <w:lang w:eastAsia="ar-SA"/>
              </w:rPr>
              <w:t>Администрация Притобольного района,</w:t>
            </w:r>
          </w:p>
          <w:p w:rsidR="003A1137" w:rsidRPr="004054DE" w:rsidRDefault="003A1137" w:rsidP="004054DE">
            <w:pPr>
              <w:widowControl w:val="0"/>
              <w:suppressLineNumbers/>
              <w:suppressAutoHyphens/>
              <w:snapToGrid w:val="0"/>
              <w:spacing w:after="0" w:line="256" w:lineRule="auto"/>
              <w:jc w:val="center"/>
              <w:rPr>
                <w:rFonts w:ascii="Times New Roman" w:hAnsi="Times New Roman"/>
                <w:color w:val="000000"/>
                <w:kern w:val="2"/>
                <w:sz w:val="18"/>
                <w:szCs w:val="18"/>
                <w:lang w:eastAsia="ar-SA"/>
              </w:rPr>
            </w:pPr>
            <w:r w:rsidRPr="004054DE">
              <w:rPr>
                <w:rFonts w:ascii="Times New Roman" w:hAnsi="Times New Roman"/>
                <w:color w:val="000000"/>
                <w:kern w:val="2"/>
                <w:sz w:val="18"/>
                <w:szCs w:val="18"/>
                <w:lang w:eastAsia="ar-SA"/>
              </w:rPr>
              <w:t>МУ Отдел культуры Администрации Притобольного района</w:t>
            </w:r>
          </w:p>
        </w:tc>
        <w:tc>
          <w:tcPr>
            <w:tcW w:w="1665"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color w:val="000000"/>
                <w:kern w:val="2"/>
                <w:sz w:val="18"/>
                <w:szCs w:val="18"/>
                <w:lang w:eastAsia="ar-SA"/>
              </w:rPr>
            </w:pPr>
            <w:r w:rsidRPr="004054DE">
              <w:rPr>
                <w:rFonts w:ascii="Times New Roman" w:hAnsi="Times New Roman"/>
                <w:color w:val="000000"/>
                <w:kern w:val="2"/>
                <w:sz w:val="18"/>
                <w:szCs w:val="18"/>
                <w:lang w:eastAsia="ar-SA"/>
              </w:rPr>
              <w:t>2 квартал каждого года</w:t>
            </w:r>
          </w:p>
          <w:p w:rsidR="003A1137" w:rsidRPr="004054DE" w:rsidRDefault="003A1137" w:rsidP="004054DE">
            <w:pPr>
              <w:widowControl w:val="0"/>
              <w:suppressLineNumbers/>
              <w:suppressAutoHyphens/>
              <w:snapToGrid w:val="0"/>
              <w:spacing w:after="0" w:line="256" w:lineRule="auto"/>
              <w:jc w:val="center"/>
              <w:rPr>
                <w:rFonts w:ascii="Times New Roman" w:hAnsi="Times New Roman"/>
                <w:color w:val="000000"/>
                <w:kern w:val="2"/>
                <w:sz w:val="18"/>
                <w:szCs w:val="18"/>
                <w:lang w:eastAsia="ar-SA"/>
              </w:rPr>
            </w:pPr>
            <w:r w:rsidRPr="004054DE">
              <w:rPr>
                <w:rFonts w:ascii="Times New Roman" w:hAnsi="Times New Roman"/>
                <w:color w:val="000000"/>
                <w:kern w:val="2"/>
                <w:sz w:val="18"/>
                <w:szCs w:val="18"/>
                <w:lang w:eastAsia="ar-SA"/>
              </w:rPr>
              <w:t xml:space="preserve">2023-2025 г.г.   </w:t>
            </w:r>
          </w:p>
        </w:tc>
        <w:tc>
          <w:tcPr>
            <w:tcW w:w="2162" w:type="dxa"/>
            <w:gridSpan w:val="5"/>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4"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591" w:type="dxa"/>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18</w:t>
            </w:r>
          </w:p>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p>
        </w:tc>
        <w:tc>
          <w:tcPr>
            <w:tcW w:w="4564" w:type="dxa"/>
            <w:gridSpan w:val="2"/>
            <w:tcBorders>
              <w:top w:val="single" w:sz="4" w:space="0" w:color="000000"/>
              <w:left w:val="single" w:sz="4" w:space="0" w:color="000000"/>
              <w:bottom w:val="single" w:sz="4" w:space="0" w:color="000000"/>
              <w:right w:val="nil"/>
            </w:tcBorders>
          </w:tcPr>
          <w:p w:rsidR="003A1137" w:rsidRPr="004054DE" w:rsidRDefault="003A1137" w:rsidP="004054DE">
            <w:pPr>
              <w:autoSpaceDE w:val="0"/>
              <w:autoSpaceDN w:val="0"/>
              <w:adjustRightInd w:val="0"/>
              <w:spacing w:after="0" w:line="256" w:lineRule="auto"/>
              <w:jc w:val="both"/>
              <w:rPr>
                <w:rFonts w:ascii="Times New Roman" w:hAnsi="Times New Roman"/>
                <w:sz w:val="18"/>
                <w:szCs w:val="18"/>
              </w:rPr>
            </w:pPr>
            <w:r w:rsidRPr="004054DE">
              <w:rPr>
                <w:rFonts w:ascii="Times New Roman" w:hAnsi="Times New Roman"/>
                <w:sz w:val="18"/>
                <w:szCs w:val="18"/>
                <w:lang w:eastAsia="en-US"/>
              </w:rPr>
              <w:t xml:space="preserve">Содействие гражданско-патриотическому воспитанию молодежи, в том числе организация и проведение мероприятий: </w:t>
            </w:r>
          </w:p>
          <w:p w:rsidR="003A1137" w:rsidRPr="004054DE" w:rsidRDefault="003A1137" w:rsidP="004054DE">
            <w:pPr>
              <w:autoSpaceDE w:val="0"/>
              <w:autoSpaceDN w:val="0"/>
              <w:adjustRightInd w:val="0"/>
              <w:spacing w:after="0" w:line="256" w:lineRule="auto"/>
              <w:jc w:val="both"/>
              <w:rPr>
                <w:rFonts w:ascii="Times New Roman" w:hAnsi="Times New Roman"/>
                <w:sz w:val="18"/>
                <w:szCs w:val="18"/>
              </w:rPr>
            </w:pPr>
            <w:r w:rsidRPr="004054DE">
              <w:rPr>
                <w:rFonts w:ascii="Times New Roman" w:hAnsi="Times New Roman"/>
                <w:sz w:val="18"/>
                <w:szCs w:val="18"/>
                <w:lang w:eastAsia="en-US"/>
              </w:rPr>
              <w:t xml:space="preserve"> - месячник оборонно-массовой и спортивной работы;</w:t>
            </w:r>
          </w:p>
          <w:p w:rsidR="003A1137" w:rsidRPr="004054DE" w:rsidRDefault="003A1137" w:rsidP="004054DE">
            <w:pPr>
              <w:autoSpaceDE w:val="0"/>
              <w:autoSpaceDN w:val="0"/>
              <w:adjustRightInd w:val="0"/>
              <w:spacing w:after="0" w:line="256" w:lineRule="auto"/>
              <w:jc w:val="both"/>
              <w:rPr>
                <w:rFonts w:ascii="Times New Roman" w:hAnsi="Times New Roman"/>
                <w:sz w:val="18"/>
                <w:szCs w:val="18"/>
                <w:lang w:eastAsia="en-US"/>
              </w:rPr>
            </w:pPr>
            <w:r w:rsidRPr="004054DE">
              <w:rPr>
                <w:rFonts w:ascii="Times New Roman" w:hAnsi="Times New Roman"/>
                <w:sz w:val="18"/>
                <w:szCs w:val="18"/>
                <w:lang w:eastAsia="en-US"/>
              </w:rPr>
              <w:t>- конкурс патриотической песни «Родина. Честь. Слава»;</w:t>
            </w:r>
          </w:p>
          <w:p w:rsidR="003A1137" w:rsidRPr="004054DE" w:rsidRDefault="003A1137" w:rsidP="004054DE">
            <w:pPr>
              <w:autoSpaceDE w:val="0"/>
              <w:autoSpaceDN w:val="0"/>
              <w:adjustRightInd w:val="0"/>
              <w:spacing w:after="0" w:line="256" w:lineRule="auto"/>
              <w:jc w:val="both"/>
              <w:rPr>
                <w:rFonts w:ascii="Times New Roman" w:hAnsi="Times New Roman"/>
                <w:sz w:val="18"/>
                <w:szCs w:val="18"/>
                <w:lang w:eastAsia="en-US"/>
              </w:rPr>
            </w:pPr>
            <w:r w:rsidRPr="004054DE">
              <w:rPr>
                <w:rFonts w:ascii="Times New Roman" w:hAnsi="Times New Roman"/>
                <w:sz w:val="18"/>
                <w:szCs w:val="18"/>
                <w:lang w:eastAsia="en-US"/>
              </w:rPr>
              <w:t>- акции «Георгиевская лента», «1000 свечей»;</w:t>
            </w:r>
          </w:p>
          <w:p w:rsidR="003A1137" w:rsidRPr="004054DE" w:rsidRDefault="003A1137" w:rsidP="004054DE">
            <w:pPr>
              <w:suppressAutoHyphens/>
              <w:snapToGrid w:val="0"/>
              <w:spacing w:after="0" w:line="256" w:lineRule="auto"/>
              <w:jc w:val="both"/>
              <w:rPr>
                <w:rFonts w:ascii="Times New Roman" w:hAnsi="Times New Roman"/>
                <w:sz w:val="18"/>
                <w:szCs w:val="18"/>
                <w:lang w:eastAsia="ar-SA"/>
              </w:rPr>
            </w:pPr>
            <w:r w:rsidRPr="004054DE">
              <w:rPr>
                <w:rFonts w:ascii="Times New Roman" w:hAnsi="Times New Roman"/>
                <w:sz w:val="18"/>
                <w:szCs w:val="18"/>
                <w:lang w:eastAsia="ar-SA"/>
              </w:rPr>
              <w:t xml:space="preserve"> - «День призывника»</w:t>
            </w:r>
          </w:p>
          <w:p w:rsidR="003A1137" w:rsidRPr="004054DE" w:rsidRDefault="003A1137" w:rsidP="004054DE">
            <w:pPr>
              <w:autoSpaceDE w:val="0"/>
              <w:autoSpaceDN w:val="0"/>
              <w:adjustRightInd w:val="0"/>
              <w:spacing w:after="0" w:line="256" w:lineRule="auto"/>
              <w:jc w:val="both"/>
              <w:rPr>
                <w:rFonts w:ascii="Times New Roman" w:hAnsi="Times New Roman"/>
                <w:color w:val="000000"/>
                <w:sz w:val="18"/>
                <w:szCs w:val="18"/>
                <w:lang w:eastAsia="en-US"/>
              </w:rPr>
            </w:pPr>
            <w:r w:rsidRPr="004054DE">
              <w:rPr>
                <w:rFonts w:ascii="Times New Roman" w:hAnsi="Times New Roman"/>
                <w:color w:val="000000"/>
                <w:sz w:val="18"/>
                <w:szCs w:val="18"/>
                <w:lang w:eastAsia="en-US"/>
              </w:rPr>
              <w:t>- акции «Блокадный хлеб»,  «Крымская весна», «Мы помним», «Моя Россия», «Флаг моего государства», «Мы против террора», «Мы вместе»</w:t>
            </w:r>
          </w:p>
          <w:p w:rsidR="003A1137" w:rsidRPr="004054DE" w:rsidRDefault="003A1137" w:rsidP="004054DE">
            <w:pPr>
              <w:suppressAutoHyphens/>
              <w:snapToGrid w:val="0"/>
              <w:spacing w:after="0" w:line="256" w:lineRule="auto"/>
              <w:jc w:val="both"/>
              <w:rPr>
                <w:rFonts w:ascii="Times New Roman" w:hAnsi="Times New Roman"/>
                <w:color w:val="000000"/>
                <w:sz w:val="18"/>
                <w:szCs w:val="18"/>
                <w:lang w:eastAsia="ar-SA"/>
              </w:rPr>
            </w:pPr>
          </w:p>
          <w:p w:rsidR="003A1137" w:rsidRPr="004054DE" w:rsidRDefault="003A1137" w:rsidP="004054DE">
            <w:pPr>
              <w:widowControl w:val="0"/>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sz w:val="18"/>
                <w:szCs w:val="18"/>
                <w:lang w:eastAsia="ar-SA"/>
              </w:rPr>
              <w:t xml:space="preserve">  </w:t>
            </w:r>
          </w:p>
        </w:tc>
        <w:tc>
          <w:tcPr>
            <w:tcW w:w="2253"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w:t>
            </w:r>
          </w:p>
          <w:p w:rsidR="003A1137" w:rsidRPr="004054DE" w:rsidRDefault="003A1137" w:rsidP="004054DE">
            <w:pPr>
              <w:widowControl w:val="0"/>
              <w:suppressLineNumbers/>
              <w:suppressAutoHyphens/>
              <w:snapToGrid w:val="0"/>
              <w:spacing w:after="0" w:line="256" w:lineRule="auto"/>
              <w:jc w:val="both"/>
              <w:rPr>
                <w:rFonts w:ascii="Times New Roman" w:hAnsi="Times New Roman"/>
                <w:color w:val="000000"/>
                <w:kern w:val="2"/>
                <w:sz w:val="18"/>
                <w:szCs w:val="18"/>
                <w:lang w:eastAsia="ar-SA"/>
              </w:rPr>
            </w:pPr>
            <w:r w:rsidRPr="004054DE">
              <w:rPr>
                <w:rFonts w:ascii="Times New Roman" w:hAnsi="Times New Roman"/>
                <w:kern w:val="2"/>
                <w:sz w:val="18"/>
                <w:szCs w:val="18"/>
                <w:lang w:eastAsia="ar-SA"/>
              </w:rPr>
              <w:t xml:space="preserve"> </w:t>
            </w:r>
            <w:r w:rsidRPr="004054DE">
              <w:rPr>
                <w:rFonts w:ascii="Times New Roman" w:hAnsi="Times New Roman"/>
                <w:color w:val="000000"/>
                <w:kern w:val="2"/>
                <w:sz w:val="18"/>
                <w:szCs w:val="18"/>
                <w:lang w:eastAsia="ar-SA"/>
              </w:rPr>
              <w:t>Отдел культуры Администрации Притобольного района,</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районное отделение  общественной организации ветеранов (пенсионеров) войны, труда, Вооруженных Сил и правоохранительных органов</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(по согласованию)</w:t>
            </w:r>
          </w:p>
        </w:tc>
        <w:tc>
          <w:tcPr>
            <w:tcW w:w="1665"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2023-2025</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годы </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1 кв.</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2 кв.</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2 кв.</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1 раз в полгода</w:t>
            </w:r>
          </w:p>
        </w:tc>
        <w:tc>
          <w:tcPr>
            <w:tcW w:w="2162" w:type="dxa"/>
            <w:gridSpan w:val="5"/>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1134"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r>
      <w:tr w:rsidR="003A1137" w:rsidRPr="004054DE" w:rsidTr="004054DE">
        <w:trPr>
          <w:jc w:val="center"/>
        </w:trPr>
        <w:tc>
          <w:tcPr>
            <w:tcW w:w="591" w:type="dxa"/>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19</w:t>
            </w:r>
          </w:p>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p>
        </w:tc>
        <w:tc>
          <w:tcPr>
            <w:tcW w:w="4564" w:type="dxa"/>
            <w:gridSpan w:val="2"/>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Развитие волонтерского движения. Проведение социально-значимых акций волонтерами Притобольного  муниципального округа Курганской области</w:t>
            </w:r>
          </w:p>
        </w:tc>
        <w:tc>
          <w:tcPr>
            <w:tcW w:w="2253" w:type="dxa"/>
            <w:gridSpan w:val="3"/>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Администрация Притобольного района </w:t>
            </w:r>
          </w:p>
        </w:tc>
        <w:tc>
          <w:tcPr>
            <w:tcW w:w="1665" w:type="dxa"/>
            <w:gridSpan w:val="3"/>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2023-2025</w:t>
            </w:r>
          </w:p>
          <w:p w:rsidR="003A1137" w:rsidRPr="004054DE" w:rsidRDefault="003A1137" w:rsidP="004054DE">
            <w:pPr>
              <w:widowControl w:val="0"/>
              <w:suppressLineNumbers/>
              <w:suppressAutoHyphens/>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162" w:type="dxa"/>
            <w:gridSpan w:val="5"/>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992" w:type="dxa"/>
            <w:gridSpan w:val="4"/>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4"/>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4" w:type="dxa"/>
            <w:gridSpan w:val="4"/>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2"/>
            <w:tcBorders>
              <w:top w:val="single" w:sz="4" w:space="0" w:color="000000"/>
              <w:left w:val="single" w:sz="4" w:space="0" w:color="000000"/>
              <w:bottom w:val="single" w:sz="4" w:space="0" w:color="auto"/>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591" w:type="dxa"/>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20</w:t>
            </w:r>
          </w:p>
        </w:tc>
        <w:tc>
          <w:tcPr>
            <w:tcW w:w="4564" w:type="dxa"/>
            <w:gridSpan w:val="2"/>
            <w:tcBorders>
              <w:top w:val="single" w:sz="4" w:space="0" w:color="auto"/>
              <w:left w:val="single" w:sz="4" w:space="0" w:color="000000"/>
              <w:bottom w:val="single" w:sz="4" w:space="0" w:color="000000"/>
              <w:right w:val="nil"/>
            </w:tcBorders>
          </w:tcPr>
          <w:p w:rsidR="003A1137" w:rsidRPr="004054DE" w:rsidRDefault="003A1137" w:rsidP="004054DE">
            <w:pPr>
              <w:suppressAutoHyphens/>
              <w:spacing w:before="100" w:beforeAutospacing="1" w:after="119" w:line="240" w:lineRule="auto"/>
              <w:jc w:val="both"/>
              <w:rPr>
                <w:rFonts w:ascii="Times New Roman" w:hAnsi="Times New Roman"/>
                <w:color w:val="000000"/>
                <w:sz w:val="18"/>
                <w:szCs w:val="18"/>
                <w:lang w:eastAsia="ar-SA"/>
              </w:rPr>
            </w:pPr>
            <w:r w:rsidRPr="004054DE">
              <w:rPr>
                <w:rFonts w:ascii="Times New Roman" w:hAnsi="Times New Roman"/>
                <w:color w:val="000000"/>
                <w:sz w:val="18"/>
                <w:szCs w:val="18"/>
                <w:lang w:eastAsia="ar-SA"/>
              </w:rPr>
              <w:t>«Мы вместе» - Слёт православной молодежи</w:t>
            </w:r>
          </w:p>
        </w:tc>
        <w:tc>
          <w:tcPr>
            <w:tcW w:w="2253" w:type="dxa"/>
            <w:gridSpan w:val="3"/>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color w:val="000000"/>
                <w:kern w:val="2"/>
                <w:sz w:val="18"/>
                <w:szCs w:val="18"/>
                <w:lang w:eastAsia="ar-SA"/>
              </w:rPr>
            </w:pPr>
            <w:r w:rsidRPr="004054DE">
              <w:rPr>
                <w:rFonts w:ascii="Times New Roman" w:hAnsi="Times New Roman"/>
                <w:color w:val="000000"/>
                <w:kern w:val="2"/>
                <w:sz w:val="18"/>
                <w:szCs w:val="18"/>
                <w:lang w:eastAsia="ar-SA"/>
              </w:rPr>
              <w:t>Отдел культуры Администрации Притобольного района</w:t>
            </w:r>
          </w:p>
        </w:tc>
        <w:tc>
          <w:tcPr>
            <w:tcW w:w="1665" w:type="dxa"/>
            <w:gridSpan w:val="3"/>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2023-2025 г.г. </w:t>
            </w:r>
          </w:p>
        </w:tc>
        <w:tc>
          <w:tcPr>
            <w:tcW w:w="2162" w:type="dxa"/>
            <w:gridSpan w:val="5"/>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992"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992"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1134" w:type="dxa"/>
            <w:gridSpan w:val="4"/>
            <w:tcBorders>
              <w:top w:val="single" w:sz="4" w:space="0" w:color="auto"/>
              <w:left w:val="single" w:sz="4" w:space="0" w:color="000000"/>
              <w:bottom w:val="nil"/>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992" w:type="dxa"/>
            <w:gridSpan w:val="2"/>
            <w:tcBorders>
              <w:top w:val="single" w:sz="4" w:space="0" w:color="auto"/>
              <w:left w:val="single" w:sz="4" w:space="0" w:color="000000"/>
              <w:bottom w:val="nil"/>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r>
      <w:tr w:rsidR="003A1137" w:rsidRPr="004054DE" w:rsidTr="004054DE">
        <w:trPr>
          <w:jc w:val="center"/>
        </w:trPr>
        <w:tc>
          <w:tcPr>
            <w:tcW w:w="11235" w:type="dxa"/>
            <w:gridSpan w:val="1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right"/>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Итого по разделу:</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3,0</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1,0</w:t>
            </w:r>
          </w:p>
        </w:tc>
        <w:tc>
          <w:tcPr>
            <w:tcW w:w="1134"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1,0</w:t>
            </w:r>
          </w:p>
        </w:tc>
        <w:tc>
          <w:tcPr>
            <w:tcW w:w="992" w:type="dxa"/>
            <w:gridSpan w:val="2"/>
            <w:tcBorders>
              <w:top w:val="single" w:sz="4" w:space="0" w:color="000000"/>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1,0</w:t>
            </w:r>
          </w:p>
        </w:tc>
      </w:tr>
      <w:tr w:rsidR="003A1137" w:rsidRPr="004054DE" w:rsidTr="004054DE">
        <w:trPr>
          <w:jc w:val="center"/>
        </w:trPr>
        <w:tc>
          <w:tcPr>
            <w:tcW w:w="15345" w:type="dxa"/>
            <w:gridSpan w:val="28"/>
            <w:tcBorders>
              <w:top w:val="single" w:sz="4" w:space="0" w:color="000000"/>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rPr>
                <w:rFonts w:ascii="Times New Roman" w:hAnsi="Times New Roman"/>
                <w:b/>
                <w:kern w:val="2"/>
                <w:sz w:val="18"/>
                <w:szCs w:val="18"/>
                <w:lang w:eastAsia="ar-SA"/>
              </w:rPr>
            </w:pPr>
          </w:p>
          <w:p w:rsidR="003A1137" w:rsidRPr="004054DE" w:rsidRDefault="003A1137" w:rsidP="004054DE">
            <w:pPr>
              <w:widowControl w:val="0"/>
              <w:suppressLineNumbers/>
              <w:suppressAutoHyphens/>
              <w:snapToGrid w:val="0"/>
              <w:spacing w:after="0" w:line="256" w:lineRule="auto"/>
              <w:jc w:val="center"/>
              <w:rPr>
                <w:rFonts w:ascii="Times New Roman" w:hAnsi="Times New Roman"/>
                <w:b/>
                <w:kern w:val="2"/>
                <w:sz w:val="18"/>
                <w:szCs w:val="18"/>
                <w:lang w:eastAsia="ar-SA"/>
              </w:rPr>
            </w:pPr>
            <w:r w:rsidRPr="004054DE">
              <w:rPr>
                <w:rFonts w:ascii="Times New Roman" w:hAnsi="Times New Roman"/>
                <w:b/>
                <w:kern w:val="2"/>
                <w:sz w:val="18"/>
                <w:szCs w:val="18"/>
                <w:lang w:eastAsia="ar-SA"/>
              </w:rPr>
              <w:t xml:space="preserve">Раздел </w:t>
            </w:r>
            <w:r w:rsidRPr="004054DE">
              <w:rPr>
                <w:rFonts w:ascii="Times New Roman" w:hAnsi="Times New Roman"/>
                <w:b/>
                <w:kern w:val="2"/>
                <w:sz w:val="18"/>
                <w:szCs w:val="18"/>
                <w:lang w:val="en-US" w:eastAsia="ar-SA"/>
              </w:rPr>
              <w:t>III</w:t>
            </w:r>
            <w:r w:rsidRPr="004054DE">
              <w:rPr>
                <w:rFonts w:ascii="Times New Roman" w:hAnsi="Times New Roman"/>
                <w:b/>
                <w:kern w:val="2"/>
                <w:sz w:val="18"/>
                <w:szCs w:val="18"/>
                <w:lang w:eastAsia="ar-SA"/>
              </w:rPr>
              <w:t xml:space="preserve">.  Информационно – пропагандистское сопровождение мероприятий </w:t>
            </w:r>
          </w:p>
          <w:p w:rsidR="003A1137" w:rsidRPr="004054DE" w:rsidRDefault="003A1137" w:rsidP="004054DE">
            <w:pPr>
              <w:widowControl w:val="0"/>
              <w:suppressLineNumbers/>
              <w:suppressAutoHyphens/>
              <w:snapToGrid w:val="0"/>
              <w:spacing w:after="0" w:line="256" w:lineRule="auto"/>
              <w:jc w:val="center"/>
              <w:rPr>
                <w:rFonts w:ascii="Times New Roman" w:hAnsi="Times New Roman"/>
                <w:b/>
                <w:kern w:val="2"/>
                <w:sz w:val="18"/>
                <w:szCs w:val="18"/>
                <w:lang w:eastAsia="ar-SA"/>
              </w:rPr>
            </w:pPr>
            <w:r w:rsidRPr="004054DE">
              <w:rPr>
                <w:rFonts w:ascii="Times New Roman" w:hAnsi="Times New Roman"/>
                <w:b/>
                <w:kern w:val="2"/>
                <w:sz w:val="18"/>
                <w:szCs w:val="18"/>
                <w:lang w:eastAsia="ar-SA"/>
              </w:rPr>
              <w:t>по профилактике и противодействию экстремизму</w:t>
            </w:r>
          </w:p>
          <w:p w:rsidR="003A1137" w:rsidRPr="004054DE" w:rsidRDefault="003A1137" w:rsidP="004054DE">
            <w:pPr>
              <w:widowControl w:val="0"/>
              <w:suppressLineNumbers/>
              <w:suppressAutoHyphens/>
              <w:snapToGrid w:val="0"/>
              <w:spacing w:after="0" w:line="256" w:lineRule="auto"/>
              <w:jc w:val="center"/>
              <w:rPr>
                <w:rFonts w:ascii="Times New Roman" w:hAnsi="Times New Roman"/>
                <w:b/>
                <w:kern w:val="2"/>
                <w:sz w:val="18"/>
                <w:szCs w:val="18"/>
                <w:lang w:eastAsia="ar-SA"/>
              </w:rPr>
            </w:pPr>
          </w:p>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p>
        </w:tc>
      </w:tr>
      <w:tr w:rsidR="003A1137" w:rsidRPr="004054DE" w:rsidTr="004054DE">
        <w:trPr>
          <w:jc w:val="center"/>
        </w:trPr>
        <w:tc>
          <w:tcPr>
            <w:tcW w:w="591" w:type="dxa"/>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w:t>
            </w:r>
          </w:p>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п/п</w:t>
            </w:r>
          </w:p>
        </w:tc>
        <w:tc>
          <w:tcPr>
            <w:tcW w:w="4564" w:type="dxa"/>
            <w:gridSpan w:val="2"/>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Наименование мероприятий</w:t>
            </w:r>
          </w:p>
        </w:tc>
        <w:tc>
          <w:tcPr>
            <w:tcW w:w="2394" w:type="dxa"/>
            <w:gridSpan w:val="4"/>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Исполнители </w:t>
            </w:r>
          </w:p>
        </w:tc>
        <w:tc>
          <w:tcPr>
            <w:tcW w:w="1542" w:type="dxa"/>
            <w:gridSpan w:val="3"/>
            <w:tcBorders>
              <w:top w:val="single" w:sz="4" w:space="0" w:color="auto"/>
              <w:left w:val="single" w:sz="4" w:space="0" w:color="auto"/>
              <w:bottom w:val="single" w:sz="4" w:space="0" w:color="auto"/>
              <w:right w:val="single" w:sz="4" w:space="0" w:color="auto"/>
            </w:tcBorders>
          </w:tcPr>
          <w:p w:rsidR="003A1137" w:rsidRPr="004054DE" w:rsidRDefault="003A1137" w:rsidP="004054DE">
            <w:pPr>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Сроки </w:t>
            </w:r>
          </w:p>
          <w:p w:rsidR="003A1137" w:rsidRPr="004054DE" w:rsidRDefault="003A1137" w:rsidP="004054DE">
            <w:pPr>
              <w:widowControl w:val="0"/>
              <w:suppressAutoHyphens/>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исполнения </w:t>
            </w:r>
          </w:p>
        </w:tc>
        <w:tc>
          <w:tcPr>
            <w:tcW w:w="2286" w:type="dxa"/>
            <w:gridSpan w:val="5"/>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Источник финансирования </w:t>
            </w:r>
          </w:p>
        </w:tc>
        <w:tc>
          <w:tcPr>
            <w:tcW w:w="992" w:type="dxa"/>
            <w:gridSpan w:val="4"/>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Всего</w:t>
            </w:r>
          </w:p>
        </w:tc>
        <w:tc>
          <w:tcPr>
            <w:tcW w:w="992" w:type="dxa"/>
            <w:gridSpan w:val="4"/>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2023 год</w:t>
            </w:r>
          </w:p>
        </w:tc>
        <w:tc>
          <w:tcPr>
            <w:tcW w:w="845" w:type="dxa"/>
            <w:gridSpan w:val="2"/>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2024 год</w:t>
            </w:r>
          </w:p>
        </w:tc>
        <w:tc>
          <w:tcPr>
            <w:tcW w:w="1139" w:type="dxa"/>
            <w:gridSpan w:val="3"/>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2025 год</w:t>
            </w:r>
          </w:p>
        </w:tc>
      </w:tr>
      <w:tr w:rsidR="003A1137" w:rsidRPr="004054DE" w:rsidTr="004054DE">
        <w:trPr>
          <w:jc w:val="center"/>
        </w:trPr>
        <w:tc>
          <w:tcPr>
            <w:tcW w:w="591" w:type="dxa"/>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21</w:t>
            </w:r>
          </w:p>
        </w:tc>
        <w:tc>
          <w:tcPr>
            <w:tcW w:w="4564" w:type="dxa"/>
            <w:gridSpan w:val="2"/>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Организация выступлений, публикаций по профилактике проявлений экстремизма в районной газете «Притоболье»</w:t>
            </w:r>
          </w:p>
        </w:tc>
        <w:tc>
          <w:tcPr>
            <w:tcW w:w="2394"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МО МВД РФ «Притобольный»  </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(по согласованию), редакция районной газеты «Притоболье»,</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(по согласованию)</w:t>
            </w:r>
          </w:p>
        </w:tc>
        <w:tc>
          <w:tcPr>
            <w:tcW w:w="1542" w:type="dxa"/>
            <w:gridSpan w:val="3"/>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2023-2025</w:t>
            </w:r>
          </w:p>
          <w:p w:rsidR="003A1137" w:rsidRPr="004054DE" w:rsidRDefault="003A1137" w:rsidP="004054DE">
            <w:pPr>
              <w:widowControl w:val="0"/>
              <w:suppressLineNumbers/>
              <w:suppressAutoHyphens/>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286" w:type="dxa"/>
            <w:gridSpan w:val="5"/>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w:t>
            </w:r>
          </w:p>
          <w:p w:rsidR="003A1137" w:rsidRPr="004054DE" w:rsidRDefault="003A1137" w:rsidP="004054DE">
            <w:pPr>
              <w:widowControl w:val="0"/>
              <w:suppressLineNumbers/>
              <w:suppressAutoHyphens/>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финансирования</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4"/>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845" w:type="dxa"/>
            <w:gridSpan w:val="2"/>
            <w:tcBorders>
              <w:top w:val="single" w:sz="4" w:space="0" w:color="000000"/>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9" w:type="dxa"/>
            <w:gridSpan w:val="3"/>
            <w:tcBorders>
              <w:top w:val="single" w:sz="4" w:space="0" w:color="000000"/>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591" w:type="dxa"/>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22</w:t>
            </w:r>
          </w:p>
        </w:tc>
        <w:tc>
          <w:tcPr>
            <w:tcW w:w="4564" w:type="dxa"/>
            <w:gridSpan w:val="2"/>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Изготовление и размещение социальной рекламы, пропагандирующей взаимоуважение между лицами разных национальностей и вероисповедания, способствующая формированию позитивных установок на этническое многообразие, пропаганду народных традиций и обычаев, укрепление единства и добрососедства народов, проживающих на территории  Притобольного муниципального округа Курганской области</w:t>
            </w:r>
          </w:p>
        </w:tc>
        <w:tc>
          <w:tcPr>
            <w:tcW w:w="2394" w:type="dxa"/>
            <w:gridSpan w:val="4"/>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Администрация Притобольного района  </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МО МВД РФ «Притобольный»</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(по согласованию)</w:t>
            </w:r>
          </w:p>
        </w:tc>
        <w:tc>
          <w:tcPr>
            <w:tcW w:w="1542" w:type="dxa"/>
            <w:gridSpan w:val="3"/>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2023-2025</w:t>
            </w:r>
          </w:p>
          <w:p w:rsidR="003A1137" w:rsidRPr="004054DE" w:rsidRDefault="003A1137" w:rsidP="004054DE">
            <w:pPr>
              <w:widowControl w:val="0"/>
              <w:suppressLineNumbers/>
              <w:suppressAutoHyphens/>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286" w:type="dxa"/>
            <w:gridSpan w:val="5"/>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Районный</w:t>
            </w:r>
          </w:p>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бюджет</w:t>
            </w:r>
          </w:p>
        </w:tc>
        <w:tc>
          <w:tcPr>
            <w:tcW w:w="992" w:type="dxa"/>
            <w:gridSpan w:val="4"/>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0,9</w:t>
            </w:r>
          </w:p>
        </w:tc>
        <w:tc>
          <w:tcPr>
            <w:tcW w:w="992" w:type="dxa"/>
            <w:gridSpan w:val="4"/>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0,3</w:t>
            </w:r>
          </w:p>
        </w:tc>
        <w:tc>
          <w:tcPr>
            <w:tcW w:w="845" w:type="dxa"/>
            <w:gridSpan w:val="2"/>
            <w:tcBorders>
              <w:top w:val="single" w:sz="4" w:space="0" w:color="000000"/>
              <w:left w:val="single" w:sz="4" w:space="0" w:color="000000"/>
              <w:bottom w:val="single" w:sz="4" w:space="0" w:color="auto"/>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0,3</w:t>
            </w:r>
          </w:p>
        </w:tc>
        <w:tc>
          <w:tcPr>
            <w:tcW w:w="1139" w:type="dxa"/>
            <w:gridSpan w:val="3"/>
            <w:tcBorders>
              <w:top w:val="single" w:sz="4" w:space="0" w:color="000000"/>
              <w:left w:val="single" w:sz="4" w:space="0" w:color="000000"/>
              <w:bottom w:val="single" w:sz="4" w:space="0" w:color="auto"/>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0,3</w:t>
            </w:r>
          </w:p>
        </w:tc>
      </w:tr>
      <w:tr w:rsidR="003A1137" w:rsidRPr="004054DE" w:rsidTr="004054DE">
        <w:trPr>
          <w:jc w:val="center"/>
        </w:trPr>
        <w:tc>
          <w:tcPr>
            <w:tcW w:w="591" w:type="dxa"/>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23</w:t>
            </w:r>
          </w:p>
        </w:tc>
        <w:tc>
          <w:tcPr>
            <w:tcW w:w="4564" w:type="dxa"/>
            <w:gridSpan w:val="2"/>
            <w:tcBorders>
              <w:top w:val="single" w:sz="4" w:space="0" w:color="auto"/>
              <w:left w:val="single" w:sz="4" w:space="0" w:color="000000"/>
              <w:bottom w:val="single" w:sz="4" w:space="0" w:color="000000"/>
              <w:right w:val="nil"/>
            </w:tcBorders>
          </w:tcPr>
          <w:p w:rsidR="003A1137" w:rsidRPr="004054DE" w:rsidRDefault="003A1137" w:rsidP="004054DE">
            <w:pPr>
              <w:widowControl w:val="0"/>
              <w:suppressAutoHyphens/>
              <w:autoSpaceDE w:val="0"/>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Организация  мониторинга сайтов в сети «Интернет» в муниципальных казенных образовательных организациях Притобольного муниципального округа Курганской области на наличие материалов экстремистского характера </w:t>
            </w:r>
          </w:p>
          <w:p w:rsidR="003A1137" w:rsidRPr="004054DE" w:rsidRDefault="003A1137" w:rsidP="004054DE">
            <w:pPr>
              <w:widowControl w:val="0"/>
              <w:suppressAutoHyphens/>
              <w:snapToGrid w:val="0"/>
              <w:spacing w:after="0" w:line="256" w:lineRule="auto"/>
              <w:rPr>
                <w:rFonts w:ascii="Times New Roman" w:hAnsi="Times New Roman"/>
                <w:kern w:val="2"/>
                <w:sz w:val="18"/>
                <w:szCs w:val="18"/>
                <w:lang w:eastAsia="ar-SA"/>
              </w:rPr>
            </w:pPr>
          </w:p>
        </w:tc>
        <w:tc>
          <w:tcPr>
            <w:tcW w:w="2394"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Администрация Притобольного района,  </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МО МВД РФ «Притобольный»</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(по согласованию)</w:t>
            </w:r>
          </w:p>
        </w:tc>
        <w:tc>
          <w:tcPr>
            <w:tcW w:w="1542" w:type="dxa"/>
            <w:gridSpan w:val="3"/>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2023-2025 </w:t>
            </w:r>
          </w:p>
          <w:p w:rsidR="003A1137" w:rsidRPr="004054DE" w:rsidRDefault="003A1137" w:rsidP="004054DE">
            <w:pPr>
              <w:widowControl w:val="0"/>
              <w:suppressLineNumbers/>
              <w:suppressAutoHyphens/>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286" w:type="dxa"/>
            <w:gridSpan w:val="5"/>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992"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845" w:type="dxa"/>
            <w:gridSpan w:val="2"/>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9" w:type="dxa"/>
            <w:gridSpan w:val="3"/>
            <w:tcBorders>
              <w:top w:val="single" w:sz="4" w:space="0" w:color="auto"/>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591" w:type="dxa"/>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24</w:t>
            </w:r>
          </w:p>
        </w:tc>
        <w:tc>
          <w:tcPr>
            <w:tcW w:w="4564" w:type="dxa"/>
            <w:gridSpan w:val="2"/>
            <w:tcBorders>
              <w:top w:val="single" w:sz="4" w:space="0" w:color="auto"/>
              <w:left w:val="single" w:sz="4" w:space="0" w:color="000000"/>
              <w:bottom w:val="single" w:sz="4" w:space="0" w:color="000000"/>
              <w:right w:val="nil"/>
            </w:tcBorders>
          </w:tcPr>
          <w:p w:rsidR="003A1137" w:rsidRPr="004054DE" w:rsidRDefault="003A1137" w:rsidP="004054DE">
            <w:pPr>
              <w:widowControl w:val="0"/>
              <w:suppressAutoHyphens/>
              <w:autoSpaceDE w:val="0"/>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Организация аналитического мониторинга публикаций и выступлений в средствах массовой информации по проблемам этноконфессиональных отношений</w:t>
            </w:r>
          </w:p>
        </w:tc>
        <w:tc>
          <w:tcPr>
            <w:tcW w:w="2394"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Администрация Притобольного района,  </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МО МВД РФ «Притобольный»</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(по согласованию)</w:t>
            </w:r>
          </w:p>
        </w:tc>
        <w:tc>
          <w:tcPr>
            <w:tcW w:w="1542" w:type="dxa"/>
            <w:gridSpan w:val="3"/>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2023-2025</w:t>
            </w:r>
          </w:p>
          <w:p w:rsidR="003A1137" w:rsidRPr="004054DE" w:rsidRDefault="003A1137" w:rsidP="004054DE">
            <w:pPr>
              <w:widowControl w:val="0"/>
              <w:suppressLineNumbers/>
              <w:suppressAutoHyphens/>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286" w:type="dxa"/>
            <w:gridSpan w:val="5"/>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992"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845" w:type="dxa"/>
            <w:gridSpan w:val="2"/>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9" w:type="dxa"/>
            <w:gridSpan w:val="3"/>
            <w:tcBorders>
              <w:top w:val="single" w:sz="4" w:space="0" w:color="auto"/>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591" w:type="dxa"/>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25</w:t>
            </w:r>
          </w:p>
        </w:tc>
        <w:tc>
          <w:tcPr>
            <w:tcW w:w="4564" w:type="dxa"/>
            <w:gridSpan w:val="2"/>
            <w:tcBorders>
              <w:top w:val="single" w:sz="4" w:space="0" w:color="auto"/>
              <w:left w:val="single" w:sz="4" w:space="0" w:color="000000"/>
              <w:bottom w:val="single" w:sz="4" w:space="0" w:color="000000"/>
              <w:right w:val="nil"/>
            </w:tcBorders>
          </w:tcPr>
          <w:p w:rsidR="003A1137" w:rsidRPr="004054DE" w:rsidRDefault="003A1137" w:rsidP="004054DE">
            <w:pPr>
              <w:widowControl w:val="0"/>
              <w:suppressAutoHyphens/>
              <w:autoSpaceDE w:val="0"/>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Публикация материалов по противодействию экстремизму на странице сайта Администрации Притобольного района</w:t>
            </w:r>
          </w:p>
        </w:tc>
        <w:tc>
          <w:tcPr>
            <w:tcW w:w="2394"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1542" w:type="dxa"/>
            <w:gridSpan w:val="3"/>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2023-2025 </w:t>
            </w:r>
          </w:p>
          <w:p w:rsidR="003A1137" w:rsidRPr="004054DE" w:rsidRDefault="003A1137" w:rsidP="004054DE">
            <w:pPr>
              <w:widowControl w:val="0"/>
              <w:suppressLineNumbers/>
              <w:suppressAutoHyphens/>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годы</w:t>
            </w:r>
          </w:p>
        </w:tc>
        <w:tc>
          <w:tcPr>
            <w:tcW w:w="2286" w:type="dxa"/>
            <w:gridSpan w:val="5"/>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992"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992" w:type="dxa"/>
            <w:gridSpan w:val="4"/>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845" w:type="dxa"/>
            <w:gridSpan w:val="2"/>
            <w:tcBorders>
              <w:top w:val="single" w:sz="4" w:space="0" w:color="auto"/>
              <w:left w:val="single" w:sz="4" w:space="0" w:color="000000"/>
              <w:bottom w:val="single" w:sz="4" w:space="0" w:color="000000"/>
              <w:right w:val="nil"/>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1139" w:type="dxa"/>
            <w:gridSpan w:val="3"/>
            <w:tcBorders>
              <w:top w:val="single" w:sz="4" w:space="0" w:color="auto"/>
              <w:left w:val="single" w:sz="4" w:space="0" w:color="000000"/>
              <w:bottom w:val="single" w:sz="4" w:space="0" w:color="000000"/>
              <w:right w:val="single" w:sz="4" w:space="0" w:color="000000"/>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r>
      <w:tr w:rsidR="003A1137" w:rsidRPr="004054DE" w:rsidTr="004054DE">
        <w:trPr>
          <w:jc w:val="center"/>
        </w:trPr>
        <w:tc>
          <w:tcPr>
            <w:tcW w:w="11377" w:type="dxa"/>
            <w:gridSpan w:val="15"/>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right"/>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Итого по разделу:</w:t>
            </w:r>
          </w:p>
        </w:tc>
        <w:tc>
          <w:tcPr>
            <w:tcW w:w="992" w:type="dxa"/>
            <w:gridSpan w:val="4"/>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0,9</w:t>
            </w:r>
          </w:p>
        </w:tc>
        <w:tc>
          <w:tcPr>
            <w:tcW w:w="992" w:type="dxa"/>
            <w:gridSpan w:val="4"/>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0,3</w:t>
            </w:r>
          </w:p>
        </w:tc>
        <w:tc>
          <w:tcPr>
            <w:tcW w:w="845" w:type="dxa"/>
            <w:gridSpan w:val="2"/>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0,3</w:t>
            </w:r>
          </w:p>
        </w:tc>
        <w:tc>
          <w:tcPr>
            <w:tcW w:w="1139" w:type="dxa"/>
            <w:gridSpan w:val="3"/>
            <w:tcBorders>
              <w:top w:val="nil"/>
              <w:left w:val="single" w:sz="4" w:space="0" w:color="000000"/>
              <w:bottom w:val="single" w:sz="4" w:space="0" w:color="000000"/>
              <w:right w:val="single" w:sz="4" w:space="0" w:color="000000"/>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0,3</w:t>
            </w:r>
          </w:p>
        </w:tc>
      </w:tr>
      <w:tr w:rsidR="003A1137" w:rsidRPr="004054DE" w:rsidTr="004054DE">
        <w:trPr>
          <w:jc w:val="center"/>
        </w:trPr>
        <w:tc>
          <w:tcPr>
            <w:tcW w:w="15345" w:type="dxa"/>
            <w:gridSpan w:val="28"/>
            <w:tcBorders>
              <w:top w:val="nil"/>
              <w:left w:val="single" w:sz="4" w:space="0" w:color="000000"/>
              <w:bottom w:val="single" w:sz="4" w:space="0" w:color="000000"/>
              <w:right w:val="single" w:sz="4" w:space="0" w:color="000000"/>
            </w:tcBorders>
            <w:tcMar>
              <w:top w:w="108" w:type="dxa"/>
              <w:left w:w="108" w:type="dxa"/>
              <w:bottom w:w="108" w:type="dxa"/>
              <w:right w:w="108" w:type="dxa"/>
            </w:tcMar>
          </w:tcPr>
          <w:p w:rsidR="003A1137" w:rsidRPr="004054DE" w:rsidRDefault="003A1137" w:rsidP="004054DE">
            <w:pPr>
              <w:suppressAutoHyphens/>
              <w:snapToGrid w:val="0"/>
              <w:spacing w:after="0" w:line="256" w:lineRule="auto"/>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                                                 </w:t>
            </w:r>
          </w:p>
          <w:p w:rsidR="003A1137" w:rsidRPr="004054DE" w:rsidRDefault="003A1137" w:rsidP="004054DE">
            <w:pPr>
              <w:suppressAutoHyphens/>
              <w:snapToGrid w:val="0"/>
              <w:spacing w:after="0" w:line="256" w:lineRule="auto"/>
              <w:rPr>
                <w:rFonts w:ascii="Times New Roman" w:hAnsi="Times New Roman"/>
                <w:b/>
                <w:bCs/>
                <w:sz w:val="18"/>
                <w:szCs w:val="18"/>
                <w:lang w:eastAsia="ar-SA"/>
              </w:rPr>
            </w:pPr>
            <w:r w:rsidRPr="004054DE">
              <w:rPr>
                <w:rFonts w:ascii="Times New Roman" w:hAnsi="Times New Roman"/>
                <w:b/>
                <w:bCs/>
                <w:sz w:val="18"/>
                <w:szCs w:val="18"/>
                <w:lang w:eastAsia="ar-SA"/>
              </w:rPr>
              <w:t xml:space="preserve">                                               Раздел IV. Воспитание культуры толерантности через систему образования</w:t>
            </w:r>
          </w:p>
          <w:p w:rsidR="003A1137" w:rsidRPr="004054DE" w:rsidRDefault="003A1137" w:rsidP="004054DE">
            <w:pPr>
              <w:widowControl w:val="0"/>
              <w:suppressAutoHyphens/>
              <w:snapToGrid w:val="0"/>
              <w:spacing w:after="0" w:line="256" w:lineRule="auto"/>
              <w:rPr>
                <w:rFonts w:ascii="Times New Roman" w:hAnsi="Times New Roman"/>
                <w:b/>
                <w:bCs/>
                <w:kern w:val="2"/>
                <w:sz w:val="18"/>
                <w:szCs w:val="18"/>
                <w:lang w:eastAsia="ar-SA"/>
              </w:rPr>
            </w:pPr>
          </w:p>
        </w:tc>
      </w:tr>
      <w:tr w:rsidR="003A1137" w:rsidRPr="004054DE" w:rsidTr="004054DE">
        <w:trPr>
          <w:jc w:val="center"/>
        </w:trPr>
        <w:tc>
          <w:tcPr>
            <w:tcW w:w="591" w:type="dxa"/>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w:t>
            </w:r>
          </w:p>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п/п</w:t>
            </w:r>
          </w:p>
        </w:tc>
        <w:tc>
          <w:tcPr>
            <w:tcW w:w="4564" w:type="dxa"/>
            <w:gridSpan w:val="2"/>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Наименование мероприятий</w:t>
            </w:r>
          </w:p>
        </w:tc>
        <w:tc>
          <w:tcPr>
            <w:tcW w:w="2394" w:type="dxa"/>
            <w:gridSpan w:val="4"/>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Исполнители </w:t>
            </w:r>
          </w:p>
        </w:tc>
        <w:tc>
          <w:tcPr>
            <w:tcW w:w="1524" w:type="dxa"/>
            <w:gridSpan w:val="2"/>
            <w:tcBorders>
              <w:top w:val="single" w:sz="4" w:space="0" w:color="auto"/>
              <w:left w:val="single" w:sz="4" w:space="0" w:color="auto"/>
              <w:bottom w:val="single" w:sz="4" w:space="0" w:color="auto"/>
              <w:right w:val="single" w:sz="4" w:space="0" w:color="auto"/>
            </w:tcBorders>
          </w:tcPr>
          <w:p w:rsidR="003A1137" w:rsidRPr="004054DE" w:rsidRDefault="003A1137" w:rsidP="004054DE">
            <w:pPr>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Сроки </w:t>
            </w:r>
          </w:p>
          <w:p w:rsidR="003A1137" w:rsidRPr="004054DE" w:rsidRDefault="003A1137" w:rsidP="004054DE">
            <w:pPr>
              <w:widowControl w:val="0"/>
              <w:suppressAutoHyphens/>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исполнения </w:t>
            </w:r>
          </w:p>
        </w:tc>
        <w:tc>
          <w:tcPr>
            <w:tcW w:w="2162" w:type="dxa"/>
            <w:gridSpan w:val="5"/>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Источник финансирования </w:t>
            </w:r>
          </w:p>
        </w:tc>
        <w:tc>
          <w:tcPr>
            <w:tcW w:w="850" w:type="dxa"/>
            <w:gridSpan w:val="3"/>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Всего</w:t>
            </w:r>
          </w:p>
        </w:tc>
        <w:tc>
          <w:tcPr>
            <w:tcW w:w="1276" w:type="dxa"/>
            <w:gridSpan w:val="6"/>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sz w:val="18"/>
                <w:szCs w:val="18"/>
                <w:lang w:eastAsia="ar-SA"/>
              </w:rPr>
            </w:pPr>
            <w:r w:rsidRPr="004054DE">
              <w:rPr>
                <w:rFonts w:ascii="Times New Roman" w:hAnsi="Times New Roman"/>
                <w:b/>
                <w:bCs/>
                <w:sz w:val="18"/>
                <w:szCs w:val="18"/>
                <w:lang w:eastAsia="ar-SA"/>
              </w:rPr>
              <w:t>20203</w:t>
            </w:r>
          </w:p>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год</w:t>
            </w:r>
          </w:p>
        </w:tc>
        <w:tc>
          <w:tcPr>
            <w:tcW w:w="1134" w:type="dxa"/>
            <w:gridSpan w:val="4"/>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sz w:val="18"/>
                <w:szCs w:val="18"/>
                <w:lang w:eastAsia="ar-SA"/>
              </w:rPr>
            </w:pPr>
            <w:r w:rsidRPr="004054DE">
              <w:rPr>
                <w:rFonts w:ascii="Times New Roman" w:hAnsi="Times New Roman"/>
                <w:b/>
                <w:bCs/>
                <w:sz w:val="18"/>
                <w:szCs w:val="18"/>
                <w:lang w:eastAsia="ar-SA"/>
              </w:rPr>
              <w:t xml:space="preserve">2024 </w:t>
            </w:r>
          </w:p>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год</w:t>
            </w:r>
          </w:p>
        </w:tc>
        <w:tc>
          <w:tcPr>
            <w:tcW w:w="850" w:type="dxa"/>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sz w:val="18"/>
                <w:szCs w:val="18"/>
                <w:lang w:eastAsia="ar-SA"/>
              </w:rPr>
            </w:pPr>
            <w:r w:rsidRPr="004054DE">
              <w:rPr>
                <w:rFonts w:ascii="Times New Roman" w:hAnsi="Times New Roman"/>
                <w:b/>
                <w:bCs/>
                <w:sz w:val="18"/>
                <w:szCs w:val="18"/>
                <w:lang w:eastAsia="ar-SA"/>
              </w:rPr>
              <w:t>2025</w:t>
            </w:r>
          </w:p>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год</w:t>
            </w:r>
          </w:p>
        </w:tc>
      </w:tr>
      <w:tr w:rsidR="003A1137" w:rsidRPr="004054DE" w:rsidTr="004054DE">
        <w:trPr>
          <w:jc w:val="center"/>
        </w:trPr>
        <w:tc>
          <w:tcPr>
            <w:tcW w:w="591" w:type="dxa"/>
            <w:tcBorders>
              <w:top w:val="single" w:sz="4" w:space="0" w:color="auto"/>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sz w:val="18"/>
                <w:szCs w:val="18"/>
                <w:lang w:eastAsia="ar-SA"/>
              </w:rPr>
              <w:t>26</w:t>
            </w:r>
          </w:p>
        </w:tc>
        <w:tc>
          <w:tcPr>
            <w:tcW w:w="4564" w:type="dxa"/>
            <w:gridSpan w:val="2"/>
            <w:tcBorders>
              <w:top w:val="single" w:sz="4" w:space="0" w:color="auto"/>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sz w:val="18"/>
                <w:szCs w:val="18"/>
                <w:lang w:eastAsia="ar-SA"/>
              </w:rPr>
              <w:t>Участие муниципальных  казенных образовательных организаций Притобольного  муниципального округа Курганской области  в областных программах по воспитанию толерантности, поддерживаемых комплектом учебно-методических материалов</w:t>
            </w:r>
          </w:p>
        </w:tc>
        <w:tc>
          <w:tcPr>
            <w:tcW w:w="2394" w:type="dxa"/>
            <w:gridSpan w:val="4"/>
            <w:tcBorders>
              <w:top w:val="single" w:sz="4" w:space="0" w:color="auto"/>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Отдел образования  Администрации Притобольного района </w:t>
            </w:r>
          </w:p>
        </w:tc>
        <w:tc>
          <w:tcPr>
            <w:tcW w:w="1524" w:type="dxa"/>
            <w:gridSpan w:val="2"/>
            <w:tcBorders>
              <w:top w:val="single" w:sz="4" w:space="0" w:color="auto"/>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2023-2025 </w:t>
            </w:r>
          </w:p>
          <w:p w:rsidR="003A1137" w:rsidRPr="004054DE" w:rsidRDefault="003A1137" w:rsidP="004054DE">
            <w:pPr>
              <w:widowControl w:val="0"/>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sz w:val="18"/>
                <w:szCs w:val="18"/>
                <w:lang w:eastAsia="ar-SA"/>
              </w:rPr>
              <w:t>годы</w:t>
            </w:r>
          </w:p>
        </w:tc>
        <w:tc>
          <w:tcPr>
            <w:tcW w:w="2162" w:type="dxa"/>
            <w:gridSpan w:val="5"/>
            <w:tcBorders>
              <w:top w:val="single" w:sz="4" w:space="0" w:color="auto"/>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850" w:type="dxa"/>
            <w:gridSpan w:val="3"/>
            <w:tcBorders>
              <w:top w:val="single" w:sz="4" w:space="0" w:color="auto"/>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276" w:type="dxa"/>
            <w:gridSpan w:val="6"/>
            <w:tcBorders>
              <w:top w:val="single" w:sz="4" w:space="0" w:color="auto"/>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4" w:type="dxa"/>
            <w:gridSpan w:val="4"/>
            <w:tcBorders>
              <w:top w:val="single" w:sz="4" w:space="0" w:color="auto"/>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850" w:type="dxa"/>
            <w:tcBorders>
              <w:top w:val="single" w:sz="4" w:space="0" w:color="auto"/>
              <w:left w:val="single" w:sz="4" w:space="0" w:color="000000"/>
              <w:bottom w:val="single" w:sz="4" w:space="0" w:color="000000"/>
              <w:right w:val="single" w:sz="4" w:space="0" w:color="000000"/>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591" w:type="dxa"/>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sz w:val="18"/>
                <w:szCs w:val="18"/>
                <w:lang w:eastAsia="ar-SA"/>
              </w:rPr>
              <w:t>27</w:t>
            </w:r>
          </w:p>
        </w:tc>
        <w:tc>
          <w:tcPr>
            <w:tcW w:w="4564"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sz w:val="18"/>
                <w:szCs w:val="18"/>
                <w:lang w:eastAsia="ar-SA"/>
              </w:rPr>
              <w:t>Участие в распространении практических образовательных рекомендаций для работников дошкольных учреждений, педагогов общеобразовательных организаций Притобольного муниципального округа Курганской области  и родителей по формированию у детей толерантных этнокультурных установок, воспитанию культуры мира и согласия</w:t>
            </w:r>
          </w:p>
        </w:tc>
        <w:tc>
          <w:tcPr>
            <w:tcW w:w="2394" w:type="dxa"/>
            <w:gridSpan w:val="4"/>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Отдел образования  Администрации Притобольного района </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1524"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2023-2025</w:t>
            </w:r>
          </w:p>
          <w:p w:rsidR="003A1137" w:rsidRPr="004054DE" w:rsidRDefault="003A1137" w:rsidP="004054DE">
            <w:pPr>
              <w:widowControl w:val="0"/>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sz w:val="18"/>
                <w:szCs w:val="18"/>
                <w:lang w:eastAsia="ar-SA"/>
              </w:rPr>
              <w:t>годы</w:t>
            </w:r>
          </w:p>
        </w:tc>
        <w:tc>
          <w:tcPr>
            <w:tcW w:w="2162" w:type="dxa"/>
            <w:gridSpan w:val="5"/>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850" w:type="dxa"/>
            <w:gridSpan w:val="3"/>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276" w:type="dxa"/>
            <w:gridSpan w:val="6"/>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4" w:type="dxa"/>
            <w:gridSpan w:val="4"/>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850" w:type="dxa"/>
            <w:tcBorders>
              <w:top w:val="single" w:sz="4" w:space="0" w:color="000000"/>
              <w:left w:val="single" w:sz="4" w:space="0" w:color="000000"/>
              <w:bottom w:val="single" w:sz="4" w:space="0" w:color="auto"/>
              <w:right w:val="single" w:sz="4" w:space="0" w:color="000000"/>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591" w:type="dxa"/>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sz w:val="18"/>
                <w:szCs w:val="18"/>
                <w:lang w:eastAsia="ar-SA"/>
              </w:rPr>
              <w:t>28</w:t>
            </w:r>
          </w:p>
        </w:tc>
        <w:tc>
          <w:tcPr>
            <w:tcW w:w="4564"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sz w:val="18"/>
                <w:szCs w:val="18"/>
                <w:lang w:eastAsia="ar-SA"/>
              </w:rPr>
              <w:t xml:space="preserve">Участие учителей  муниципальных  казенных образовательных организаций в областных образовательных Рождественских чтениях     </w:t>
            </w:r>
          </w:p>
        </w:tc>
        <w:tc>
          <w:tcPr>
            <w:tcW w:w="2394" w:type="dxa"/>
            <w:gridSpan w:val="4"/>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Отдел образования  Администрации Притобольного района </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1524"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2023-2025 </w:t>
            </w:r>
          </w:p>
          <w:p w:rsidR="003A1137" w:rsidRPr="004054DE" w:rsidRDefault="003A1137" w:rsidP="004054DE">
            <w:pPr>
              <w:widowControl w:val="0"/>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sz w:val="18"/>
                <w:szCs w:val="18"/>
                <w:lang w:eastAsia="ar-SA"/>
              </w:rPr>
              <w:t>годы</w:t>
            </w:r>
          </w:p>
        </w:tc>
        <w:tc>
          <w:tcPr>
            <w:tcW w:w="2162" w:type="dxa"/>
            <w:gridSpan w:val="5"/>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За счет основной деятельности исполнителей</w:t>
            </w:r>
          </w:p>
        </w:tc>
        <w:tc>
          <w:tcPr>
            <w:tcW w:w="850" w:type="dxa"/>
            <w:gridSpan w:val="3"/>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276" w:type="dxa"/>
            <w:gridSpan w:val="6"/>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4" w:type="dxa"/>
            <w:gridSpan w:val="4"/>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850" w:type="dxa"/>
            <w:tcBorders>
              <w:top w:val="single" w:sz="4" w:space="0" w:color="000000"/>
              <w:left w:val="single" w:sz="4" w:space="0" w:color="000000"/>
              <w:bottom w:val="single" w:sz="4" w:space="0" w:color="auto"/>
              <w:right w:val="single" w:sz="4" w:space="0" w:color="000000"/>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11235" w:type="dxa"/>
            <w:gridSpan w:val="14"/>
            <w:tcBorders>
              <w:top w:val="nil"/>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right"/>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Итого по разделу:</w:t>
            </w:r>
          </w:p>
        </w:tc>
        <w:tc>
          <w:tcPr>
            <w:tcW w:w="850" w:type="dxa"/>
            <w:gridSpan w:val="3"/>
            <w:tcBorders>
              <w:top w:val="nil"/>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276" w:type="dxa"/>
            <w:gridSpan w:val="6"/>
            <w:tcBorders>
              <w:top w:val="nil"/>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4" w:type="dxa"/>
            <w:gridSpan w:val="4"/>
            <w:tcBorders>
              <w:top w:val="nil"/>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850" w:type="dxa"/>
            <w:tcBorders>
              <w:top w:val="nil"/>
              <w:left w:val="single" w:sz="4" w:space="0" w:color="000000"/>
              <w:bottom w:val="single" w:sz="4" w:space="0" w:color="auto"/>
              <w:right w:val="single" w:sz="4" w:space="0" w:color="000000"/>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15345" w:type="dxa"/>
            <w:gridSpan w:val="28"/>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 xml:space="preserve">                                                                                </w:t>
            </w:r>
          </w:p>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Раздел V. Организационные мероприятия</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r>
      <w:tr w:rsidR="003A1137" w:rsidRPr="004054DE" w:rsidTr="004054DE">
        <w:trPr>
          <w:jc w:val="center"/>
        </w:trPr>
        <w:tc>
          <w:tcPr>
            <w:tcW w:w="591" w:type="dxa"/>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w:t>
            </w:r>
          </w:p>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п/п</w:t>
            </w:r>
          </w:p>
        </w:tc>
        <w:tc>
          <w:tcPr>
            <w:tcW w:w="4564" w:type="dxa"/>
            <w:gridSpan w:val="2"/>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Наименование мероприятий</w:t>
            </w:r>
          </w:p>
        </w:tc>
        <w:tc>
          <w:tcPr>
            <w:tcW w:w="2253" w:type="dxa"/>
            <w:gridSpan w:val="3"/>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Исполнители </w:t>
            </w:r>
          </w:p>
        </w:tc>
        <w:tc>
          <w:tcPr>
            <w:tcW w:w="1665" w:type="dxa"/>
            <w:gridSpan w:val="3"/>
            <w:tcBorders>
              <w:top w:val="single" w:sz="4" w:space="0" w:color="auto"/>
              <w:left w:val="single" w:sz="4" w:space="0" w:color="auto"/>
              <w:bottom w:val="single" w:sz="4" w:space="0" w:color="auto"/>
              <w:right w:val="single" w:sz="4" w:space="0" w:color="auto"/>
            </w:tcBorders>
          </w:tcPr>
          <w:p w:rsidR="003A1137" w:rsidRPr="004054DE" w:rsidRDefault="003A1137" w:rsidP="004054DE">
            <w:pPr>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Сроки </w:t>
            </w:r>
          </w:p>
          <w:p w:rsidR="003A1137" w:rsidRPr="004054DE" w:rsidRDefault="003A1137" w:rsidP="004054DE">
            <w:pPr>
              <w:widowControl w:val="0"/>
              <w:suppressAutoHyphens/>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исполнения </w:t>
            </w:r>
          </w:p>
        </w:tc>
        <w:tc>
          <w:tcPr>
            <w:tcW w:w="2162" w:type="dxa"/>
            <w:gridSpan w:val="5"/>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Источник финансирования </w:t>
            </w:r>
          </w:p>
        </w:tc>
        <w:tc>
          <w:tcPr>
            <w:tcW w:w="850" w:type="dxa"/>
            <w:gridSpan w:val="3"/>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Всего</w:t>
            </w:r>
          </w:p>
        </w:tc>
        <w:tc>
          <w:tcPr>
            <w:tcW w:w="986" w:type="dxa"/>
            <w:gridSpan w:val="4"/>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sz w:val="18"/>
                <w:szCs w:val="18"/>
                <w:lang w:eastAsia="ar-SA"/>
              </w:rPr>
            </w:pPr>
            <w:r w:rsidRPr="004054DE">
              <w:rPr>
                <w:rFonts w:ascii="Times New Roman" w:hAnsi="Times New Roman"/>
                <w:b/>
                <w:bCs/>
                <w:sz w:val="18"/>
                <w:szCs w:val="18"/>
                <w:lang w:eastAsia="ar-SA"/>
              </w:rPr>
              <w:t>2023</w:t>
            </w:r>
          </w:p>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год</w:t>
            </w:r>
          </w:p>
        </w:tc>
        <w:tc>
          <w:tcPr>
            <w:tcW w:w="1135" w:type="dxa"/>
            <w:gridSpan w:val="4"/>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sz w:val="18"/>
                <w:szCs w:val="18"/>
                <w:lang w:eastAsia="ar-SA"/>
              </w:rPr>
            </w:pPr>
            <w:r w:rsidRPr="004054DE">
              <w:rPr>
                <w:rFonts w:ascii="Times New Roman" w:hAnsi="Times New Roman"/>
                <w:b/>
                <w:bCs/>
                <w:sz w:val="18"/>
                <w:szCs w:val="18"/>
                <w:lang w:eastAsia="ar-SA"/>
              </w:rPr>
              <w:t xml:space="preserve">2024 </w:t>
            </w:r>
          </w:p>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год</w:t>
            </w:r>
          </w:p>
        </w:tc>
        <w:tc>
          <w:tcPr>
            <w:tcW w:w="1139" w:type="dxa"/>
            <w:gridSpan w:val="3"/>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sz w:val="18"/>
                <w:szCs w:val="18"/>
                <w:lang w:eastAsia="ar-SA"/>
              </w:rPr>
            </w:pPr>
            <w:r w:rsidRPr="004054DE">
              <w:rPr>
                <w:rFonts w:ascii="Times New Roman" w:hAnsi="Times New Roman"/>
                <w:b/>
                <w:bCs/>
                <w:sz w:val="18"/>
                <w:szCs w:val="18"/>
                <w:lang w:eastAsia="ar-SA"/>
              </w:rPr>
              <w:t xml:space="preserve">2025 </w:t>
            </w:r>
          </w:p>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год</w:t>
            </w:r>
          </w:p>
        </w:tc>
      </w:tr>
      <w:tr w:rsidR="003A1137" w:rsidRPr="004054DE" w:rsidTr="004054DE">
        <w:trPr>
          <w:jc w:val="center"/>
        </w:trPr>
        <w:tc>
          <w:tcPr>
            <w:tcW w:w="59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sz w:val="18"/>
                <w:szCs w:val="18"/>
                <w:lang w:eastAsia="ar-SA"/>
              </w:rPr>
              <w:t>29</w:t>
            </w:r>
          </w:p>
        </w:tc>
        <w:tc>
          <w:tcPr>
            <w:tcW w:w="4564"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sz w:val="18"/>
                <w:szCs w:val="18"/>
                <w:lang w:eastAsia="ar-SA"/>
              </w:rPr>
              <w:t>Осуществление межведомственного взаимодействия в создании условий для предупреждения проявления экстремизма, в создании условий для предупреждения беспризорности, правонарушений и антиобщественных действий несовершеннолетних</w:t>
            </w:r>
          </w:p>
        </w:tc>
        <w:tc>
          <w:tcPr>
            <w:tcW w:w="2253"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 МО МВД России «Притобольный» (по согласованию)</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tc>
        <w:tc>
          <w:tcPr>
            <w:tcW w:w="1665"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2023-2025 </w:t>
            </w:r>
          </w:p>
          <w:p w:rsidR="003A1137" w:rsidRPr="004054DE" w:rsidRDefault="003A1137" w:rsidP="004054DE">
            <w:pPr>
              <w:widowControl w:val="0"/>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sz w:val="18"/>
                <w:szCs w:val="18"/>
                <w:lang w:eastAsia="ar-SA"/>
              </w:rPr>
              <w:t>годы</w:t>
            </w:r>
          </w:p>
        </w:tc>
        <w:tc>
          <w:tcPr>
            <w:tcW w:w="2162" w:type="dxa"/>
            <w:gridSpan w:val="5"/>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850"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86" w:type="dxa"/>
            <w:gridSpan w:val="4"/>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5" w:type="dxa"/>
            <w:gridSpan w:val="4"/>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9"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59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sz w:val="18"/>
                <w:szCs w:val="18"/>
                <w:lang w:eastAsia="ar-SA"/>
              </w:rPr>
              <w:t>30</w:t>
            </w:r>
          </w:p>
        </w:tc>
        <w:tc>
          <w:tcPr>
            <w:tcW w:w="4564"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sz w:val="18"/>
                <w:szCs w:val="18"/>
                <w:lang w:eastAsia="ar-SA"/>
              </w:rPr>
              <w:t>Организация работы рабочей группы по противодействию экстремизму в Притобольном муниципальном округе Курганской области. Проведение заседаний рабочей группы</w:t>
            </w:r>
          </w:p>
        </w:tc>
        <w:tc>
          <w:tcPr>
            <w:tcW w:w="2253"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w:t>
            </w:r>
          </w:p>
        </w:tc>
        <w:tc>
          <w:tcPr>
            <w:tcW w:w="1665"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kern w:val="2"/>
                <w:sz w:val="18"/>
                <w:szCs w:val="18"/>
                <w:lang w:eastAsia="ar-SA"/>
              </w:rPr>
              <w:t xml:space="preserve">2023-2025 </w:t>
            </w:r>
          </w:p>
          <w:p w:rsidR="003A1137" w:rsidRPr="004054DE" w:rsidRDefault="003A1137" w:rsidP="004054DE">
            <w:pPr>
              <w:widowControl w:val="0"/>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sz w:val="18"/>
                <w:szCs w:val="18"/>
                <w:lang w:eastAsia="ar-SA"/>
              </w:rPr>
              <w:t>годы</w:t>
            </w:r>
          </w:p>
        </w:tc>
        <w:tc>
          <w:tcPr>
            <w:tcW w:w="2162" w:type="dxa"/>
            <w:gridSpan w:val="5"/>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850"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86" w:type="dxa"/>
            <w:gridSpan w:val="4"/>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5" w:type="dxa"/>
            <w:gridSpan w:val="4"/>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9"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11235" w:type="dxa"/>
            <w:gridSpan w:val="14"/>
            <w:tcBorders>
              <w:top w:val="single" w:sz="4" w:space="0" w:color="auto"/>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right"/>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Итого по разделу:</w:t>
            </w:r>
          </w:p>
        </w:tc>
        <w:tc>
          <w:tcPr>
            <w:tcW w:w="850" w:type="dxa"/>
            <w:gridSpan w:val="3"/>
            <w:tcBorders>
              <w:top w:val="single" w:sz="4" w:space="0" w:color="auto"/>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86" w:type="dxa"/>
            <w:gridSpan w:val="4"/>
            <w:tcBorders>
              <w:top w:val="single" w:sz="4" w:space="0" w:color="auto"/>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5" w:type="dxa"/>
            <w:gridSpan w:val="4"/>
            <w:tcBorders>
              <w:top w:val="single" w:sz="4" w:space="0" w:color="auto"/>
              <w:left w:val="single" w:sz="4" w:space="0" w:color="000000"/>
              <w:bottom w:val="single" w:sz="4" w:space="0" w:color="auto"/>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9" w:type="dxa"/>
            <w:gridSpan w:val="3"/>
            <w:tcBorders>
              <w:top w:val="single" w:sz="4" w:space="0" w:color="auto"/>
              <w:left w:val="single" w:sz="4" w:space="0" w:color="000000"/>
              <w:bottom w:val="single" w:sz="4" w:space="0" w:color="auto"/>
              <w:right w:val="single" w:sz="4" w:space="0" w:color="000000"/>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15345" w:type="dxa"/>
            <w:gridSpan w:val="28"/>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Раздел VI. Мониторинг хода реализации Программы, проведение социологических опросов</w:t>
            </w:r>
          </w:p>
        </w:tc>
      </w:tr>
      <w:tr w:rsidR="003A1137" w:rsidRPr="004054DE" w:rsidTr="004054DE">
        <w:trPr>
          <w:jc w:val="center"/>
        </w:trPr>
        <w:tc>
          <w:tcPr>
            <w:tcW w:w="591" w:type="dxa"/>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w:t>
            </w:r>
          </w:p>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п/п</w:t>
            </w:r>
          </w:p>
        </w:tc>
        <w:tc>
          <w:tcPr>
            <w:tcW w:w="4564" w:type="dxa"/>
            <w:gridSpan w:val="2"/>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Наименование мероприятий</w:t>
            </w:r>
          </w:p>
        </w:tc>
        <w:tc>
          <w:tcPr>
            <w:tcW w:w="2253" w:type="dxa"/>
            <w:gridSpan w:val="3"/>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Исполнители </w:t>
            </w:r>
          </w:p>
        </w:tc>
        <w:tc>
          <w:tcPr>
            <w:tcW w:w="1665" w:type="dxa"/>
            <w:gridSpan w:val="3"/>
            <w:tcBorders>
              <w:top w:val="single" w:sz="4" w:space="0" w:color="auto"/>
              <w:left w:val="single" w:sz="4" w:space="0" w:color="auto"/>
              <w:bottom w:val="single" w:sz="4" w:space="0" w:color="auto"/>
              <w:right w:val="single" w:sz="4" w:space="0" w:color="auto"/>
            </w:tcBorders>
          </w:tcPr>
          <w:p w:rsidR="003A1137" w:rsidRPr="004054DE" w:rsidRDefault="003A1137" w:rsidP="004054DE">
            <w:pPr>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Сроки </w:t>
            </w:r>
          </w:p>
          <w:p w:rsidR="003A1137" w:rsidRPr="004054DE" w:rsidRDefault="003A1137" w:rsidP="004054DE">
            <w:pPr>
              <w:widowControl w:val="0"/>
              <w:suppressAutoHyphens/>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исполнения </w:t>
            </w:r>
          </w:p>
        </w:tc>
        <w:tc>
          <w:tcPr>
            <w:tcW w:w="2304" w:type="dxa"/>
            <w:gridSpan w:val="6"/>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 xml:space="preserve">Источник финансирования </w:t>
            </w:r>
          </w:p>
        </w:tc>
        <w:tc>
          <w:tcPr>
            <w:tcW w:w="992" w:type="dxa"/>
            <w:gridSpan w:val="4"/>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LineNumbers/>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Всего</w:t>
            </w:r>
          </w:p>
        </w:tc>
        <w:tc>
          <w:tcPr>
            <w:tcW w:w="992" w:type="dxa"/>
            <w:gridSpan w:val="4"/>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2023 год</w:t>
            </w:r>
          </w:p>
        </w:tc>
        <w:tc>
          <w:tcPr>
            <w:tcW w:w="845" w:type="dxa"/>
            <w:gridSpan w:val="2"/>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sz w:val="18"/>
                <w:szCs w:val="18"/>
                <w:lang w:eastAsia="ar-SA"/>
              </w:rPr>
            </w:pPr>
            <w:r w:rsidRPr="004054DE">
              <w:rPr>
                <w:rFonts w:ascii="Times New Roman" w:hAnsi="Times New Roman"/>
                <w:b/>
                <w:bCs/>
                <w:sz w:val="18"/>
                <w:szCs w:val="18"/>
                <w:lang w:eastAsia="ar-SA"/>
              </w:rPr>
              <w:t xml:space="preserve">2024 </w:t>
            </w:r>
          </w:p>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год</w:t>
            </w:r>
          </w:p>
        </w:tc>
        <w:tc>
          <w:tcPr>
            <w:tcW w:w="1139" w:type="dxa"/>
            <w:gridSpan w:val="3"/>
            <w:tcBorders>
              <w:top w:val="single" w:sz="4" w:space="0" w:color="auto"/>
              <w:left w:val="single" w:sz="4" w:space="0" w:color="auto"/>
              <w:bottom w:val="single" w:sz="4" w:space="0" w:color="auto"/>
              <w:right w:val="single" w:sz="4" w:space="0" w:color="auto"/>
            </w:tcBorders>
          </w:tcPr>
          <w:p w:rsidR="003A1137" w:rsidRPr="004054DE" w:rsidRDefault="003A1137" w:rsidP="004054DE">
            <w:pPr>
              <w:widowControl w:val="0"/>
              <w:suppressAutoHyphens/>
              <w:snapToGrid w:val="0"/>
              <w:spacing w:after="0" w:line="256" w:lineRule="auto"/>
              <w:jc w:val="center"/>
              <w:rPr>
                <w:rFonts w:ascii="Times New Roman" w:hAnsi="Times New Roman"/>
                <w:b/>
                <w:bCs/>
                <w:sz w:val="18"/>
                <w:szCs w:val="18"/>
                <w:lang w:eastAsia="ar-SA"/>
              </w:rPr>
            </w:pPr>
            <w:r w:rsidRPr="004054DE">
              <w:rPr>
                <w:rFonts w:ascii="Times New Roman" w:hAnsi="Times New Roman"/>
                <w:b/>
                <w:bCs/>
                <w:sz w:val="18"/>
                <w:szCs w:val="18"/>
                <w:lang w:eastAsia="ar-SA"/>
              </w:rPr>
              <w:t>20225</w:t>
            </w:r>
          </w:p>
          <w:p w:rsidR="003A1137" w:rsidRPr="004054DE" w:rsidRDefault="003A1137" w:rsidP="004054DE">
            <w:pPr>
              <w:widowControl w:val="0"/>
              <w:suppressAutoHyphens/>
              <w:snapToGrid w:val="0"/>
              <w:spacing w:after="0" w:line="256" w:lineRule="auto"/>
              <w:jc w:val="center"/>
              <w:rPr>
                <w:rFonts w:ascii="Times New Roman" w:hAnsi="Times New Roman"/>
                <w:b/>
                <w:bCs/>
                <w:kern w:val="2"/>
                <w:sz w:val="18"/>
                <w:szCs w:val="18"/>
                <w:lang w:eastAsia="ar-SA"/>
              </w:rPr>
            </w:pPr>
            <w:r w:rsidRPr="004054DE">
              <w:rPr>
                <w:rFonts w:ascii="Times New Roman" w:hAnsi="Times New Roman"/>
                <w:b/>
                <w:bCs/>
                <w:sz w:val="18"/>
                <w:szCs w:val="18"/>
                <w:lang w:eastAsia="ar-SA"/>
              </w:rPr>
              <w:t>год</w:t>
            </w:r>
          </w:p>
        </w:tc>
      </w:tr>
      <w:tr w:rsidR="003A1137" w:rsidRPr="004054DE" w:rsidTr="004054DE">
        <w:trPr>
          <w:jc w:val="center"/>
        </w:trPr>
        <w:tc>
          <w:tcPr>
            <w:tcW w:w="591" w:type="dxa"/>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sz w:val="18"/>
                <w:szCs w:val="18"/>
                <w:lang w:eastAsia="ar-SA"/>
              </w:rPr>
              <w:t>31</w:t>
            </w:r>
          </w:p>
        </w:tc>
        <w:tc>
          <w:tcPr>
            <w:tcW w:w="4564" w:type="dxa"/>
            <w:gridSpan w:val="2"/>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AutoHyphens/>
              <w:snapToGrid w:val="0"/>
              <w:spacing w:after="0" w:line="256" w:lineRule="auto"/>
              <w:jc w:val="both"/>
              <w:rPr>
                <w:rFonts w:ascii="Times New Roman" w:hAnsi="Times New Roman"/>
                <w:kern w:val="2"/>
                <w:sz w:val="18"/>
                <w:szCs w:val="18"/>
                <w:lang w:eastAsia="ar-SA"/>
              </w:rPr>
            </w:pPr>
            <w:r w:rsidRPr="004054DE">
              <w:rPr>
                <w:rFonts w:ascii="Times New Roman" w:hAnsi="Times New Roman"/>
                <w:sz w:val="18"/>
                <w:szCs w:val="18"/>
                <w:lang w:eastAsia="ar-SA"/>
              </w:rPr>
              <w:t>Осуществление мониторинга хода реализации Программы. Подведение промежуточных итогов реализации Программы на заседании рабочей группы по противодействию экстремизму и его профилактике при Администрации Притобольного района</w:t>
            </w:r>
          </w:p>
        </w:tc>
        <w:tc>
          <w:tcPr>
            <w:tcW w:w="2253" w:type="dxa"/>
            <w:gridSpan w:val="3"/>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Администрация Притобольного района</w:t>
            </w: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p>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p>
        </w:tc>
        <w:tc>
          <w:tcPr>
            <w:tcW w:w="1665" w:type="dxa"/>
            <w:gridSpan w:val="3"/>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sz w:val="18"/>
                <w:szCs w:val="18"/>
                <w:lang w:eastAsia="ar-SA"/>
              </w:rPr>
              <w:t>Раз в квартал</w:t>
            </w:r>
          </w:p>
        </w:tc>
        <w:tc>
          <w:tcPr>
            <w:tcW w:w="2304" w:type="dxa"/>
            <w:gridSpan w:val="6"/>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Без финансирования</w:t>
            </w:r>
          </w:p>
        </w:tc>
        <w:tc>
          <w:tcPr>
            <w:tcW w:w="992" w:type="dxa"/>
            <w:gridSpan w:val="4"/>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4"/>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845" w:type="dxa"/>
            <w:gridSpan w:val="2"/>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9" w:type="dxa"/>
            <w:gridSpan w:val="3"/>
            <w:tcBorders>
              <w:top w:val="nil"/>
              <w:left w:val="single" w:sz="4" w:space="0" w:color="000000"/>
              <w:bottom w:val="single" w:sz="4" w:space="0" w:color="000000"/>
              <w:right w:val="single" w:sz="4" w:space="0" w:color="000000"/>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11377" w:type="dxa"/>
            <w:gridSpan w:val="15"/>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right"/>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Итого по разделу:</w:t>
            </w:r>
          </w:p>
        </w:tc>
        <w:tc>
          <w:tcPr>
            <w:tcW w:w="992" w:type="dxa"/>
            <w:gridSpan w:val="4"/>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992" w:type="dxa"/>
            <w:gridSpan w:val="4"/>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845" w:type="dxa"/>
            <w:gridSpan w:val="2"/>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c>
          <w:tcPr>
            <w:tcW w:w="1139" w:type="dxa"/>
            <w:gridSpan w:val="3"/>
            <w:tcBorders>
              <w:top w:val="nil"/>
              <w:left w:val="single" w:sz="4" w:space="0" w:color="000000"/>
              <w:bottom w:val="single" w:sz="4" w:space="0" w:color="000000"/>
              <w:right w:val="single" w:sz="4" w:space="0" w:color="000000"/>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w:t>
            </w:r>
          </w:p>
        </w:tc>
      </w:tr>
      <w:tr w:rsidR="003A1137" w:rsidRPr="004054DE" w:rsidTr="004054DE">
        <w:trPr>
          <w:jc w:val="center"/>
        </w:trPr>
        <w:tc>
          <w:tcPr>
            <w:tcW w:w="11377" w:type="dxa"/>
            <w:gridSpan w:val="15"/>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right"/>
              <w:rPr>
                <w:rFonts w:ascii="Times New Roman" w:hAnsi="Times New Roman"/>
                <w:b/>
                <w:bCs/>
                <w:kern w:val="2"/>
                <w:sz w:val="18"/>
                <w:szCs w:val="18"/>
                <w:lang w:eastAsia="ar-SA"/>
              </w:rPr>
            </w:pPr>
            <w:r w:rsidRPr="004054DE">
              <w:rPr>
                <w:rFonts w:ascii="Times New Roman" w:hAnsi="Times New Roman"/>
                <w:b/>
                <w:bCs/>
                <w:kern w:val="2"/>
                <w:sz w:val="18"/>
                <w:szCs w:val="18"/>
                <w:lang w:eastAsia="ar-SA"/>
              </w:rPr>
              <w:t>Итого по программе:</w:t>
            </w:r>
          </w:p>
        </w:tc>
        <w:tc>
          <w:tcPr>
            <w:tcW w:w="992" w:type="dxa"/>
            <w:gridSpan w:val="4"/>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27,9</w:t>
            </w:r>
          </w:p>
        </w:tc>
        <w:tc>
          <w:tcPr>
            <w:tcW w:w="992" w:type="dxa"/>
            <w:gridSpan w:val="4"/>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9,3</w:t>
            </w:r>
          </w:p>
        </w:tc>
        <w:tc>
          <w:tcPr>
            <w:tcW w:w="845" w:type="dxa"/>
            <w:gridSpan w:val="2"/>
            <w:tcBorders>
              <w:top w:val="nil"/>
              <w:left w:val="single" w:sz="4" w:space="0" w:color="000000"/>
              <w:bottom w:val="single" w:sz="4" w:space="0" w:color="000000"/>
              <w:right w:val="nil"/>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9,3</w:t>
            </w:r>
          </w:p>
        </w:tc>
        <w:tc>
          <w:tcPr>
            <w:tcW w:w="1139" w:type="dxa"/>
            <w:gridSpan w:val="3"/>
            <w:tcBorders>
              <w:top w:val="nil"/>
              <w:left w:val="single" w:sz="4" w:space="0" w:color="000000"/>
              <w:bottom w:val="single" w:sz="4" w:space="0" w:color="000000"/>
              <w:right w:val="single" w:sz="4" w:space="0" w:color="000000"/>
            </w:tcBorders>
            <w:tcMar>
              <w:top w:w="108" w:type="dxa"/>
              <w:left w:w="108" w:type="dxa"/>
              <w:bottom w:w="108" w:type="dxa"/>
              <w:right w:w="108" w:type="dxa"/>
            </w:tcMar>
          </w:tcPr>
          <w:p w:rsidR="003A1137" w:rsidRPr="004054DE" w:rsidRDefault="003A1137" w:rsidP="004054DE">
            <w:pPr>
              <w:widowControl w:val="0"/>
              <w:suppressLineNumbers/>
              <w:suppressAutoHyphens/>
              <w:snapToGrid w:val="0"/>
              <w:spacing w:after="0" w:line="256" w:lineRule="auto"/>
              <w:jc w:val="center"/>
              <w:rPr>
                <w:rFonts w:ascii="Times New Roman" w:hAnsi="Times New Roman"/>
                <w:kern w:val="2"/>
                <w:sz w:val="18"/>
                <w:szCs w:val="18"/>
                <w:lang w:eastAsia="ar-SA"/>
              </w:rPr>
            </w:pPr>
            <w:r w:rsidRPr="004054DE">
              <w:rPr>
                <w:rFonts w:ascii="Times New Roman" w:hAnsi="Times New Roman"/>
                <w:kern w:val="2"/>
                <w:sz w:val="18"/>
                <w:szCs w:val="18"/>
                <w:lang w:eastAsia="ar-SA"/>
              </w:rPr>
              <w:t>9,3</w:t>
            </w:r>
          </w:p>
        </w:tc>
      </w:tr>
    </w:tbl>
    <w:p w:rsidR="003A1137" w:rsidRPr="004054DE" w:rsidRDefault="003A1137" w:rsidP="004054DE">
      <w:pPr>
        <w:tabs>
          <w:tab w:val="left" w:pos="9705"/>
        </w:tabs>
        <w:suppressAutoHyphens/>
        <w:spacing w:after="0" w:line="240" w:lineRule="auto"/>
        <w:rPr>
          <w:rFonts w:ascii="Times New Roman" w:hAnsi="Times New Roman"/>
          <w:kern w:val="2"/>
          <w:sz w:val="18"/>
          <w:szCs w:val="18"/>
          <w:lang w:eastAsia="ar-SA"/>
        </w:rPr>
      </w:pPr>
    </w:p>
    <w:p w:rsidR="003A1137" w:rsidRDefault="003A1137" w:rsidP="00652C5E">
      <w:pPr>
        <w:spacing w:after="0" w:line="240" w:lineRule="auto"/>
        <w:rPr>
          <w:rFonts w:ascii="Times New Roman" w:hAnsi="Times New Roman"/>
          <w:sz w:val="18"/>
          <w:szCs w:val="18"/>
        </w:rPr>
        <w:sectPr w:rsidR="003A1137" w:rsidSect="004054DE">
          <w:pgSz w:w="16838" w:h="11906" w:orient="landscape"/>
          <w:pgMar w:top="567" w:right="567" w:bottom="567" w:left="567" w:header="709" w:footer="709" w:gutter="0"/>
          <w:cols w:space="708"/>
          <w:docGrid w:linePitch="360"/>
        </w:sectPr>
      </w:pPr>
    </w:p>
    <w:p w:rsidR="003A1137" w:rsidRDefault="003A1137" w:rsidP="00652C5E">
      <w:pPr>
        <w:spacing w:after="0" w:line="240" w:lineRule="auto"/>
        <w:rPr>
          <w:rFonts w:ascii="Times New Roman" w:hAnsi="Times New Roman"/>
          <w:sz w:val="18"/>
          <w:szCs w:val="18"/>
        </w:rPr>
      </w:pPr>
    </w:p>
    <w:p w:rsidR="003A1137" w:rsidRPr="00717DCF" w:rsidRDefault="003A1137" w:rsidP="00717DCF">
      <w:pPr>
        <w:spacing w:after="0" w:line="240" w:lineRule="auto"/>
        <w:jc w:val="center"/>
        <w:rPr>
          <w:rFonts w:ascii="Times New Roman" w:hAnsi="Times New Roman"/>
          <w:b/>
          <w:sz w:val="18"/>
          <w:szCs w:val="18"/>
        </w:rPr>
      </w:pPr>
      <w:r w:rsidRPr="00717DCF">
        <w:rPr>
          <w:rFonts w:ascii="Times New Roman" w:hAnsi="Times New Roman"/>
          <w:b/>
          <w:sz w:val="18"/>
          <w:szCs w:val="18"/>
        </w:rPr>
        <w:t>РОССИЙСКАЯ ФЕДЕРАЦИЯ</w:t>
      </w:r>
    </w:p>
    <w:p w:rsidR="003A1137" w:rsidRPr="00717DCF" w:rsidRDefault="003A1137" w:rsidP="00717DCF">
      <w:pPr>
        <w:spacing w:after="0" w:line="240" w:lineRule="auto"/>
        <w:jc w:val="center"/>
        <w:rPr>
          <w:rFonts w:ascii="Times New Roman" w:hAnsi="Times New Roman"/>
          <w:b/>
          <w:sz w:val="18"/>
          <w:szCs w:val="18"/>
        </w:rPr>
      </w:pPr>
      <w:r w:rsidRPr="00717DCF">
        <w:rPr>
          <w:rFonts w:ascii="Times New Roman" w:hAnsi="Times New Roman"/>
          <w:b/>
          <w:sz w:val="18"/>
          <w:szCs w:val="18"/>
        </w:rPr>
        <w:t>КУРГАНСКАЯ ОБЛАСТЬ</w:t>
      </w:r>
    </w:p>
    <w:p w:rsidR="003A1137" w:rsidRPr="00717DCF" w:rsidRDefault="003A1137" w:rsidP="00717DCF">
      <w:pPr>
        <w:spacing w:after="0" w:line="240" w:lineRule="auto"/>
        <w:jc w:val="center"/>
        <w:rPr>
          <w:rFonts w:ascii="Times New Roman" w:hAnsi="Times New Roman"/>
          <w:b/>
          <w:sz w:val="18"/>
          <w:szCs w:val="18"/>
        </w:rPr>
      </w:pPr>
      <w:r w:rsidRPr="00717DCF">
        <w:rPr>
          <w:rFonts w:ascii="Times New Roman" w:hAnsi="Times New Roman"/>
          <w:b/>
          <w:sz w:val="18"/>
          <w:szCs w:val="18"/>
        </w:rPr>
        <w:t>ПРИТОБОЛЬНЫЙ РАЙОН</w:t>
      </w:r>
      <w:r w:rsidRPr="00717DCF">
        <w:rPr>
          <w:rFonts w:ascii="Times New Roman" w:hAnsi="Times New Roman"/>
          <w:b/>
          <w:sz w:val="18"/>
          <w:szCs w:val="18"/>
        </w:rPr>
        <w:br/>
        <w:t>АДМИНИСТРАЦИЯ ПРИТОБОЛЬНОГО РАЙОНА</w:t>
      </w:r>
    </w:p>
    <w:p w:rsidR="003A1137" w:rsidRPr="00717DCF" w:rsidRDefault="003A1137" w:rsidP="00717DCF">
      <w:pPr>
        <w:spacing w:after="0" w:line="240" w:lineRule="auto"/>
        <w:jc w:val="center"/>
        <w:rPr>
          <w:rFonts w:ascii="Times New Roman" w:hAnsi="Times New Roman"/>
          <w:b/>
          <w:sz w:val="18"/>
          <w:szCs w:val="18"/>
        </w:rPr>
      </w:pPr>
      <w:r w:rsidRPr="00717DCF">
        <w:rPr>
          <w:rFonts w:ascii="Times New Roman" w:hAnsi="Times New Roman"/>
          <w:b/>
          <w:sz w:val="18"/>
          <w:szCs w:val="18"/>
        </w:rPr>
        <w:t>ПОСТАНОВЛЕНИЕ</w:t>
      </w:r>
    </w:p>
    <w:p w:rsidR="003A1137" w:rsidRPr="00717DCF" w:rsidRDefault="003A1137" w:rsidP="00717DCF">
      <w:pPr>
        <w:spacing w:after="0" w:line="240" w:lineRule="auto"/>
        <w:ind w:right="6236"/>
        <w:jc w:val="both"/>
        <w:rPr>
          <w:rFonts w:ascii="Times New Roman" w:hAnsi="Times New Roman"/>
          <w:b/>
          <w:sz w:val="18"/>
          <w:szCs w:val="18"/>
          <w:u w:val="single"/>
        </w:rPr>
      </w:pPr>
      <w:r w:rsidRPr="00717DCF">
        <w:rPr>
          <w:rFonts w:ascii="Times New Roman" w:hAnsi="Times New Roman"/>
          <w:b/>
          <w:sz w:val="18"/>
          <w:szCs w:val="18"/>
          <w:u w:val="single"/>
        </w:rPr>
        <w:t xml:space="preserve">от «24» января 2023 года  № 11 </w:t>
      </w:r>
      <w:r w:rsidRPr="00717DCF">
        <w:rPr>
          <w:rFonts w:ascii="Times New Roman" w:hAnsi="Times New Roman"/>
          <w:b/>
          <w:sz w:val="18"/>
          <w:szCs w:val="18"/>
        </w:rPr>
        <w:t xml:space="preserve">с. Глядянское </w:t>
      </w:r>
      <w:r w:rsidRPr="00717DCF">
        <w:rPr>
          <w:rFonts w:ascii="Times New Roman" w:hAnsi="Times New Roman"/>
          <w:b/>
          <w:sz w:val="18"/>
          <w:szCs w:val="18"/>
          <w:u w:val="single"/>
        </w:rPr>
        <w:t xml:space="preserve"> </w:t>
      </w:r>
      <w:r w:rsidRPr="00717DCF">
        <w:rPr>
          <w:rFonts w:ascii="Times New Roman" w:hAnsi="Times New Roman"/>
          <w:b/>
          <w:sz w:val="18"/>
          <w:szCs w:val="18"/>
        </w:rPr>
        <w:t>О создании комиссии по списанию муниципального имущества, относящегося к основным средствам, являющегося собственностью Притобольного района Курганской области</w:t>
      </w:r>
    </w:p>
    <w:p w:rsidR="003A1137" w:rsidRPr="00717DCF" w:rsidRDefault="003A1137" w:rsidP="00717DCF">
      <w:pPr>
        <w:spacing w:after="0" w:line="240" w:lineRule="auto"/>
        <w:ind w:firstLine="709"/>
        <w:jc w:val="both"/>
        <w:rPr>
          <w:rFonts w:ascii="Times New Roman" w:hAnsi="Times New Roman"/>
          <w:sz w:val="18"/>
          <w:szCs w:val="18"/>
        </w:rPr>
      </w:pPr>
      <w:r w:rsidRPr="00717DCF">
        <w:rPr>
          <w:rFonts w:ascii="Times New Roman" w:hAnsi="Times New Roman"/>
          <w:sz w:val="18"/>
          <w:szCs w:val="18"/>
        </w:rPr>
        <w:t xml:space="preserve">Руководствуясь Федеральным законом от 06.10.2003 г.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г. № 424 «Об утверждении Порядка ведения органами местного самоуправления реестров муниципального имущества», решениями Притобольной районной Думы от 27.10.2010 г. № 53 «Об утверждении Положения о порядке управления и распоряжения имуществом, находящимся в муниципальной собственности Притобольного района, в новой редакции», </w:t>
      </w:r>
      <w:r w:rsidRPr="00717DCF">
        <w:rPr>
          <w:rFonts w:ascii="Times New Roman" w:hAnsi="Times New Roman"/>
          <w:color w:val="111111"/>
          <w:sz w:val="18"/>
          <w:szCs w:val="18"/>
        </w:rPr>
        <w:t xml:space="preserve"> от 27.09.2017 г. № 155 «Об утверждении Положения о порядке списания муниципального имущества, относящегося к основным средствам, являющихся собственностью  Притобольного района Курганской области»</w:t>
      </w:r>
    </w:p>
    <w:p w:rsidR="003A1137" w:rsidRPr="00717DCF" w:rsidRDefault="003A1137" w:rsidP="00717DCF">
      <w:pPr>
        <w:spacing w:after="0" w:line="240" w:lineRule="auto"/>
        <w:ind w:firstLine="709"/>
        <w:jc w:val="both"/>
        <w:rPr>
          <w:rFonts w:ascii="Times New Roman" w:hAnsi="Times New Roman"/>
          <w:sz w:val="18"/>
          <w:szCs w:val="18"/>
        </w:rPr>
      </w:pPr>
      <w:r w:rsidRPr="00717DCF">
        <w:rPr>
          <w:rFonts w:ascii="Times New Roman" w:hAnsi="Times New Roman"/>
          <w:sz w:val="18"/>
          <w:szCs w:val="18"/>
        </w:rPr>
        <w:t>1. Создать комиссию по списанию муниципального имущества,  относящегося         к основным средствам, являющегося собственностью Притобольного района Курганской области.</w:t>
      </w:r>
    </w:p>
    <w:p w:rsidR="003A1137" w:rsidRPr="00717DCF" w:rsidRDefault="003A1137" w:rsidP="00717DCF">
      <w:pPr>
        <w:spacing w:after="0" w:line="240" w:lineRule="auto"/>
        <w:ind w:firstLine="709"/>
        <w:contextualSpacing/>
        <w:jc w:val="both"/>
        <w:rPr>
          <w:rFonts w:ascii="Times New Roman" w:hAnsi="Times New Roman"/>
          <w:sz w:val="18"/>
          <w:szCs w:val="18"/>
        </w:rPr>
      </w:pPr>
      <w:r w:rsidRPr="00717DCF">
        <w:rPr>
          <w:rFonts w:ascii="Times New Roman" w:hAnsi="Times New Roman"/>
          <w:sz w:val="18"/>
          <w:szCs w:val="18"/>
        </w:rPr>
        <w:t>2. Утвердить состав комиссии по списанию муниципального имущества,  относящегося к основным средствам, являющегося собственностью Притобольного района Курганской области согласно приложению 1 к настоящему распоряжению.</w:t>
      </w:r>
    </w:p>
    <w:p w:rsidR="003A1137" w:rsidRPr="00717DCF" w:rsidRDefault="003A1137" w:rsidP="00717DCF">
      <w:pPr>
        <w:spacing w:after="0" w:line="240" w:lineRule="auto"/>
        <w:ind w:firstLine="709"/>
        <w:contextualSpacing/>
        <w:jc w:val="both"/>
        <w:rPr>
          <w:rFonts w:ascii="Times New Roman" w:hAnsi="Times New Roman"/>
          <w:sz w:val="18"/>
          <w:szCs w:val="18"/>
        </w:rPr>
      </w:pPr>
      <w:r w:rsidRPr="00717DCF">
        <w:rPr>
          <w:rFonts w:ascii="Times New Roman" w:hAnsi="Times New Roman"/>
          <w:sz w:val="18"/>
          <w:szCs w:val="18"/>
        </w:rPr>
        <w:t>3. Утвердить Положение о работе комиссии по списанию муниципального имущества, относящегося к основным средствам, являющегося собственностью Притобольного района Курганской области согласно приложению 2 к настоящему распоряжению.</w:t>
      </w:r>
    </w:p>
    <w:p w:rsidR="003A1137" w:rsidRPr="00717DCF" w:rsidRDefault="003A1137" w:rsidP="00717DCF">
      <w:pPr>
        <w:spacing w:after="0" w:line="240" w:lineRule="auto"/>
        <w:ind w:firstLine="709"/>
        <w:contextualSpacing/>
        <w:jc w:val="both"/>
        <w:rPr>
          <w:rFonts w:ascii="Times New Roman" w:hAnsi="Times New Roman"/>
          <w:sz w:val="18"/>
          <w:szCs w:val="18"/>
        </w:rPr>
      </w:pPr>
      <w:r w:rsidRPr="00717DCF">
        <w:rPr>
          <w:rFonts w:ascii="Times New Roman" w:hAnsi="Times New Roman"/>
          <w:sz w:val="18"/>
          <w:szCs w:val="18"/>
        </w:rPr>
        <w:t>4. Настоящее постановление разместить  на официальном сайте Администрации Притобольного района в сети «Интернет», а также  опубликовать в  информационном бюллетене «Муниципальный  вестник Притоболья».</w:t>
      </w:r>
    </w:p>
    <w:p w:rsidR="003A1137" w:rsidRPr="00717DCF" w:rsidRDefault="003A1137" w:rsidP="00717DCF">
      <w:pPr>
        <w:spacing w:after="0" w:line="240" w:lineRule="auto"/>
        <w:ind w:firstLine="709"/>
        <w:contextualSpacing/>
        <w:jc w:val="both"/>
        <w:rPr>
          <w:rFonts w:ascii="Times New Roman" w:hAnsi="Times New Roman"/>
          <w:sz w:val="18"/>
          <w:szCs w:val="18"/>
        </w:rPr>
      </w:pPr>
      <w:r w:rsidRPr="00717DCF">
        <w:rPr>
          <w:rFonts w:ascii="Times New Roman" w:hAnsi="Times New Roman"/>
          <w:sz w:val="18"/>
          <w:szCs w:val="18"/>
        </w:rPr>
        <w:t>5. Настоящее постановление  вступает в силу после его  официального опубликования.</w:t>
      </w:r>
    </w:p>
    <w:p w:rsidR="003A1137" w:rsidRPr="00717DCF" w:rsidRDefault="003A1137" w:rsidP="00717DCF">
      <w:pPr>
        <w:shd w:val="clear" w:color="auto" w:fill="FFFFFF"/>
        <w:spacing w:after="0" w:line="240" w:lineRule="auto"/>
        <w:ind w:firstLine="709"/>
        <w:jc w:val="both"/>
        <w:rPr>
          <w:rFonts w:ascii="Times New Roman" w:hAnsi="Times New Roman"/>
          <w:sz w:val="18"/>
          <w:szCs w:val="18"/>
        </w:rPr>
      </w:pPr>
      <w:r w:rsidRPr="00717DCF">
        <w:rPr>
          <w:rFonts w:ascii="Times New Roman" w:hAnsi="Times New Roman"/>
          <w:sz w:val="18"/>
          <w:szCs w:val="18"/>
        </w:rPr>
        <w:t>6.  Контроль  за выполнением настоящего распоряжения оставляю за собой.</w:t>
      </w:r>
    </w:p>
    <w:p w:rsidR="003A1137" w:rsidRPr="00717DCF" w:rsidRDefault="003A1137" w:rsidP="00717DCF">
      <w:pPr>
        <w:tabs>
          <w:tab w:val="left" w:pos="2220"/>
        </w:tabs>
        <w:spacing w:after="0" w:line="240" w:lineRule="auto"/>
        <w:jc w:val="both"/>
        <w:rPr>
          <w:rFonts w:ascii="Times New Roman" w:hAnsi="Times New Roman"/>
          <w:sz w:val="18"/>
          <w:szCs w:val="18"/>
        </w:rPr>
      </w:pPr>
    </w:p>
    <w:p w:rsidR="003A1137" w:rsidRPr="00717DCF" w:rsidRDefault="003A1137" w:rsidP="004B1B4B">
      <w:pPr>
        <w:tabs>
          <w:tab w:val="left" w:pos="2220"/>
        </w:tabs>
        <w:spacing w:after="0" w:line="240" w:lineRule="auto"/>
        <w:jc w:val="both"/>
        <w:rPr>
          <w:rFonts w:ascii="Times New Roman" w:hAnsi="Times New Roman"/>
          <w:sz w:val="18"/>
          <w:szCs w:val="18"/>
        </w:rPr>
      </w:pPr>
      <w:r w:rsidRPr="00717DCF">
        <w:rPr>
          <w:rFonts w:ascii="Times New Roman" w:hAnsi="Times New Roman"/>
          <w:sz w:val="18"/>
          <w:szCs w:val="18"/>
        </w:rPr>
        <w:t>Глава Притобольного района</w:t>
      </w:r>
      <w:r w:rsidRPr="00717DCF">
        <w:rPr>
          <w:rFonts w:ascii="Times New Roman" w:hAnsi="Times New Roman"/>
          <w:sz w:val="18"/>
          <w:szCs w:val="18"/>
        </w:rPr>
        <w:tab/>
      </w:r>
      <w:r w:rsidRPr="00717DCF">
        <w:rPr>
          <w:rFonts w:ascii="Times New Roman" w:hAnsi="Times New Roman"/>
          <w:sz w:val="18"/>
          <w:szCs w:val="18"/>
        </w:rPr>
        <w:tab/>
      </w:r>
      <w:r w:rsidRPr="00717DCF">
        <w:rPr>
          <w:rFonts w:ascii="Times New Roman" w:hAnsi="Times New Roman"/>
          <w:sz w:val="18"/>
          <w:szCs w:val="18"/>
        </w:rPr>
        <w:tab/>
      </w:r>
      <w:r w:rsidRPr="00717DCF">
        <w:rPr>
          <w:rFonts w:ascii="Times New Roman" w:hAnsi="Times New Roman"/>
          <w:sz w:val="18"/>
          <w:szCs w:val="18"/>
        </w:rPr>
        <w:tab/>
      </w:r>
      <w:r w:rsidRPr="00717DCF">
        <w:rPr>
          <w:rFonts w:ascii="Times New Roman" w:hAnsi="Times New Roman"/>
          <w:sz w:val="18"/>
          <w:szCs w:val="18"/>
        </w:rPr>
        <w:tab/>
      </w:r>
      <w:r w:rsidRPr="00717DCF">
        <w:rPr>
          <w:rFonts w:ascii="Times New Roman" w:hAnsi="Times New Roman"/>
          <w:sz w:val="18"/>
          <w:szCs w:val="18"/>
        </w:rPr>
        <w:tab/>
      </w:r>
      <w:r w:rsidRPr="00717DCF">
        <w:rPr>
          <w:rFonts w:ascii="Times New Roman" w:hAnsi="Times New Roman"/>
          <w:sz w:val="18"/>
          <w:szCs w:val="18"/>
        </w:rPr>
        <w:tab/>
      </w:r>
      <w:r w:rsidRPr="00717DCF">
        <w:rPr>
          <w:rFonts w:ascii="Times New Roman" w:hAnsi="Times New Roman"/>
          <w:sz w:val="18"/>
          <w:szCs w:val="18"/>
        </w:rPr>
        <w:tab/>
      </w:r>
      <w:r w:rsidRPr="00717DCF">
        <w:rPr>
          <w:rFonts w:ascii="Times New Roman" w:hAnsi="Times New Roman"/>
          <w:sz w:val="18"/>
          <w:szCs w:val="18"/>
        </w:rPr>
        <w:tab/>
      </w:r>
      <w:r w:rsidRPr="00717DCF">
        <w:rPr>
          <w:rFonts w:ascii="Times New Roman" w:hAnsi="Times New Roman"/>
          <w:sz w:val="18"/>
          <w:szCs w:val="18"/>
        </w:rPr>
        <w:tab/>
        <w:t xml:space="preserve">Д. А. Спиридонов </w:t>
      </w:r>
    </w:p>
    <w:tbl>
      <w:tblPr>
        <w:tblW w:w="10188" w:type="dxa"/>
        <w:tblInd w:w="720" w:type="dxa"/>
        <w:tblLook w:val="00A0"/>
      </w:tblPr>
      <w:tblGrid>
        <w:gridCol w:w="4944"/>
        <w:gridCol w:w="5244"/>
      </w:tblGrid>
      <w:tr w:rsidR="003A1137" w:rsidRPr="00717DCF" w:rsidTr="004B1B4B">
        <w:tc>
          <w:tcPr>
            <w:tcW w:w="4944" w:type="dxa"/>
          </w:tcPr>
          <w:p w:rsidR="003A1137" w:rsidRPr="00717DCF" w:rsidRDefault="003A1137" w:rsidP="00717DCF">
            <w:pPr>
              <w:spacing w:after="0"/>
              <w:contextualSpacing/>
              <w:jc w:val="both"/>
              <w:rPr>
                <w:rFonts w:ascii="Times New Roman" w:hAnsi="Times New Roman"/>
                <w:sz w:val="18"/>
                <w:szCs w:val="18"/>
              </w:rPr>
            </w:pPr>
          </w:p>
        </w:tc>
        <w:tc>
          <w:tcPr>
            <w:tcW w:w="5244" w:type="dxa"/>
          </w:tcPr>
          <w:p w:rsidR="003A1137" w:rsidRPr="00717DCF" w:rsidRDefault="003A1137" w:rsidP="00717DCF">
            <w:pPr>
              <w:spacing w:after="0" w:line="240" w:lineRule="auto"/>
              <w:contextualSpacing/>
              <w:jc w:val="both"/>
              <w:rPr>
                <w:rFonts w:ascii="Times New Roman" w:hAnsi="Times New Roman"/>
                <w:sz w:val="18"/>
                <w:szCs w:val="18"/>
              </w:rPr>
            </w:pPr>
          </w:p>
          <w:p w:rsidR="003A1137" w:rsidRPr="00717DCF" w:rsidRDefault="003A1137" w:rsidP="00717DCF">
            <w:pPr>
              <w:spacing w:after="0" w:line="240" w:lineRule="auto"/>
              <w:contextualSpacing/>
              <w:jc w:val="right"/>
              <w:rPr>
                <w:rFonts w:ascii="Times New Roman" w:hAnsi="Times New Roman"/>
                <w:sz w:val="18"/>
                <w:szCs w:val="18"/>
              </w:rPr>
            </w:pPr>
            <w:r w:rsidRPr="00717DCF">
              <w:rPr>
                <w:rFonts w:ascii="Times New Roman" w:hAnsi="Times New Roman"/>
                <w:sz w:val="18"/>
                <w:szCs w:val="18"/>
              </w:rPr>
              <w:t>Приложение 1</w:t>
            </w:r>
          </w:p>
          <w:p w:rsidR="003A1137" w:rsidRPr="00717DCF" w:rsidRDefault="003A1137" w:rsidP="00717DCF">
            <w:pPr>
              <w:spacing w:after="0" w:line="240" w:lineRule="auto"/>
              <w:contextualSpacing/>
              <w:jc w:val="right"/>
              <w:rPr>
                <w:rFonts w:ascii="Times New Roman" w:hAnsi="Times New Roman"/>
                <w:sz w:val="18"/>
                <w:szCs w:val="18"/>
              </w:rPr>
            </w:pPr>
            <w:r w:rsidRPr="00717DCF">
              <w:rPr>
                <w:rFonts w:ascii="Times New Roman" w:hAnsi="Times New Roman"/>
                <w:sz w:val="18"/>
                <w:szCs w:val="18"/>
              </w:rPr>
              <w:t xml:space="preserve">к распоряжению Администрации Притобольного района </w:t>
            </w:r>
          </w:p>
          <w:p w:rsidR="003A1137" w:rsidRPr="00717DCF" w:rsidRDefault="003A1137" w:rsidP="004B1B4B">
            <w:pPr>
              <w:spacing w:after="0" w:line="240" w:lineRule="auto"/>
              <w:contextualSpacing/>
              <w:jc w:val="right"/>
              <w:rPr>
                <w:rFonts w:ascii="Times New Roman" w:hAnsi="Times New Roman"/>
                <w:sz w:val="18"/>
                <w:szCs w:val="18"/>
              </w:rPr>
            </w:pPr>
            <w:r>
              <w:rPr>
                <w:rFonts w:ascii="Times New Roman" w:hAnsi="Times New Roman"/>
                <w:sz w:val="18"/>
                <w:szCs w:val="18"/>
              </w:rPr>
              <w:t xml:space="preserve">от 24.01. 2023 года </w:t>
            </w:r>
            <w:r w:rsidRPr="00717DCF">
              <w:rPr>
                <w:rFonts w:ascii="Times New Roman" w:hAnsi="Times New Roman"/>
                <w:sz w:val="18"/>
                <w:szCs w:val="18"/>
              </w:rPr>
              <w:t xml:space="preserve">№ </w:t>
            </w:r>
            <w:r>
              <w:rPr>
                <w:rFonts w:ascii="Times New Roman" w:hAnsi="Times New Roman"/>
                <w:sz w:val="18"/>
                <w:szCs w:val="18"/>
              </w:rPr>
              <w:t>11</w:t>
            </w:r>
            <w:r w:rsidRPr="00717DCF">
              <w:rPr>
                <w:rFonts w:ascii="Times New Roman" w:hAnsi="Times New Roman"/>
                <w:sz w:val="18"/>
                <w:szCs w:val="18"/>
              </w:rPr>
              <w:t xml:space="preserve"> «О создании комиссии по списанию муниципального иму</w:t>
            </w:r>
            <w:r>
              <w:rPr>
                <w:rFonts w:ascii="Times New Roman" w:hAnsi="Times New Roman"/>
                <w:sz w:val="18"/>
                <w:szCs w:val="18"/>
              </w:rPr>
              <w:t xml:space="preserve">щества, относящегося к основным </w:t>
            </w:r>
            <w:r w:rsidRPr="00717DCF">
              <w:rPr>
                <w:rFonts w:ascii="Times New Roman" w:hAnsi="Times New Roman"/>
                <w:sz w:val="18"/>
                <w:szCs w:val="18"/>
              </w:rPr>
              <w:t xml:space="preserve">средствам, являющегося собственностью Притобольного района Курганской области» </w:t>
            </w:r>
          </w:p>
        </w:tc>
      </w:tr>
    </w:tbl>
    <w:p w:rsidR="003A1137" w:rsidRPr="00717DCF" w:rsidRDefault="003A1137" w:rsidP="00717DCF">
      <w:pPr>
        <w:spacing w:after="0"/>
        <w:jc w:val="center"/>
        <w:rPr>
          <w:rFonts w:ascii="Times New Roman" w:hAnsi="Times New Roman"/>
          <w:sz w:val="18"/>
          <w:szCs w:val="18"/>
        </w:rPr>
      </w:pPr>
    </w:p>
    <w:p w:rsidR="003A1137" w:rsidRPr="00717DCF" w:rsidRDefault="003A1137" w:rsidP="00717DCF">
      <w:pPr>
        <w:spacing w:after="0"/>
        <w:jc w:val="center"/>
        <w:rPr>
          <w:rFonts w:ascii="Times New Roman" w:hAnsi="Times New Roman"/>
          <w:sz w:val="18"/>
          <w:szCs w:val="18"/>
        </w:rPr>
      </w:pPr>
      <w:r w:rsidRPr="00717DCF">
        <w:rPr>
          <w:rFonts w:ascii="Times New Roman" w:hAnsi="Times New Roman"/>
          <w:b/>
          <w:sz w:val="18"/>
          <w:szCs w:val="18"/>
        </w:rPr>
        <w:t>Состав комиссии</w:t>
      </w:r>
    </w:p>
    <w:p w:rsidR="003A1137" w:rsidRPr="00717DCF" w:rsidRDefault="003A1137" w:rsidP="00717DCF">
      <w:pPr>
        <w:spacing w:after="0"/>
        <w:jc w:val="both"/>
        <w:rPr>
          <w:rFonts w:ascii="Times New Roman" w:hAnsi="Times New Roman"/>
          <w:sz w:val="18"/>
          <w:szCs w:val="18"/>
        </w:rPr>
      </w:pPr>
    </w:p>
    <w:p w:rsidR="003A1137" w:rsidRPr="00717DCF" w:rsidRDefault="003A1137" w:rsidP="00717DCF">
      <w:pPr>
        <w:spacing w:after="0"/>
        <w:jc w:val="both"/>
        <w:rPr>
          <w:rFonts w:ascii="Times New Roman" w:hAnsi="Times New Roman"/>
          <w:sz w:val="18"/>
          <w:szCs w:val="18"/>
        </w:rPr>
      </w:pPr>
      <w:r w:rsidRPr="00717DCF">
        <w:rPr>
          <w:rFonts w:ascii="Times New Roman" w:hAnsi="Times New Roman"/>
          <w:b/>
          <w:sz w:val="18"/>
          <w:szCs w:val="18"/>
        </w:rPr>
        <w:t>Председатель комиссии</w:t>
      </w:r>
      <w:r w:rsidRPr="00717DCF">
        <w:rPr>
          <w:rFonts w:ascii="Times New Roman" w:hAnsi="Times New Roman"/>
          <w:sz w:val="18"/>
          <w:szCs w:val="18"/>
        </w:rPr>
        <w:t>:      и.о. заместителя  Главы Притобольного района</w:t>
      </w:r>
    </w:p>
    <w:p w:rsidR="003A1137" w:rsidRPr="00717DCF" w:rsidRDefault="003A1137" w:rsidP="00717DCF">
      <w:pPr>
        <w:spacing w:after="0"/>
        <w:jc w:val="both"/>
        <w:rPr>
          <w:rFonts w:ascii="Times New Roman" w:hAnsi="Times New Roman"/>
          <w:sz w:val="18"/>
          <w:szCs w:val="18"/>
        </w:rPr>
      </w:pPr>
    </w:p>
    <w:p w:rsidR="003A1137" w:rsidRPr="00717DCF" w:rsidRDefault="003A1137" w:rsidP="00717DCF">
      <w:pPr>
        <w:spacing w:after="0"/>
        <w:jc w:val="both"/>
        <w:rPr>
          <w:rFonts w:ascii="Times New Roman" w:hAnsi="Times New Roman"/>
          <w:sz w:val="18"/>
          <w:szCs w:val="18"/>
        </w:rPr>
      </w:pPr>
      <w:r w:rsidRPr="00717DCF">
        <w:rPr>
          <w:rFonts w:ascii="Times New Roman" w:hAnsi="Times New Roman"/>
          <w:b/>
          <w:sz w:val="18"/>
          <w:szCs w:val="18"/>
        </w:rPr>
        <w:t>Члены комиссии</w:t>
      </w:r>
      <w:r w:rsidRPr="00717DCF">
        <w:rPr>
          <w:rFonts w:ascii="Times New Roman" w:hAnsi="Times New Roman"/>
          <w:sz w:val="18"/>
          <w:szCs w:val="18"/>
        </w:rPr>
        <w:t xml:space="preserve">: </w:t>
      </w:r>
    </w:p>
    <w:p w:rsidR="003A1137" w:rsidRPr="00717DCF" w:rsidRDefault="003A1137" w:rsidP="00717DCF">
      <w:pPr>
        <w:spacing w:after="0"/>
        <w:jc w:val="both"/>
        <w:rPr>
          <w:rFonts w:ascii="Times New Roman" w:hAnsi="Times New Roman"/>
          <w:sz w:val="18"/>
          <w:szCs w:val="18"/>
        </w:rPr>
      </w:pPr>
      <w:r w:rsidRPr="00717DCF">
        <w:rPr>
          <w:rFonts w:ascii="Times New Roman" w:hAnsi="Times New Roman"/>
          <w:sz w:val="18"/>
          <w:szCs w:val="18"/>
        </w:rPr>
        <w:t>-  и.о. заместителя Главы Притобольного района - руководителя  Финансового отдела;</w:t>
      </w:r>
    </w:p>
    <w:p w:rsidR="003A1137" w:rsidRPr="00717DCF" w:rsidRDefault="003A1137" w:rsidP="00717DCF">
      <w:pPr>
        <w:spacing w:after="0"/>
        <w:jc w:val="both"/>
        <w:rPr>
          <w:rFonts w:ascii="Times New Roman" w:hAnsi="Times New Roman"/>
          <w:sz w:val="18"/>
          <w:szCs w:val="18"/>
        </w:rPr>
      </w:pPr>
      <w:r w:rsidRPr="00717DCF">
        <w:rPr>
          <w:rFonts w:ascii="Times New Roman" w:hAnsi="Times New Roman"/>
          <w:sz w:val="18"/>
          <w:szCs w:val="18"/>
        </w:rPr>
        <w:t>-  руководитель Отдела образования Администрации Притобольного района;</w:t>
      </w:r>
    </w:p>
    <w:p w:rsidR="003A1137" w:rsidRPr="00717DCF" w:rsidRDefault="003A1137" w:rsidP="00717DCF">
      <w:pPr>
        <w:spacing w:after="0"/>
        <w:jc w:val="both"/>
        <w:rPr>
          <w:rFonts w:ascii="Times New Roman" w:hAnsi="Times New Roman"/>
          <w:sz w:val="18"/>
          <w:szCs w:val="18"/>
        </w:rPr>
      </w:pPr>
      <w:r w:rsidRPr="00717DCF">
        <w:rPr>
          <w:rFonts w:ascii="Times New Roman" w:hAnsi="Times New Roman"/>
          <w:sz w:val="18"/>
          <w:szCs w:val="18"/>
        </w:rPr>
        <w:t>- руководитель отдела правовой и кадровой работы Администрации Притобольного района;</w:t>
      </w:r>
    </w:p>
    <w:p w:rsidR="003A1137" w:rsidRPr="00717DCF" w:rsidRDefault="003A1137" w:rsidP="00717DCF">
      <w:pPr>
        <w:spacing w:after="0"/>
        <w:jc w:val="both"/>
        <w:rPr>
          <w:rFonts w:ascii="Times New Roman" w:hAnsi="Times New Roman"/>
          <w:sz w:val="18"/>
          <w:szCs w:val="18"/>
        </w:rPr>
      </w:pPr>
      <w:r w:rsidRPr="00717DCF">
        <w:rPr>
          <w:rFonts w:ascii="Times New Roman" w:hAnsi="Times New Roman"/>
          <w:sz w:val="18"/>
          <w:szCs w:val="18"/>
        </w:rPr>
        <w:t>- комендант административно – хозяйственной  службы Администрации Притобольного района;</w:t>
      </w:r>
    </w:p>
    <w:p w:rsidR="003A1137" w:rsidRPr="00717DCF" w:rsidRDefault="003A1137" w:rsidP="00717DCF">
      <w:pPr>
        <w:spacing w:after="0"/>
        <w:jc w:val="both"/>
        <w:rPr>
          <w:rFonts w:ascii="Times New Roman" w:hAnsi="Times New Roman"/>
          <w:sz w:val="18"/>
          <w:szCs w:val="18"/>
        </w:rPr>
      </w:pPr>
      <w:r w:rsidRPr="00717DCF">
        <w:rPr>
          <w:rFonts w:ascii="Times New Roman" w:hAnsi="Times New Roman"/>
          <w:sz w:val="18"/>
          <w:szCs w:val="18"/>
        </w:rPr>
        <w:t>- главный бухгалтер (бухгалтер) отдела бухгалтерского учёта и отчётности Администрации Притобольного района;</w:t>
      </w:r>
    </w:p>
    <w:p w:rsidR="003A1137" w:rsidRPr="00717DCF" w:rsidRDefault="003A1137" w:rsidP="00717DCF">
      <w:pPr>
        <w:spacing w:after="0"/>
        <w:jc w:val="both"/>
        <w:rPr>
          <w:rFonts w:ascii="Times New Roman" w:hAnsi="Times New Roman"/>
          <w:sz w:val="18"/>
          <w:szCs w:val="18"/>
        </w:rPr>
      </w:pPr>
      <w:r w:rsidRPr="00717DCF">
        <w:rPr>
          <w:rFonts w:ascii="Times New Roman" w:hAnsi="Times New Roman"/>
          <w:sz w:val="18"/>
          <w:szCs w:val="18"/>
        </w:rPr>
        <w:t>- ведущий специалист отдела по управлению  муниципальным имуществом Администрации Притобольного района;</w:t>
      </w:r>
    </w:p>
    <w:p w:rsidR="003A1137" w:rsidRPr="00717DCF" w:rsidRDefault="003A1137" w:rsidP="00717DCF">
      <w:pPr>
        <w:spacing w:after="0"/>
        <w:jc w:val="both"/>
        <w:rPr>
          <w:rFonts w:ascii="Times New Roman" w:hAnsi="Times New Roman"/>
          <w:sz w:val="18"/>
          <w:szCs w:val="18"/>
        </w:rPr>
      </w:pPr>
    </w:p>
    <w:p w:rsidR="003A1137" w:rsidRPr="00717DCF" w:rsidRDefault="003A1137" w:rsidP="00717DCF">
      <w:pPr>
        <w:spacing w:after="0"/>
        <w:jc w:val="both"/>
        <w:rPr>
          <w:rFonts w:ascii="Times New Roman" w:hAnsi="Times New Roman"/>
          <w:b/>
          <w:sz w:val="18"/>
          <w:szCs w:val="18"/>
        </w:rPr>
      </w:pPr>
      <w:r w:rsidRPr="00717DCF">
        <w:rPr>
          <w:rFonts w:ascii="Times New Roman" w:hAnsi="Times New Roman"/>
          <w:b/>
          <w:sz w:val="18"/>
          <w:szCs w:val="18"/>
        </w:rPr>
        <w:t>Секретарь:</w:t>
      </w:r>
    </w:p>
    <w:p w:rsidR="003A1137" w:rsidRPr="00717DCF" w:rsidRDefault="003A1137" w:rsidP="00717DCF">
      <w:pPr>
        <w:spacing w:after="0"/>
        <w:jc w:val="both"/>
        <w:rPr>
          <w:rFonts w:ascii="Times New Roman" w:hAnsi="Times New Roman"/>
          <w:sz w:val="18"/>
          <w:szCs w:val="18"/>
        </w:rPr>
      </w:pPr>
      <w:r w:rsidRPr="00717DCF">
        <w:rPr>
          <w:rFonts w:ascii="Times New Roman" w:hAnsi="Times New Roman"/>
          <w:sz w:val="18"/>
          <w:szCs w:val="18"/>
        </w:rPr>
        <w:t>- и.о. руководителя (руководитель) отдела по управлению муниципальным имуществом  Администрации Притобольного района</w:t>
      </w:r>
    </w:p>
    <w:p w:rsidR="003A1137" w:rsidRPr="00717DCF" w:rsidRDefault="003A1137" w:rsidP="00717DCF">
      <w:pPr>
        <w:spacing w:after="0"/>
        <w:jc w:val="center"/>
        <w:rPr>
          <w:rFonts w:ascii="Times New Roman" w:hAnsi="Times New Roman"/>
          <w:sz w:val="18"/>
          <w:szCs w:val="18"/>
        </w:rPr>
      </w:pPr>
    </w:p>
    <w:p w:rsidR="003A1137" w:rsidRPr="00717DCF" w:rsidRDefault="003A1137" w:rsidP="00717DCF">
      <w:pPr>
        <w:spacing w:after="0" w:line="240" w:lineRule="auto"/>
        <w:contextualSpacing/>
        <w:jc w:val="right"/>
        <w:rPr>
          <w:rFonts w:ascii="Times New Roman" w:hAnsi="Times New Roman"/>
          <w:sz w:val="18"/>
          <w:szCs w:val="18"/>
        </w:rPr>
      </w:pPr>
      <w:r w:rsidRPr="00717DCF">
        <w:rPr>
          <w:rFonts w:ascii="Times New Roman" w:hAnsi="Times New Roman"/>
          <w:sz w:val="18"/>
          <w:szCs w:val="18"/>
        </w:rPr>
        <w:t>Приложение  2</w:t>
      </w:r>
    </w:p>
    <w:p w:rsidR="003A1137" w:rsidRPr="00717DCF" w:rsidRDefault="003A1137" w:rsidP="00717DCF">
      <w:pPr>
        <w:spacing w:after="0" w:line="240" w:lineRule="auto"/>
        <w:contextualSpacing/>
        <w:jc w:val="right"/>
        <w:rPr>
          <w:rFonts w:ascii="Times New Roman" w:hAnsi="Times New Roman"/>
          <w:sz w:val="18"/>
          <w:szCs w:val="18"/>
        </w:rPr>
      </w:pPr>
      <w:r w:rsidRPr="00717DCF">
        <w:rPr>
          <w:rFonts w:ascii="Times New Roman" w:hAnsi="Times New Roman"/>
          <w:sz w:val="18"/>
          <w:szCs w:val="18"/>
        </w:rPr>
        <w:t xml:space="preserve">к распоряжению Администрации </w:t>
      </w:r>
    </w:p>
    <w:p w:rsidR="003A1137" w:rsidRPr="00717DCF" w:rsidRDefault="003A1137" w:rsidP="00717DCF">
      <w:pPr>
        <w:spacing w:after="0" w:line="240" w:lineRule="auto"/>
        <w:contextualSpacing/>
        <w:jc w:val="right"/>
        <w:rPr>
          <w:rFonts w:ascii="Times New Roman" w:hAnsi="Times New Roman"/>
          <w:sz w:val="18"/>
          <w:szCs w:val="18"/>
        </w:rPr>
      </w:pPr>
      <w:r w:rsidRPr="00717DCF">
        <w:rPr>
          <w:rFonts w:ascii="Times New Roman" w:hAnsi="Times New Roman"/>
          <w:sz w:val="18"/>
          <w:szCs w:val="18"/>
        </w:rPr>
        <w:t xml:space="preserve">Притобольного района </w:t>
      </w:r>
    </w:p>
    <w:p w:rsidR="003A1137" w:rsidRPr="00717DCF" w:rsidRDefault="003A1137" w:rsidP="00717DCF">
      <w:pPr>
        <w:spacing w:after="0" w:line="240" w:lineRule="auto"/>
        <w:contextualSpacing/>
        <w:jc w:val="right"/>
        <w:rPr>
          <w:rFonts w:ascii="Times New Roman" w:hAnsi="Times New Roman"/>
          <w:sz w:val="18"/>
          <w:szCs w:val="18"/>
        </w:rPr>
      </w:pPr>
      <w:r>
        <w:rPr>
          <w:rFonts w:ascii="Times New Roman" w:hAnsi="Times New Roman"/>
          <w:sz w:val="18"/>
          <w:szCs w:val="18"/>
        </w:rPr>
        <w:t>от 24.01.</w:t>
      </w:r>
      <w:r w:rsidRPr="00717DCF">
        <w:rPr>
          <w:rFonts w:ascii="Times New Roman" w:hAnsi="Times New Roman"/>
          <w:sz w:val="18"/>
          <w:szCs w:val="18"/>
        </w:rPr>
        <w:t xml:space="preserve">2023 года </w:t>
      </w:r>
    </w:p>
    <w:p w:rsidR="003A1137" w:rsidRPr="00717DCF" w:rsidRDefault="003A1137" w:rsidP="00717DCF">
      <w:pPr>
        <w:spacing w:after="0" w:line="240" w:lineRule="auto"/>
        <w:jc w:val="right"/>
        <w:rPr>
          <w:rFonts w:ascii="Times New Roman" w:hAnsi="Times New Roman"/>
          <w:sz w:val="18"/>
          <w:szCs w:val="18"/>
        </w:rPr>
      </w:pPr>
      <w:r>
        <w:rPr>
          <w:rFonts w:ascii="Times New Roman" w:hAnsi="Times New Roman"/>
          <w:sz w:val="18"/>
          <w:szCs w:val="18"/>
        </w:rPr>
        <w:t>№ 11</w:t>
      </w:r>
      <w:r w:rsidRPr="00717DCF">
        <w:rPr>
          <w:rFonts w:ascii="Times New Roman" w:hAnsi="Times New Roman"/>
          <w:sz w:val="18"/>
          <w:szCs w:val="18"/>
        </w:rPr>
        <w:t xml:space="preserve"> «О составе комиссии </w:t>
      </w:r>
    </w:p>
    <w:p w:rsidR="003A1137" w:rsidRPr="00717DCF" w:rsidRDefault="003A1137" w:rsidP="00717DCF">
      <w:pPr>
        <w:spacing w:after="0" w:line="240" w:lineRule="auto"/>
        <w:jc w:val="right"/>
        <w:rPr>
          <w:rFonts w:ascii="Times New Roman" w:hAnsi="Times New Roman"/>
          <w:sz w:val="18"/>
          <w:szCs w:val="18"/>
        </w:rPr>
      </w:pPr>
      <w:r w:rsidRPr="00717DCF">
        <w:rPr>
          <w:rFonts w:ascii="Times New Roman" w:hAnsi="Times New Roman"/>
          <w:sz w:val="18"/>
          <w:szCs w:val="18"/>
        </w:rPr>
        <w:t>по списанию муниципального имущества,</w:t>
      </w:r>
    </w:p>
    <w:p w:rsidR="003A1137" w:rsidRPr="00717DCF" w:rsidRDefault="003A1137" w:rsidP="00717DCF">
      <w:pPr>
        <w:spacing w:after="0" w:line="240" w:lineRule="auto"/>
        <w:jc w:val="right"/>
        <w:rPr>
          <w:rFonts w:ascii="Times New Roman" w:hAnsi="Times New Roman"/>
          <w:sz w:val="18"/>
          <w:szCs w:val="18"/>
        </w:rPr>
      </w:pPr>
      <w:r w:rsidRPr="00717DCF">
        <w:rPr>
          <w:rFonts w:ascii="Times New Roman" w:hAnsi="Times New Roman"/>
          <w:sz w:val="18"/>
          <w:szCs w:val="18"/>
        </w:rPr>
        <w:t xml:space="preserve">относящегося к основным средствам, </w:t>
      </w:r>
    </w:p>
    <w:p w:rsidR="003A1137" w:rsidRPr="00717DCF" w:rsidRDefault="003A1137" w:rsidP="00717DCF">
      <w:pPr>
        <w:spacing w:after="0" w:line="240" w:lineRule="auto"/>
        <w:jc w:val="right"/>
        <w:rPr>
          <w:rFonts w:ascii="Times New Roman" w:hAnsi="Times New Roman"/>
          <w:sz w:val="18"/>
          <w:szCs w:val="18"/>
        </w:rPr>
      </w:pPr>
      <w:r w:rsidRPr="00717DCF">
        <w:rPr>
          <w:rFonts w:ascii="Times New Roman" w:hAnsi="Times New Roman"/>
          <w:sz w:val="18"/>
          <w:szCs w:val="18"/>
        </w:rPr>
        <w:t xml:space="preserve">являющегося собственностью </w:t>
      </w:r>
    </w:p>
    <w:p w:rsidR="003A1137" w:rsidRPr="00717DCF" w:rsidRDefault="003A1137" w:rsidP="00717DCF">
      <w:pPr>
        <w:spacing w:after="0" w:line="240" w:lineRule="auto"/>
        <w:jc w:val="right"/>
        <w:rPr>
          <w:rFonts w:ascii="Times New Roman" w:hAnsi="Times New Roman"/>
          <w:sz w:val="18"/>
          <w:szCs w:val="18"/>
        </w:rPr>
      </w:pPr>
      <w:r w:rsidRPr="00717DCF">
        <w:rPr>
          <w:rFonts w:ascii="Times New Roman" w:hAnsi="Times New Roman"/>
          <w:sz w:val="18"/>
          <w:szCs w:val="18"/>
        </w:rPr>
        <w:t>Притобольного района Курганской области»</w:t>
      </w:r>
    </w:p>
    <w:p w:rsidR="003A1137" w:rsidRPr="00717DCF" w:rsidRDefault="003A1137" w:rsidP="00717DCF">
      <w:pPr>
        <w:spacing w:after="0" w:line="192" w:lineRule="auto"/>
        <w:jc w:val="center"/>
        <w:rPr>
          <w:rFonts w:ascii="Times New Roman" w:hAnsi="Times New Roman"/>
          <w:sz w:val="18"/>
          <w:szCs w:val="18"/>
        </w:rPr>
      </w:pPr>
    </w:p>
    <w:p w:rsidR="003A1137" w:rsidRPr="00717DCF" w:rsidRDefault="003A1137" w:rsidP="00717DCF">
      <w:pPr>
        <w:spacing w:after="0" w:line="192" w:lineRule="auto"/>
        <w:jc w:val="center"/>
        <w:rPr>
          <w:rFonts w:ascii="Times New Roman" w:hAnsi="Times New Roman"/>
          <w:b/>
          <w:bCs/>
          <w:sz w:val="18"/>
          <w:szCs w:val="18"/>
        </w:rPr>
      </w:pPr>
      <w:r w:rsidRPr="00717DCF">
        <w:rPr>
          <w:rFonts w:ascii="Times New Roman" w:hAnsi="Times New Roman"/>
          <w:b/>
          <w:bCs/>
          <w:sz w:val="18"/>
          <w:szCs w:val="18"/>
        </w:rPr>
        <w:t xml:space="preserve">ПОЛОЖЕНИЕ  </w:t>
      </w:r>
    </w:p>
    <w:p w:rsidR="003A1137" w:rsidRPr="00717DCF" w:rsidRDefault="003A1137" w:rsidP="00717DCF">
      <w:pPr>
        <w:spacing w:after="0" w:line="192" w:lineRule="auto"/>
        <w:jc w:val="center"/>
        <w:rPr>
          <w:rFonts w:ascii="Times New Roman" w:hAnsi="Times New Roman"/>
          <w:b/>
          <w:bCs/>
          <w:sz w:val="18"/>
          <w:szCs w:val="18"/>
        </w:rPr>
      </w:pPr>
      <w:r w:rsidRPr="00717DCF">
        <w:rPr>
          <w:rFonts w:ascii="Times New Roman" w:hAnsi="Times New Roman"/>
          <w:b/>
          <w:bCs/>
          <w:sz w:val="18"/>
          <w:szCs w:val="18"/>
        </w:rPr>
        <w:t xml:space="preserve">о работе  комиссии по списанию  муниципального имущества, относящегося к основным средствам, являющегося собственностью </w:t>
      </w:r>
    </w:p>
    <w:p w:rsidR="003A1137" w:rsidRPr="00717DCF" w:rsidRDefault="003A1137" w:rsidP="00717DCF">
      <w:pPr>
        <w:spacing w:after="0" w:line="192" w:lineRule="auto"/>
        <w:jc w:val="center"/>
        <w:rPr>
          <w:rFonts w:ascii="Times New Roman" w:hAnsi="Times New Roman"/>
          <w:b/>
          <w:bCs/>
          <w:sz w:val="18"/>
          <w:szCs w:val="18"/>
        </w:rPr>
      </w:pPr>
      <w:r w:rsidRPr="00717DCF">
        <w:rPr>
          <w:rFonts w:ascii="Times New Roman" w:hAnsi="Times New Roman"/>
          <w:b/>
          <w:bCs/>
          <w:sz w:val="18"/>
          <w:szCs w:val="18"/>
        </w:rPr>
        <w:t>Притобольного района Курганской области</w:t>
      </w:r>
    </w:p>
    <w:p w:rsidR="003A1137" w:rsidRPr="00717DCF" w:rsidRDefault="003A1137" w:rsidP="00717DCF">
      <w:pPr>
        <w:spacing w:after="0" w:line="192" w:lineRule="auto"/>
        <w:jc w:val="center"/>
        <w:rPr>
          <w:rFonts w:ascii="Times New Roman" w:hAnsi="Times New Roman"/>
          <w:sz w:val="18"/>
          <w:szCs w:val="18"/>
        </w:rPr>
      </w:pPr>
    </w:p>
    <w:p w:rsidR="003A1137" w:rsidRPr="00717DCF" w:rsidRDefault="003A1137" w:rsidP="00717DCF">
      <w:pPr>
        <w:widowControl w:val="0"/>
        <w:numPr>
          <w:ilvl w:val="0"/>
          <w:numId w:val="8"/>
        </w:numPr>
        <w:autoSpaceDE w:val="0"/>
        <w:autoSpaceDN w:val="0"/>
        <w:adjustRightInd w:val="0"/>
        <w:spacing w:after="120" w:line="240" w:lineRule="auto"/>
        <w:jc w:val="center"/>
        <w:outlineLvl w:val="1"/>
        <w:rPr>
          <w:rFonts w:ascii="Times New Roman" w:hAnsi="Times New Roman"/>
          <w:b/>
          <w:bCs/>
          <w:sz w:val="18"/>
          <w:szCs w:val="18"/>
        </w:rPr>
      </w:pPr>
      <w:r w:rsidRPr="00717DCF">
        <w:rPr>
          <w:rFonts w:ascii="Times New Roman" w:hAnsi="Times New Roman"/>
          <w:b/>
          <w:bCs/>
          <w:sz w:val="18"/>
          <w:szCs w:val="18"/>
        </w:rPr>
        <w:t>ОБЩИЕ ПОЛОЖЕНИЯ</w:t>
      </w:r>
    </w:p>
    <w:p w:rsidR="003A1137" w:rsidRPr="00717DCF" w:rsidRDefault="003A1137" w:rsidP="00717DCF">
      <w:pPr>
        <w:spacing w:after="0" w:line="240" w:lineRule="auto"/>
        <w:ind w:firstLine="709"/>
        <w:jc w:val="both"/>
        <w:rPr>
          <w:rFonts w:ascii="Times New Roman" w:hAnsi="Times New Roman"/>
          <w:b/>
          <w:bCs/>
          <w:sz w:val="18"/>
          <w:szCs w:val="18"/>
        </w:rPr>
      </w:pPr>
      <w:r w:rsidRPr="00717DCF">
        <w:rPr>
          <w:rFonts w:ascii="Times New Roman" w:hAnsi="Times New Roman"/>
          <w:sz w:val="18"/>
          <w:szCs w:val="18"/>
        </w:rPr>
        <w:t xml:space="preserve">1. Настоящее Положение о работе комиссии по списанию муниципального имущества, </w:t>
      </w:r>
      <w:r w:rsidRPr="00717DCF">
        <w:rPr>
          <w:rFonts w:ascii="Times New Roman" w:hAnsi="Times New Roman"/>
          <w:bCs/>
          <w:sz w:val="18"/>
          <w:szCs w:val="18"/>
        </w:rPr>
        <w:t xml:space="preserve">относящегося к основным средствам, являющегося собственностью Притобольного района Курганской области </w:t>
      </w:r>
      <w:r w:rsidRPr="00717DCF">
        <w:rPr>
          <w:rFonts w:ascii="Times New Roman" w:hAnsi="Times New Roman"/>
          <w:sz w:val="18"/>
          <w:szCs w:val="18"/>
        </w:rPr>
        <w:t>(далее – Положе</w:t>
      </w:r>
      <w:r>
        <w:rPr>
          <w:rFonts w:ascii="Times New Roman" w:hAnsi="Times New Roman"/>
          <w:sz w:val="18"/>
          <w:szCs w:val="18"/>
        </w:rPr>
        <w:t xml:space="preserve">ние), разработано </w:t>
      </w:r>
      <w:r w:rsidRPr="00717DCF">
        <w:rPr>
          <w:rFonts w:ascii="Times New Roman" w:hAnsi="Times New Roman"/>
          <w:sz w:val="18"/>
          <w:szCs w:val="18"/>
        </w:rPr>
        <w:t xml:space="preserve">в соответствии  с Федеральным </w:t>
      </w:r>
      <w:hyperlink r:id="rId9"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Pr="00717DCF">
          <w:rPr>
            <w:rFonts w:ascii="Times New Roman" w:hAnsi="Times New Roman"/>
            <w:sz w:val="18"/>
            <w:szCs w:val="18"/>
          </w:rPr>
          <w:t>законом</w:t>
        </w:r>
      </w:hyperlink>
      <w:r w:rsidRPr="00717DCF">
        <w:rPr>
          <w:rFonts w:ascii="Times New Roman" w:hAnsi="Times New Roman"/>
          <w:sz w:val="18"/>
          <w:szCs w:val="18"/>
        </w:rPr>
        <w:t xml:space="preserve"> от 6 октября 2003 года № 131-ФЗ «Об общих принципах организации местного самоуправления в Российской Федерации», </w:t>
      </w:r>
      <w:hyperlink r:id="rId10" w:tooltip="Приказ Минфина России от 01.12.2010 N 157н (ред. от 28.12.2018)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717DCF">
          <w:rPr>
            <w:rFonts w:ascii="Times New Roman" w:hAnsi="Times New Roman"/>
            <w:sz w:val="18"/>
            <w:szCs w:val="18"/>
          </w:rPr>
          <w:t>Приказом</w:t>
        </w:r>
      </w:hyperlink>
      <w:r w:rsidRPr="00717DCF">
        <w:rPr>
          <w:rFonts w:ascii="Times New Roman" w:hAnsi="Times New Roman"/>
          <w:sz w:val="18"/>
          <w:szCs w:val="18"/>
        </w:rPr>
        <w:t xml:space="preserve">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1" w:tooltip="Решение Думы Камышловского городского округа от 23.06.2016 N 642 &quot;Об утверждении Положения о списании муниципального имущества Камышловского городского округа&quot;{КонсультантПлюс}" w:history="1">
        <w:r w:rsidRPr="00717DCF">
          <w:rPr>
            <w:rFonts w:ascii="Times New Roman" w:hAnsi="Times New Roman"/>
            <w:sz w:val="18"/>
            <w:szCs w:val="18"/>
          </w:rPr>
          <w:t>Положением</w:t>
        </w:r>
      </w:hyperlink>
      <w:r w:rsidRPr="00717DCF">
        <w:rPr>
          <w:rFonts w:ascii="Times New Roman" w:hAnsi="Times New Roman"/>
          <w:sz w:val="18"/>
          <w:szCs w:val="18"/>
        </w:rPr>
        <w:t xml:space="preserve"> о порядке списания муниципального имущества, относящегося к основным средствам, являющегося собственностью Притобольного района Курганской области», утвержденным решением Притобольной районной Думы            от 27.09.2017 г. № 155.</w:t>
      </w:r>
    </w:p>
    <w:p w:rsidR="003A1137" w:rsidRPr="00717DCF" w:rsidRDefault="003A1137" w:rsidP="00717DCF">
      <w:pPr>
        <w:widowControl w:val="0"/>
        <w:autoSpaceDE w:val="0"/>
        <w:autoSpaceDN w:val="0"/>
        <w:adjustRightInd w:val="0"/>
        <w:spacing w:after="0" w:line="240" w:lineRule="auto"/>
        <w:ind w:firstLine="709"/>
        <w:jc w:val="both"/>
        <w:rPr>
          <w:rFonts w:ascii="Times New Roman" w:hAnsi="Times New Roman"/>
          <w:sz w:val="18"/>
          <w:szCs w:val="18"/>
        </w:rPr>
      </w:pPr>
      <w:r w:rsidRPr="00717DCF">
        <w:rPr>
          <w:rFonts w:ascii="Times New Roman" w:hAnsi="Times New Roman"/>
          <w:sz w:val="18"/>
          <w:szCs w:val="18"/>
        </w:rPr>
        <w:t xml:space="preserve">2. Настоящее Положение определяет понятие, цели создания, функции и порядок деятельности Комиссии по списанию муниципального имущества </w:t>
      </w:r>
      <w:r w:rsidRPr="00717DCF">
        <w:rPr>
          <w:rFonts w:ascii="Times New Roman" w:hAnsi="Times New Roman"/>
          <w:bCs/>
          <w:sz w:val="18"/>
          <w:szCs w:val="18"/>
        </w:rPr>
        <w:t>относящегося                  к основным средствам, являющегося собственностью Притобольного района Курганской области</w:t>
      </w:r>
      <w:r w:rsidRPr="00717DCF">
        <w:rPr>
          <w:rFonts w:ascii="Times New Roman" w:hAnsi="Times New Roman"/>
          <w:sz w:val="18"/>
          <w:szCs w:val="18"/>
        </w:rPr>
        <w:t>. (далее - Комиссия).</w:t>
      </w:r>
    </w:p>
    <w:p w:rsidR="003A1137" w:rsidRPr="00717DCF" w:rsidRDefault="003A1137" w:rsidP="00717DCF">
      <w:pPr>
        <w:widowControl w:val="0"/>
        <w:autoSpaceDE w:val="0"/>
        <w:autoSpaceDN w:val="0"/>
        <w:adjustRightInd w:val="0"/>
        <w:spacing w:after="0" w:line="240" w:lineRule="auto"/>
        <w:ind w:firstLine="709"/>
        <w:jc w:val="both"/>
        <w:rPr>
          <w:rFonts w:ascii="Times New Roman" w:hAnsi="Times New Roman"/>
          <w:sz w:val="18"/>
          <w:szCs w:val="18"/>
        </w:rPr>
      </w:pPr>
      <w:r w:rsidRPr="00717DCF">
        <w:rPr>
          <w:rFonts w:ascii="Times New Roman" w:hAnsi="Times New Roman"/>
          <w:sz w:val="18"/>
          <w:szCs w:val="18"/>
        </w:rPr>
        <w:t>3. Комиссия является постоянно действующим коллегиальным органом, созданным в целях рассмотрения предложений о списании муниципального имущества, составляющего казну Притобольного района.</w:t>
      </w:r>
    </w:p>
    <w:p w:rsidR="003A1137" w:rsidRPr="00717DCF" w:rsidRDefault="003A1137" w:rsidP="00717DCF">
      <w:pPr>
        <w:widowControl w:val="0"/>
        <w:autoSpaceDE w:val="0"/>
        <w:autoSpaceDN w:val="0"/>
        <w:adjustRightInd w:val="0"/>
        <w:spacing w:after="0" w:line="240" w:lineRule="auto"/>
        <w:ind w:firstLine="709"/>
        <w:jc w:val="both"/>
        <w:rPr>
          <w:rFonts w:ascii="Times New Roman" w:hAnsi="Times New Roman"/>
          <w:sz w:val="18"/>
          <w:szCs w:val="18"/>
        </w:rPr>
      </w:pPr>
      <w:r w:rsidRPr="00717DCF">
        <w:rPr>
          <w:rFonts w:ascii="Times New Roman" w:hAnsi="Times New Roman"/>
          <w:sz w:val="18"/>
          <w:szCs w:val="18"/>
        </w:rPr>
        <w:t>4. В процессе работы Комиссия взаимодействует с отделом по управлению муниципальным  имуществом  администрации Притобольного района в порядке, установленном настоящим Положением.</w:t>
      </w:r>
    </w:p>
    <w:p w:rsidR="003A1137" w:rsidRPr="00717DCF" w:rsidRDefault="003A1137" w:rsidP="00717DCF">
      <w:pPr>
        <w:widowControl w:val="0"/>
        <w:numPr>
          <w:ilvl w:val="0"/>
          <w:numId w:val="8"/>
        </w:numPr>
        <w:autoSpaceDE w:val="0"/>
        <w:autoSpaceDN w:val="0"/>
        <w:adjustRightInd w:val="0"/>
        <w:spacing w:before="120" w:after="120" w:line="240" w:lineRule="auto"/>
        <w:jc w:val="center"/>
        <w:outlineLvl w:val="1"/>
        <w:rPr>
          <w:rFonts w:ascii="Times New Roman" w:hAnsi="Times New Roman"/>
          <w:b/>
          <w:bCs/>
          <w:sz w:val="18"/>
          <w:szCs w:val="18"/>
        </w:rPr>
      </w:pPr>
      <w:r w:rsidRPr="00717DCF">
        <w:rPr>
          <w:rFonts w:ascii="Times New Roman" w:hAnsi="Times New Roman"/>
          <w:b/>
          <w:bCs/>
          <w:sz w:val="18"/>
          <w:szCs w:val="18"/>
        </w:rPr>
        <w:t>ЦЕЛИ И ЗАДАЧИ КОМИССИИ</w:t>
      </w:r>
    </w:p>
    <w:p w:rsidR="003A1137" w:rsidRPr="00717DCF" w:rsidRDefault="003A1137" w:rsidP="00717DCF">
      <w:pPr>
        <w:widowControl w:val="0"/>
        <w:autoSpaceDE w:val="0"/>
        <w:autoSpaceDN w:val="0"/>
        <w:adjustRightInd w:val="0"/>
        <w:spacing w:after="0" w:line="240" w:lineRule="auto"/>
        <w:ind w:firstLine="709"/>
        <w:jc w:val="both"/>
        <w:rPr>
          <w:rFonts w:ascii="Times New Roman" w:hAnsi="Times New Roman"/>
          <w:sz w:val="18"/>
          <w:szCs w:val="18"/>
        </w:rPr>
      </w:pPr>
      <w:r w:rsidRPr="00717DCF">
        <w:rPr>
          <w:rFonts w:ascii="Times New Roman" w:hAnsi="Times New Roman"/>
          <w:sz w:val="18"/>
          <w:szCs w:val="18"/>
        </w:rPr>
        <w:t>5. Комиссия создается в целях определения непригодности муниципального имущества, составляющего муниципальную казну Притобольного района, к дальнейшему использованию, невозможности или нецелесообразности его восстановления (ремонта, реконструкции, модернизации), а также для оформления необходимой документации на списание имущества.</w:t>
      </w:r>
    </w:p>
    <w:p w:rsidR="003A1137" w:rsidRPr="00717DCF" w:rsidRDefault="003A1137" w:rsidP="00717DCF">
      <w:pPr>
        <w:widowControl w:val="0"/>
        <w:autoSpaceDE w:val="0"/>
        <w:autoSpaceDN w:val="0"/>
        <w:adjustRightInd w:val="0"/>
        <w:spacing w:after="0" w:line="240" w:lineRule="auto"/>
        <w:ind w:firstLine="709"/>
        <w:jc w:val="both"/>
        <w:rPr>
          <w:rFonts w:ascii="Times New Roman" w:hAnsi="Times New Roman"/>
          <w:sz w:val="18"/>
          <w:szCs w:val="18"/>
        </w:rPr>
      </w:pPr>
      <w:r w:rsidRPr="00717DCF">
        <w:rPr>
          <w:rFonts w:ascii="Times New Roman" w:hAnsi="Times New Roman"/>
          <w:sz w:val="18"/>
          <w:szCs w:val="18"/>
        </w:rPr>
        <w:t xml:space="preserve"> 6. Задачами Комиссии являются:</w:t>
      </w:r>
    </w:p>
    <w:p w:rsidR="003A1137" w:rsidRPr="00717DCF" w:rsidRDefault="003A1137" w:rsidP="00717DCF">
      <w:pPr>
        <w:widowControl w:val="0"/>
        <w:autoSpaceDE w:val="0"/>
        <w:autoSpaceDN w:val="0"/>
        <w:adjustRightInd w:val="0"/>
        <w:spacing w:after="0" w:line="240" w:lineRule="auto"/>
        <w:ind w:firstLine="426"/>
        <w:jc w:val="both"/>
        <w:rPr>
          <w:rFonts w:ascii="Times New Roman" w:hAnsi="Times New Roman"/>
          <w:sz w:val="18"/>
          <w:szCs w:val="18"/>
        </w:rPr>
      </w:pPr>
      <w:r w:rsidRPr="00717DCF">
        <w:rPr>
          <w:rFonts w:ascii="Times New Roman" w:hAnsi="Times New Roman"/>
          <w:sz w:val="18"/>
          <w:szCs w:val="18"/>
        </w:rPr>
        <w:t>- своевременная ликвидация непригодного для использования, морально устаревшего, не подлежащего восстановлению и модернизации муниципального имущества, составляющего муниципальную казну Притобольного района.</w:t>
      </w:r>
    </w:p>
    <w:p w:rsidR="003A1137" w:rsidRPr="00717DCF" w:rsidRDefault="003A1137" w:rsidP="00717DCF">
      <w:pPr>
        <w:widowControl w:val="0"/>
        <w:autoSpaceDE w:val="0"/>
        <w:autoSpaceDN w:val="0"/>
        <w:adjustRightInd w:val="0"/>
        <w:spacing w:after="0" w:line="240" w:lineRule="auto"/>
        <w:ind w:firstLine="426"/>
        <w:jc w:val="both"/>
        <w:rPr>
          <w:rFonts w:ascii="Times New Roman" w:hAnsi="Times New Roman"/>
          <w:sz w:val="18"/>
          <w:szCs w:val="18"/>
        </w:rPr>
      </w:pPr>
      <w:r w:rsidRPr="00717DCF">
        <w:rPr>
          <w:rFonts w:ascii="Times New Roman" w:hAnsi="Times New Roman"/>
          <w:sz w:val="18"/>
          <w:szCs w:val="18"/>
        </w:rPr>
        <w:t>- устранение возможностей необоснованного уничтожения муниципального имущества, нерационального использования отдельных узлов, деталей, материалов выбывающего имущества.</w:t>
      </w:r>
    </w:p>
    <w:p w:rsidR="003A1137" w:rsidRPr="00717DCF" w:rsidRDefault="003A1137" w:rsidP="00717DCF">
      <w:pPr>
        <w:widowControl w:val="0"/>
        <w:autoSpaceDE w:val="0"/>
        <w:autoSpaceDN w:val="0"/>
        <w:adjustRightInd w:val="0"/>
        <w:spacing w:after="0" w:line="240" w:lineRule="auto"/>
        <w:ind w:firstLine="426"/>
        <w:jc w:val="both"/>
        <w:rPr>
          <w:rFonts w:ascii="Times New Roman" w:hAnsi="Times New Roman"/>
          <w:sz w:val="18"/>
          <w:szCs w:val="18"/>
        </w:rPr>
      </w:pPr>
      <w:r w:rsidRPr="00717DCF">
        <w:rPr>
          <w:rFonts w:ascii="Times New Roman" w:hAnsi="Times New Roman"/>
          <w:sz w:val="18"/>
          <w:szCs w:val="18"/>
        </w:rPr>
        <w:t>- внесение предложений о привлечении к ответственности в установленном законом порядке лиц, виновных в преждевременном выбытии имущества.</w:t>
      </w:r>
    </w:p>
    <w:p w:rsidR="003A1137" w:rsidRPr="00717DCF" w:rsidRDefault="003A1137" w:rsidP="00717DCF">
      <w:pPr>
        <w:widowControl w:val="0"/>
        <w:autoSpaceDE w:val="0"/>
        <w:autoSpaceDN w:val="0"/>
        <w:adjustRightInd w:val="0"/>
        <w:spacing w:after="0" w:line="240" w:lineRule="auto"/>
        <w:ind w:firstLine="709"/>
        <w:jc w:val="both"/>
        <w:rPr>
          <w:rFonts w:ascii="Times New Roman" w:hAnsi="Times New Roman"/>
          <w:sz w:val="18"/>
          <w:szCs w:val="18"/>
        </w:rPr>
      </w:pPr>
      <w:r w:rsidRPr="00717DCF">
        <w:rPr>
          <w:rFonts w:ascii="Times New Roman" w:hAnsi="Times New Roman"/>
          <w:sz w:val="18"/>
          <w:szCs w:val="18"/>
        </w:rPr>
        <w:t>7. Комиссия правомочна осуществлять функции, если на заседании Комиссии присутствуют не менее двух третей общего числа ее членов.</w:t>
      </w:r>
    </w:p>
    <w:p w:rsidR="003A1137" w:rsidRPr="00717DCF" w:rsidRDefault="003A1137" w:rsidP="00717DCF">
      <w:pPr>
        <w:widowControl w:val="0"/>
        <w:autoSpaceDE w:val="0"/>
        <w:autoSpaceDN w:val="0"/>
        <w:adjustRightInd w:val="0"/>
        <w:spacing w:after="0" w:line="240" w:lineRule="auto"/>
        <w:ind w:firstLine="709"/>
        <w:jc w:val="both"/>
        <w:rPr>
          <w:rFonts w:ascii="Times New Roman" w:hAnsi="Times New Roman"/>
          <w:sz w:val="18"/>
          <w:szCs w:val="18"/>
        </w:rPr>
      </w:pPr>
      <w:r w:rsidRPr="00717DCF">
        <w:rPr>
          <w:rFonts w:ascii="Times New Roman" w:hAnsi="Times New Roman"/>
          <w:sz w:val="18"/>
          <w:szCs w:val="18"/>
        </w:rPr>
        <w:t xml:space="preserve">8.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w:t>
      </w:r>
    </w:p>
    <w:p w:rsidR="003A1137" w:rsidRPr="00717DCF" w:rsidRDefault="003A1137" w:rsidP="00717DCF">
      <w:pPr>
        <w:widowControl w:val="0"/>
        <w:autoSpaceDE w:val="0"/>
        <w:autoSpaceDN w:val="0"/>
        <w:adjustRightInd w:val="0"/>
        <w:spacing w:after="0" w:line="240" w:lineRule="auto"/>
        <w:ind w:firstLine="426"/>
        <w:jc w:val="both"/>
        <w:rPr>
          <w:rFonts w:ascii="Times New Roman" w:hAnsi="Times New Roman"/>
          <w:sz w:val="18"/>
          <w:szCs w:val="18"/>
        </w:rPr>
      </w:pPr>
      <w:r w:rsidRPr="00717DCF">
        <w:rPr>
          <w:rFonts w:ascii="Times New Roman" w:hAnsi="Times New Roman"/>
          <w:sz w:val="18"/>
          <w:szCs w:val="18"/>
        </w:rPr>
        <w:t xml:space="preserve">     9. Секретарь Комиссии не позднее чем за два рабочих дня до дня проведения заседания Комиссии, уведомляет членов Комиссии о времени и месте проведения заседания Комиссии.</w:t>
      </w:r>
    </w:p>
    <w:p w:rsidR="003A1137" w:rsidRPr="00717DCF" w:rsidRDefault="003A1137" w:rsidP="00717DCF">
      <w:pPr>
        <w:widowControl w:val="0"/>
        <w:autoSpaceDE w:val="0"/>
        <w:autoSpaceDN w:val="0"/>
        <w:adjustRightInd w:val="0"/>
        <w:spacing w:after="0" w:line="240" w:lineRule="auto"/>
        <w:ind w:firstLine="426"/>
        <w:jc w:val="both"/>
        <w:rPr>
          <w:rFonts w:ascii="Times New Roman" w:hAnsi="Times New Roman"/>
          <w:sz w:val="18"/>
          <w:szCs w:val="18"/>
        </w:rPr>
      </w:pPr>
      <w:r w:rsidRPr="00717DCF">
        <w:rPr>
          <w:rFonts w:ascii="Times New Roman" w:hAnsi="Times New Roman"/>
          <w:sz w:val="18"/>
          <w:szCs w:val="18"/>
        </w:rPr>
        <w:t xml:space="preserve">    10. Заседания Комиссии открываются и закрываются председателем Комиссии.</w:t>
      </w:r>
    </w:p>
    <w:p w:rsidR="003A1137" w:rsidRPr="00717DCF" w:rsidRDefault="003A1137" w:rsidP="00717DCF">
      <w:pPr>
        <w:widowControl w:val="0"/>
        <w:autoSpaceDE w:val="0"/>
        <w:autoSpaceDN w:val="0"/>
        <w:adjustRightInd w:val="0"/>
        <w:spacing w:after="0" w:line="240" w:lineRule="auto"/>
        <w:ind w:firstLine="426"/>
        <w:jc w:val="both"/>
        <w:rPr>
          <w:rFonts w:ascii="Times New Roman" w:hAnsi="Times New Roman"/>
          <w:sz w:val="18"/>
          <w:szCs w:val="18"/>
        </w:rPr>
      </w:pPr>
      <w:r w:rsidRPr="00717DCF">
        <w:rPr>
          <w:rFonts w:ascii="Times New Roman" w:hAnsi="Times New Roman"/>
          <w:sz w:val="18"/>
          <w:szCs w:val="18"/>
        </w:rPr>
        <w:t xml:space="preserve">    11. Секретарь Комиссии ведет протоколы заседаний Комиссии.</w:t>
      </w:r>
    </w:p>
    <w:p w:rsidR="003A1137" w:rsidRPr="00717DCF" w:rsidRDefault="003A1137" w:rsidP="00717DCF">
      <w:pPr>
        <w:widowControl w:val="0"/>
        <w:numPr>
          <w:ilvl w:val="0"/>
          <w:numId w:val="8"/>
        </w:numPr>
        <w:autoSpaceDE w:val="0"/>
        <w:autoSpaceDN w:val="0"/>
        <w:adjustRightInd w:val="0"/>
        <w:spacing w:before="120" w:after="120" w:line="240" w:lineRule="auto"/>
        <w:jc w:val="center"/>
        <w:outlineLvl w:val="1"/>
        <w:rPr>
          <w:rFonts w:ascii="Times New Roman" w:hAnsi="Times New Roman"/>
          <w:b/>
          <w:bCs/>
          <w:sz w:val="18"/>
          <w:szCs w:val="18"/>
        </w:rPr>
      </w:pPr>
      <w:r w:rsidRPr="00717DCF">
        <w:rPr>
          <w:rFonts w:ascii="Times New Roman" w:hAnsi="Times New Roman"/>
          <w:b/>
          <w:bCs/>
          <w:sz w:val="18"/>
          <w:szCs w:val="18"/>
        </w:rPr>
        <w:t>ПРАВА И ОБЯЗАННОСТИ КОМИССИИ</w:t>
      </w:r>
    </w:p>
    <w:p w:rsidR="003A1137" w:rsidRPr="00717DCF" w:rsidRDefault="003A1137" w:rsidP="00717DCF">
      <w:pPr>
        <w:widowControl w:val="0"/>
        <w:autoSpaceDE w:val="0"/>
        <w:autoSpaceDN w:val="0"/>
        <w:adjustRightInd w:val="0"/>
        <w:spacing w:after="0" w:line="240" w:lineRule="auto"/>
        <w:ind w:firstLine="426"/>
        <w:jc w:val="both"/>
        <w:rPr>
          <w:rFonts w:ascii="Times New Roman" w:hAnsi="Times New Roman"/>
          <w:sz w:val="18"/>
          <w:szCs w:val="18"/>
        </w:rPr>
      </w:pPr>
      <w:r w:rsidRPr="00717DCF">
        <w:rPr>
          <w:rFonts w:ascii="Times New Roman" w:hAnsi="Times New Roman"/>
          <w:sz w:val="18"/>
          <w:szCs w:val="18"/>
          <w:lang w:val="en-US"/>
        </w:rPr>
        <w:t xml:space="preserve">    </w:t>
      </w:r>
      <w:r w:rsidRPr="00717DCF">
        <w:rPr>
          <w:rFonts w:ascii="Times New Roman" w:hAnsi="Times New Roman"/>
          <w:sz w:val="18"/>
          <w:szCs w:val="18"/>
        </w:rPr>
        <w:t>1</w:t>
      </w:r>
      <w:r w:rsidRPr="00717DCF">
        <w:rPr>
          <w:rFonts w:ascii="Times New Roman" w:hAnsi="Times New Roman"/>
          <w:sz w:val="18"/>
          <w:szCs w:val="18"/>
          <w:lang w:val="en-US"/>
        </w:rPr>
        <w:t>2</w:t>
      </w:r>
      <w:r w:rsidRPr="00717DCF">
        <w:rPr>
          <w:rFonts w:ascii="Times New Roman" w:hAnsi="Times New Roman"/>
          <w:sz w:val="18"/>
          <w:szCs w:val="18"/>
        </w:rPr>
        <w:t>. Комиссия обязана:</w:t>
      </w:r>
    </w:p>
    <w:p w:rsidR="003A1137" w:rsidRPr="00717DCF" w:rsidRDefault="003A1137" w:rsidP="00717DCF">
      <w:pPr>
        <w:widowControl w:val="0"/>
        <w:autoSpaceDE w:val="0"/>
        <w:autoSpaceDN w:val="0"/>
        <w:adjustRightInd w:val="0"/>
        <w:spacing w:after="0" w:line="240" w:lineRule="auto"/>
        <w:ind w:firstLine="426"/>
        <w:jc w:val="both"/>
        <w:rPr>
          <w:rFonts w:ascii="Times New Roman" w:hAnsi="Times New Roman"/>
          <w:sz w:val="18"/>
          <w:szCs w:val="18"/>
        </w:rPr>
      </w:pPr>
      <w:r w:rsidRPr="00717DCF">
        <w:rPr>
          <w:rFonts w:ascii="Times New Roman" w:hAnsi="Times New Roman"/>
          <w:sz w:val="18"/>
          <w:szCs w:val="18"/>
        </w:rPr>
        <w:t>- рассмотреть все возможные способы использования муниципального имущества по назначению (ремонт, модернизация);</w:t>
      </w:r>
    </w:p>
    <w:p w:rsidR="003A1137" w:rsidRPr="00717DCF" w:rsidRDefault="003A1137" w:rsidP="00717DCF">
      <w:pPr>
        <w:widowControl w:val="0"/>
        <w:autoSpaceDE w:val="0"/>
        <w:autoSpaceDN w:val="0"/>
        <w:adjustRightInd w:val="0"/>
        <w:spacing w:after="0" w:line="240" w:lineRule="auto"/>
        <w:ind w:firstLine="426"/>
        <w:jc w:val="both"/>
        <w:rPr>
          <w:rFonts w:ascii="Times New Roman" w:hAnsi="Times New Roman"/>
          <w:sz w:val="18"/>
          <w:szCs w:val="18"/>
        </w:rPr>
      </w:pPr>
      <w:r w:rsidRPr="00717DCF">
        <w:rPr>
          <w:rFonts w:ascii="Times New Roman" w:hAnsi="Times New Roman"/>
          <w:sz w:val="18"/>
          <w:szCs w:val="18"/>
        </w:rPr>
        <w:t>- максимально эффективно использовать материальные ценности, полученные при ликвидации муниципального имущества;</w:t>
      </w:r>
    </w:p>
    <w:p w:rsidR="003A1137" w:rsidRPr="00717DCF" w:rsidRDefault="003A1137" w:rsidP="00717DCF">
      <w:pPr>
        <w:widowControl w:val="0"/>
        <w:autoSpaceDE w:val="0"/>
        <w:autoSpaceDN w:val="0"/>
        <w:adjustRightInd w:val="0"/>
        <w:spacing w:after="0" w:line="240" w:lineRule="auto"/>
        <w:ind w:firstLine="426"/>
        <w:jc w:val="both"/>
        <w:rPr>
          <w:rFonts w:ascii="Times New Roman" w:hAnsi="Times New Roman"/>
          <w:sz w:val="18"/>
          <w:szCs w:val="18"/>
        </w:rPr>
      </w:pPr>
      <w:r w:rsidRPr="00717DCF">
        <w:rPr>
          <w:rFonts w:ascii="Times New Roman" w:hAnsi="Times New Roman"/>
          <w:sz w:val="18"/>
          <w:szCs w:val="18"/>
        </w:rPr>
        <w:t>- получить заключение о непригодности имущества к дальнейшему использованию, невозможности или нецелесообразности его восстановления у специализированных организаций, обладающих правом проведения экспертизы, имеющих лицензию на проведение данного вида работ, осуществляющих независимую оценку технического состояния имущества в соответствии с уставной деятельностью или на основании иных разрешительных документов.</w:t>
      </w:r>
    </w:p>
    <w:p w:rsidR="003A1137" w:rsidRPr="00717DCF" w:rsidRDefault="003A1137" w:rsidP="00717DCF">
      <w:pPr>
        <w:widowControl w:val="0"/>
        <w:autoSpaceDE w:val="0"/>
        <w:autoSpaceDN w:val="0"/>
        <w:adjustRightInd w:val="0"/>
        <w:spacing w:after="0" w:line="240" w:lineRule="auto"/>
        <w:ind w:firstLine="426"/>
        <w:jc w:val="both"/>
        <w:rPr>
          <w:rFonts w:ascii="Times New Roman" w:hAnsi="Times New Roman"/>
          <w:sz w:val="18"/>
          <w:szCs w:val="18"/>
        </w:rPr>
      </w:pPr>
      <w:r w:rsidRPr="00717DCF">
        <w:rPr>
          <w:rFonts w:ascii="Times New Roman" w:hAnsi="Times New Roman"/>
          <w:sz w:val="18"/>
          <w:szCs w:val="18"/>
        </w:rPr>
        <w:t>- не допускать необоснованного уничтожения муниципального имущества Притобольного района;</w:t>
      </w:r>
    </w:p>
    <w:p w:rsidR="003A1137" w:rsidRPr="00717DCF" w:rsidRDefault="003A1137" w:rsidP="00717DCF">
      <w:pPr>
        <w:widowControl w:val="0"/>
        <w:autoSpaceDE w:val="0"/>
        <w:autoSpaceDN w:val="0"/>
        <w:adjustRightInd w:val="0"/>
        <w:spacing w:after="0" w:line="240" w:lineRule="auto"/>
        <w:ind w:firstLine="426"/>
        <w:jc w:val="both"/>
        <w:rPr>
          <w:rFonts w:ascii="Times New Roman" w:hAnsi="Times New Roman"/>
          <w:sz w:val="18"/>
          <w:szCs w:val="18"/>
        </w:rPr>
      </w:pPr>
      <w:r w:rsidRPr="00717DCF">
        <w:rPr>
          <w:rFonts w:ascii="Times New Roman" w:hAnsi="Times New Roman"/>
          <w:sz w:val="18"/>
          <w:szCs w:val="18"/>
        </w:rPr>
        <w:t>- принять меры для возможного возмещения ущерба от преждевременного выхода из строя муниципального имущества;</w:t>
      </w:r>
    </w:p>
    <w:p w:rsidR="003A1137" w:rsidRPr="00717DCF" w:rsidRDefault="003A1137" w:rsidP="00717DCF">
      <w:pPr>
        <w:widowControl w:val="0"/>
        <w:autoSpaceDE w:val="0"/>
        <w:autoSpaceDN w:val="0"/>
        <w:adjustRightInd w:val="0"/>
        <w:spacing w:after="0" w:line="240" w:lineRule="auto"/>
        <w:ind w:firstLine="709"/>
        <w:jc w:val="both"/>
        <w:rPr>
          <w:rFonts w:ascii="Times New Roman" w:hAnsi="Times New Roman"/>
          <w:sz w:val="18"/>
          <w:szCs w:val="18"/>
        </w:rPr>
      </w:pPr>
      <w:r w:rsidRPr="00717DCF">
        <w:rPr>
          <w:rFonts w:ascii="Times New Roman" w:hAnsi="Times New Roman"/>
          <w:sz w:val="18"/>
          <w:szCs w:val="18"/>
        </w:rPr>
        <w:t>13.  Комиссия имеет право:</w:t>
      </w:r>
    </w:p>
    <w:p w:rsidR="003A1137" w:rsidRPr="00717DCF" w:rsidRDefault="003A1137" w:rsidP="00717DCF">
      <w:pPr>
        <w:widowControl w:val="0"/>
        <w:autoSpaceDE w:val="0"/>
        <w:autoSpaceDN w:val="0"/>
        <w:adjustRightInd w:val="0"/>
        <w:spacing w:after="0" w:line="240" w:lineRule="auto"/>
        <w:ind w:firstLine="709"/>
        <w:jc w:val="both"/>
        <w:rPr>
          <w:rFonts w:ascii="Times New Roman" w:hAnsi="Times New Roman"/>
          <w:sz w:val="18"/>
          <w:szCs w:val="18"/>
        </w:rPr>
      </w:pPr>
      <w:r w:rsidRPr="00717DCF">
        <w:rPr>
          <w:rFonts w:ascii="Times New Roman" w:hAnsi="Times New Roman"/>
          <w:sz w:val="18"/>
          <w:szCs w:val="18"/>
        </w:rPr>
        <w:t>- приглашать для участия в работе Комиссии на добровольной основе экспертов, иных лиц, обладающих специальными знаниями;</w:t>
      </w:r>
    </w:p>
    <w:p w:rsidR="003A1137" w:rsidRPr="00717DCF" w:rsidRDefault="003A1137" w:rsidP="00717DCF">
      <w:pPr>
        <w:widowControl w:val="0"/>
        <w:autoSpaceDE w:val="0"/>
        <w:autoSpaceDN w:val="0"/>
        <w:adjustRightInd w:val="0"/>
        <w:spacing w:after="0" w:line="240" w:lineRule="auto"/>
        <w:ind w:firstLine="709"/>
        <w:jc w:val="both"/>
        <w:rPr>
          <w:rFonts w:ascii="Times New Roman" w:hAnsi="Times New Roman"/>
          <w:sz w:val="18"/>
          <w:szCs w:val="18"/>
        </w:rPr>
      </w:pPr>
      <w:r w:rsidRPr="00717DCF">
        <w:rPr>
          <w:rFonts w:ascii="Times New Roman" w:hAnsi="Times New Roman"/>
          <w:sz w:val="18"/>
          <w:szCs w:val="18"/>
        </w:rPr>
        <w:t>- запрашивать и получать в установленном порядке от организаций - пользователей муниципального имущества, составляющего казну Притобольного района документы, разъяснения, необходимые для деятельности Комиссии.</w:t>
      </w:r>
    </w:p>
    <w:p w:rsidR="003A1137" w:rsidRPr="00717DCF" w:rsidRDefault="003A1137" w:rsidP="00717DCF">
      <w:pPr>
        <w:widowControl w:val="0"/>
        <w:autoSpaceDE w:val="0"/>
        <w:autoSpaceDN w:val="0"/>
        <w:adjustRightInd w:val="0"/>
        <w:spacing w:after="120" w:line="240" w:lineRule="auto"/>
        <w:ind w:firstLine="709"/>
        <w:jc w:val="both"/>
        <w:rPr>
          <w:rFonts w:ascii="Times New Roman" w:hAnsi="Times New Roman"/>
          <w:sz w:val="18"/>
          <w:szCs w:val="18"/>
        </w:rPr>
      </w:pPr>
      <w:r w:rsidRPr="00717DCF">
        <w:rPr>
          <w:rFonts w:ascii="Times New Roman" w:hAnsi="Times New Roman"/>
          <w:sz w:val="18"/>
          <w:szCs w:val="18"/>
        </w:rPr>
        <w:t>14. Каждый член комиссии вправе письменно изложить свое особое мнение, которое прикладывается к протоколам заседания Комиссии.</w:t>
      </w:r>
    </w:p>
    <w:p w:rsidR="003A1137" w:rsidRPr="00717DCF" w:rsidRDefault="003A1137" w:rsidP="00717DCF">
      <w:pPr>
        <w:widowControl w:val="0"/>
        <w:autoSpaceDE w:val="0"/>
        <w:autoSpaceDN w:val="0"/>
        <w:adjustRightInd w:val="0"/>
        <w:spacing w:after="0" w:line="240" w:lineRule="auto"/>
        <w:ind w:firstLine="709"/>
        <w:jc w:val="both"/>
        <w:rPr>
          <w:rFonts w:ascii="Times New Roman" w:hAnsi="Times New Roman"/>
          <w:sz w:val="18"/>
          <w:szCs w:val="18"/>
        </w:rPr>
      </w:pPr>
    </w:p>
    <w:p w:rsidR="003A1137" w:rsidRPr="00717DCF" w:rsidRDefault="003A1137" w:rsidP="00717DCF">
      <w:pPr>
        <w:widowControl w:val="0"/>
        <w:autoSpaceDE w:val="0"/>
        <w:autoSpaceDN w:val="0"/>
        <w:adjustRightInd w:val="0"/>
        <w:spacing w:after="0" w:line="240" w:lineRule="auto"/>
        <w:ind w:firstLine="709"/>
        <w:jc w:val="both"/>
        <w:rPr>
          <w:rFonts w:ascii="Times New Roman" w:hAnsi="Times New Roman"/>
          <w:sz w:val="18"/>
          <w:szCs w:val="18"/>
        </w:rPr>
      </w:pPr>
      <w:r w:rsidRPr="00717DCF">
        <w:rPr>
          <w:rFonts w:ascii="Times New Roman" w:hAnsi="Times New Roman"/>
          <w:sz w:val="18"/>
          <w:szCs w:val="18"/>
        </w:rPr>
        <w:t>15. В результате работы Комиссия принимает одно из следующих решений:</w:t>
      </w:r>
    </w:p>
    <w:p w:rsidR="003A1137" w:rsidRPr="00717DCF" w:rsidRDefault="003A1137" w:rsidP="00717DCF">
      <w:pPr>
        <w:widowControl w:val="0"/>
        <w:autoSpaceDE w:val="0"/>
        <w:autoSpaceDN w:val="0"/>
        <w:adjustRightInd w:val="0"/>
        <w:spacing w:after="0" w:line="240" w:lineRule="auto"/>
        <w:ind w:firstLine="709"/>
        <w:jc w:val="both"/>
        <w:rPr>
          <w:rFonts w:ascii="Times New Roman" w:hAnsi="Times New Roman"/>
          <w:sz w:val="18"/>
          <w:szCs w:val="18"/>
        </w:rPr>
      </w:pPr>
      <w:r w:rsidRPr="00717DCF">
        <w:rPr>
          <w:rFonts w:ascii="Times New Roman" w:hAnsi="Times New Roman"/>
          <w:sz w:val="18"/>
          <w:szCs w:val="18"/>
        </w:rPr>
        <w:t>-  списать муниципальное имущество, составляющее казну Притобольного района;</w:t>
      </w:r>
    </w:p>
    <w:p w:rsidR="003A1137" w:rsidRPr="00717DCF" w:rsidRDefault="003A1137" w:rsidP="00717DCF">
      <w:pPr>
        <w:widowControl w:val="0"/>
        <w:autoSpaceDE w:val="0"/>
        <w:autoSpaceDN w:val="0"/>
        <w:adjustRightInd w:val="0"/>
        <w:spacing w:after="0" w:line="240" w:lineRule="auto"/>
        <w:ind w:firstLine="709"/>
        <w:jc w:val="both"/>
        <w:rPr>
          <w:rFonts w:ascii="Times New Roman" w:hAnsi="Times New Roman"/>
          <w:sz w:val="18"/>
          <w:szCs w:val="18"/>
        </w:rPr>
      </w:pPr>
      <w:r w:rsidRPr="00717DCF">
        <w:rPr>
          <w:rFonts w:ascii="Times New Roman" w:hAnsi="Times New Roman"/>
          <w:sz w:val="18"/>
          <w:szCs w:val="18"/>
        </w:rPr>
        <w:t>- отказать в списании муниципального имущества, составляющего казну Притобольного района.</w:t>
      </w:r>
    </w:p>
    <w:p w:rsidR="003A1137" w:rsidRPr="00717DCF" w:rsidRDefault="003A1137" w:rsidP="00717DCF">
      <w:pPr>
        <w:widowControl w:val="0"/>
        <w:autoSpaceDE w:val="0"/>
        <w:autoSpaceDN w:val="0"/>
        <w:adjustRightInd w:val="0"/>
        <w:spacing w:after="0" w:line="240" w:lineRule="auto"/>
        <w:ind w:firstLine="709"/>
        <w:jc w:val="both"/>
        <w:rPr>
          <w:rFonts w:ascii="Times New Roman" w:hAnsi="Times New Roman"/>
          <w:sz w:val="18"/>
          <w:szCs w:val="18"/>
        </w:rPr>
      </w:pPr>
      <w:r w:rsidRPr="00717DCF">
        <w:rPr>
          <w:rFonts w:ascii="Times New Roman" w:hAnsi="Times New Roman"/>
          <w:sz w:val="18"/>
          <w:szCs w:val="18"/>
        </w:rPr>
        <w:t>Решение о списании оформляется актом о списании имущества, подписанным всеми членами комиссии и утвержденным Главой Притобольного района.</w:t>
      </w:r>
    </w:p>
    <w:p w:rsidR="003A1137" w:rsidRPr="00717DCF" w:rsidRDefault="003A1137" w:rsidP="00717DCF">
      <w:pPr>
        <w:widowControl w:val="0"/>
        <w:autoSpaceDE w:val="0"/>
        <w:autoSpaceDN w:val="0"/>
        <w:adjustRightInd w:val="0"/>
        <w:spacing w:after="0" w:line="240" w:lineRule="auto"/>
        <w:ind w:firstLine="709"/>
        <w:jc w:val="both"/>
        <w:rPr>
          <w:rFonts w:ascii="Times New Roman" w:hAnsi="Times New Roman"/>
          <w:sz w:val="18"/>
          <w:szCs w:val="18"/>
        </w:rPr>
      </w:pPr>
      <w:bookmarkStart w:id="4" w:name="Par99"/>
      <w:bookmarkEnd w:id="4"/>
      <w:r w:rsidRPr="00717DCF">
        <w:rPr>
          <w:rFonts w:ascii="Times New Roman" w:hAnsi="Times New Roman"/>
          <w:sz w:val="18"/>
          <w:szCs w:val="18"/>
        </w:rPr>
        <w:t>16. Списание движимого и недвижимого имущества, составляющего казну Притобольного района, производится на основании распоряжении администрации Притобольного района.</w:t>
      </w:r>
    </w:p>
    <w:p w:rsidR="003A1137" w:rsidRPr="00717DCF" w:rsidRDefault="003A1137" w:rsidP="00717DCF">
      <w:pPr>
        <w:widowControl w:val="0"/>
        <w:numPr>
          <w:ilvl w:val="0"/>
          <w:numId w:val="8"/>
        </w:numPr>
        <w:autoSpaceDE w:val="0"/>
        <w:autoSpaceDN w:val="0"/>
        <w:adjustRightInd w:val="0"/>
        <w:spacing w:before="120" w:after="120" w:line="240" w:lineRule="auto"/>
        <w:jc w:val="center"/>
        <w:outlineLvl w:val="1"/>
        <w:rPr>
          <w:rFonts w:ascii="Times New Roman" w:hAnsi="Times New Roman"/>
          <w:b/>
          <w:bCs/>
          <w:sz w:val="18"/>
          <w:szCs w:val="18"/>
        </w:rPr>
      </w:pPr>
      <w:r w:rsidRPr="00717DCF">
        <w:rPr>
          <w:rFonts w:ascii="Times New Roman" w:hAnsi="Times New Roman"/>
          <w:b/>
          <w:bCs/>
          <w:sz w:val="18"/>
          <w:szCs w:val="18"/>
        </w:rPr>
        <w:t>ЗАКЛЮЧИТЕЛЬНЫЕ ПОЛОЖЕНИЯ</w:t>
      </w:r>
    </w:p>
    <w:p w:rsidR="003A1137" w:rsidRPr="00717DCF" w:rsidRDefault="003A1137" w:rsidP="00717DCF">
      <w:pPr>
        <w:spacing w:before="96" w:after="96" w:line="240" w:lineRule="auto"/>
        <w:ind w:firstLine="709"/>
        <w:jc w:val="both"/>
        <w:rPr>
          <w:rFonts w:ascii="Times New Roman" w:hAnsi="Times New Roman"/>
          <w:sz w:val="18"/>
          <w:szCs w:val="18"/>
        </w:rPr>
      </w:pPr>
      <w:r w:rsidRPr="00717DCF">
        <w:rPr>
          <w:rFonts w:ascii="Times New Roman" w:hAnsi="Times New Roman"/>
          <w:sz w:val="18"/>
          <w:szCs w:val="18"/>
        </w:rPr>
        <w:t>17. Все изменения и дополнения к настоящему положению утверждаются Главой Притобольного района.</w:t>
      </w:r>
    </w:p>
    <w:p w:rsidR="003A1137" w:rsidRPr="00717DCF" w:rsidRDefault="003A1137" w:rsidP="004B1B4B">
      <w:pPr>
        <w:spacing w:before="96" w:after="96" w:line="240" w:lineRule="auto"/>
        <w:ind w:firstLine="709"/>
        <w:jc w:val="both"/>
        <w:rPr>
          <w:rFonts w:ascii="Times New Roman" w:hAnsi="Times New Roman"/>
          <w:sz w:val="18"/>
          <w:szCs w:val="18"/>
        </w:rPr>
      </w:pPr>
      <w:r w:rsidRPr="00717DCF">
        <w:rPr>
          <w:rFonts w:ascii="Times New Roman" w:hAnsi="Times New Roman"/>
          <w:sz w:val="18"/>
          <w:szCs w:val="18"/>
        </w:rPr>
        <w:t xml:space="preserve">18. </w:t>
      </w:r>
      <w:r w:rsidRPr="00717DCF">
        <w:rPr>
          <w:rFonts w:ascii="Times New Roman" w:hAnsi="Times New Roman"/>
          <w:color w:val="000000"/>
          <w:sz w:val="18"/>
          <w:szCs w:val="18"/>
        </w:rPr>
        <w:t>Если в результате изменения действующего законодательства Российской Федерации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Российской Федерации.</w:t>
      </w:r>
    </w:p>
    <w:p w:rsidR="003A1137" w:rsidRPr="00717DCF" w:rsidRDefault="003A1137" w:rsidP="00717DCF">
      <w:pPr>
        <w:spacing w:after="0" w:line="192" w:lineRule="auto"/>
        <w:jc w:val="right"/>
        <w:rPr>
          <w:rFonts w:ascii="Times New Roman" w:hAnsi="Times New Roman"/>
          <w:sz w:val="18"/>
          <w:szCs w:val="18"/>
        </w:rPr>
      </w:pPr>
      <w:r w:rsidRPr="00717DCF">
        <w:rPr>
          <w:rFonts w:ascii="Times New Roman" w:hAnsi="Times New Roman"/>
          <w:sz w:val="18"/>
          <w:szCs w:val="18"/>
        </w:rPr>
        <w:t>Утверждаю:</w:t>
      </w:r>
    </w:p>
    <w:p w:rsidR="003A1137" w:rsidRPr="00717DCF" w:rsidRDefault="003A1137" w:rsidP="00717DCF">
      <w:pPr>
        <w:spacing w:after="0" w:line="192" w:lineRule="auto"/>
        <w:jc w:val="right"/>
        <w:rPr>
          <w:rFonts w:ascii="Times New Roman" w:hAnsi="Times New Roman"/>
          <w:sz w:val="18"/>
          <w:szCs w:val="18"/>
        </w:rPr>
      </w:pPr>
    </w:p>
    <w:p w:rsidR="003A1137" w:rsidRPr="00717DCF" w:rsidRDefault="003A1137" w:rsidP="00717DCF">
      <w:pPr>
        <w:spacing w:after="0" w:line="192" w:lineRule="auto"/>
        <w:jc w:val="right"/>
        <w:rPr>
          <w:rFonts w:ascii="Times New Roman" w:hAnsi="Times New Roman"/>
          <w:sz w:val="18"/>
          <w:szCs w:val="18"/>
        </w:rPr>
      </w:pPr>
      <w:r w:rsidRPr="00717DCF">
        <w:rPr>
          <w:rFonts w:ascii="Times New Roman" w:hAnsi="Times New Roman"/>
          <w:sz w:val="18"/>
          <w:szCs w:val="18"/>
        </w:rPr>
        <w:t>Глава Притобольного района</w:t>
      </w:r>
    </w:p>
    <w:p w:rsidR="003A1137" w:rsidRPr="00717DCF" w:rsidRDefault="003A1137" w:rsidP="00717DCF">
      <w:pPr>
        <w:spacing w:after="0" w:line="192" w:lineRule="auto"/>
        <w:jc w:val="right"/>
        <w:rPr>
          <w:rFonts w:ascii="Times New Roman" w:hAnsi="Times New Roman"/>
          <w:sz w:val="18"/>
          <w:szCs w:val="18"/>
        </w:rPr>
      </w:pPr>
    </w:p>
    <w:p w:rsidR="003A1137" w:rsidRPr="00717DCF" w:rsidRDefault="003A1137" w:rsidP="00717DCF">
      <w:pPr>
        <w:spacing w:after="0" w:line="192" w:lineRule="auto"/>
        <w:jc w:val="right"/>
        <w:rPr>
          <w:rFonts w:ascii="Times New Roman" w:hAnsi="Times New Roman"/>
          <w:sz w:val="18"/>
          <w:szCs w:val="18"/>
        </w:rPr>
      </w:pPr>
      <w:r w:rsidRPr="00717DCF">
        <w:rPr>
          <w:rFonts w:ascii="Times New Roman" w:hAnsi="Times New Roman"/>
          <w:sz w:val="18"/>
          <w:szCs w:val="18"/>
        </w:rPr>
        <w:t xml:space="preserve">__________________ Д.А. Спиридонов </w:t>
      </w:r>
    </w:p>
    <w:p w:rsidR="003A1137" w:rsidRPr="00717DCF" w:rsidRDefault="003A1137" w:rsidP="00717DCF">
      <w:pPr>
        <w:spacing w:after="0" w:line="192" w:lineRule="auto"/>
        <w:jc w:val="center"/>
        <w:rPr>
          <w:rFonts w:ascii="Times New Roman" w:hAnsi="Times New Roman"/>
          <w:sz w:val="18"/>
          <w:szCs w:val="18"/>
        </w:rPr>
      </w:pPr>
    </w:p>
    <w:p w:rsidR="003A1137" w:rsidRPr="00717DCF" w:rsidRDefault="003A1137" w:rsidP="00717DCF">
      <w:pPr>
        <w:spacing w:after="0" w:line="192" w:lineRule="auto"/>
        <w:jc w:val="center"/>
        <w:rPr>
          <w:rFonts w:ascii="Times New Roman" w:hAnsi="Times New Roman"/>
          <w:sz w:val="18"/>
          <w:szCs w:val="18"/>
        </w:rPr>
      </w:pPr>
      <w:r w:rsidRPr="00717DCF">
        <w:rPr>
          <w:rFonts w:ascii="Times New Roman" w:hAnsi="Times New Roman"/>
          <w:sz w:val="18"/>
          <w:szCs w:val="18"/>
        </w:rPr>
        <w:t xml:space="preserve">Акт осмотра  и оценки </w:t>
      </w:r>
    </w:p>
    <w:p w:rsidR="003A1137" w:rsidRPr="00717DCF" w:rsidRDefault="003A1137" w:rsidP="00717DCF">
      <w:pPr>
        <w:spacing w:after="0" w:line="192" w:lineRule="auto"/>
        <w:jc w:val="center"/>
        <w:rPr>
          <w:rFonts w:ascii="Times New Roman" w:hAnsi="Times New Roman"/>
          <w:sz w:val="18"/>
          <w:szCs w:val="18"/>
        </w:rPr>
      </w:pPr>
      <w:r w:rsidRPr="00717DCF">
        <w:rPr>
          <w:rFonts w:ascii="Times New Roman" w:hAnsi="Times New Roman"/>
          <w:sz w:val="18"/>
          <w:szCs w:val="18"/>
        </w:rPr>
        <w:t>технического состояния имущества</w:t>
      </w:r>
    </w:p>
    <w:p w:rsidR="003A1137" w:rsidRPr="00717DCF" w:rsidRDefault="003A1137" w:rsidP="00717DCF">
      <w:pPr>
        <w:spacing w:after="0" w:line="192" w:lineRule="auto"/>
        <w:rPr>
          <w:rFonts w:ascii="Times New Roman" w:hAnsi="Times New Roman"/>
          <w:sz w:val="18"/>
          <w:szCs w:val="18"/>
        </w:rPr>
      </w:pPr>
    </w:p>
    <w:p w:rsidR="003A1137" w:rsidRPr="00717DCF" w:rsidRDefault="003A1137" w:rsidP="00717DCF">
      <w:pPr>
        <w:spacing w:after="0" w:line="192" w:lineRule="auto"/>
        <w:rPr>
          <w:rFonts w:ascii="Times New Roman" w:hAnsi="Times New Roman"/>
          <w:sz w:val="18"/>
          <w:szCs w:val="18"/>
        </w:rPr>
      </w:pPr>
      <w:r w:rsidRPr="00717DCF">
        <w:rPr>
          <w:rFonts w:ascii="Times New Roman" w:hAnsi="Times New Roman"/>
          <w:sz w:val="18"/>
          <w:szCs w:val="18"/>
        </w:rPr>
        <w:t xml:space="preserve">от __________________                                                                       ______________________                                                 </w:t>
      </w:r>
    </w:p>
    <w:p w:rsidR="003A1137" w:rsidRPr="00717DCF" w:rsidRDefault="003A1137" w:rsidP="00717DCF">
      <w:pPr>
        <w:spacing w:after="0" w:line="192" w:lineRule="auto"/>
        <w:rPr>
          <w:rFonts w:ascii="Times New Roman" w:hAnsi="Times New Roman"/>
          <w:sz w:val="18"/>
          <w:szCs w:val="18"/>
        </w:rPr>
      </w:pPr>
      <w:r w:rsidRPr="00717DCF">
        <w:rPr>
          <w:rFonts w:ascii="Times New Roman" w:hAnsi="Times New Roman"/>
          <w:sz w:val="18"/>
          <w:szCs w:val="18"/>
        </w:rPr>
        <w:t xml:space="preserve">     (дата составления)                                                                               (место составления)</w:t>
      </w:r>
    </w:p>
    <w:p w:rsidR="003A1137" w:rsidRPr="00717DCF" w:rsidRDefault="003A1137" w:rsidP="00717DCF">
      <w:pPr>
        <w:spacing w:after="0" w:line="192" w:lineRule="auto"/>
        <w:rPr>
          <w:rFonts w:ascii="Times New Roman" w:hAnsi="Times New Roman"/>
          <w:sz w:val="18"/>
          <w:szCs w:val="18"/>
        </w:rPr>
      </w:pPr>
    </w:p>
    <w:p w:rsidR="003A1137" w:rsidRPr="00717DCF" w:rsidRDefault="003A1137" w:rsidP="00717DCF">
      <w:pPr>
        <w:spacing w:after="0" w:line="192" w:lineRule="auto"/>
        <w:rPr>
          <w:rFonts w:ascii="Times New Roman" w:hAnsi="Times New Roman"/>
          <w:b/>
          <w:sz w:val="18"/>
          <w:szCs w:val="18"/>
        </w:rPr>
      </w:pPr>
      <w:r w:rsidRPr="00717DCF">
        <w:rPr>
          <w:rFonts w:ascii="Times New Roman" w:hAnsi="Times New Roman"/>
          <w:b/>
          <w:sz w:val="18"/>
          <w:szCs w:val="18"/>
        </w:rPr>
        <w:t xml:space="preserve">Комиссия в составе: </w:t>
      </w:r>
    </w:p>
    <w:p w:rsidR="003A1137" w:rsidRPr="00717DCF" w:rsidRDefault="003A1137" w:rsidP="00717DCF">
      <w:pPr>
        <w:spacing w:after="0" w:line="192" w:lineRule="auto"/>
        <w:rPr>
          <w:rFonts w:ascii="Times New Roman" w:hAnsi="Times New Roman"/>
          <w:sz w:val="18"/>
          <w:szCs w:val="18"/>
        </w:rPr>
      </w:pPr>
    </w:p>
    <w:p w:rsidR="003A1137" w:rsidRPr="00717DCF" w:rsidRDefault="003A1137" w:rsidP="00717DCF">
      <w:pPr>
        <w:spacing w:after="0" w:line="192" w:lineRule="auto"/>
        <w:rPr>
          <w:rFonts w:ascii="Times New Roman" w:hAnsi="Times New Roman"/>
          <w:sz w:val="18"/>
          <w:szCs w:val="18"/>
        </w:rPr>
      </w:pPr>
      <w:r w:rsidRPr="00717DCF">
        <w:rPr>
          <w:rFonts w:ascii="Times New Roman" w:hAnsi="Times New Roman"/>
          <w:sz w:val="18"/>
          <w:szCs w:val="18"/>
        </w:rPr>
        <w:t>Председатель комиссии: И.о.заместителя Главы Притобольного района;</w:t>
      </w:r>
    </w:p>
    <w:p w:rsidR="003A1137" w:rsidRPr="00717DCF" w:rsidRDefault="003A1137" w:rsidP="00717DCF">
      <w:pPr>
        <w:spacing w:after="0" w:line="192" w:lineRule="auto"/>
        <w:rPr>
          <w:rFonts w:ascii="Times New Roman" w:hAnsi="Times New Roman"/>
          <w:sz w:val="18"/>
          <w:szCs w:val="18"/>
        </w:rPr>
      </w:pPr>
      <w:r w:rsidRPr="00717DCF">
        <w:rPr>
          <w:rFonts w:ascii="Times New Roman" w:hAnsi="Times New Roman"/>
          <w:sz w:val="18"/>
          <w:szCs w:val="18"/>
        </w:rPr>
        <w:tab/>
      </w:r>
    </w:p>
    <w:p w:rsidR="003A1137" w:rsidRPr="00717DCF" w:rsidRDefault="003A1137" w:rsidP="00717DCF">
      <w:pPr>
        <w:spacing w:after="0"/>
        <w:jc w:val="both"/>
        <w:rPr>
          <w:rFonts w:ascii="Times New Roman" w:hAnsi="Times New Roman"/>
          <w:b/>
          <w:sz w:val="18"/>
          <w:szCs w:val="18"/>
        </w:rPr>
      </w:pPr>
      <w:r w:rsidRPr="00717DCF">
        <w:rPr>
          <w:rFonts w:ascii="Times New Roman" w:hAnsi="Times New Roman"/>
          <w:b/>
          <w:sz w:val="18"/>
          <w:szCs w:val="18"/>
        </w:rPr>
        <w:t>Члены комиссии:</w:t>
      </w:r>
    </w:p>
    <w:p w:rsidR="003A1137" w:rsidRPr="00717DCF" w:rsidRDefault="003A1137" w:rsidP="00717DCF">
      <w:pPr>
        <w:spacing w:after="0"/>
        <w:jc w:val="both"/>
        <w:rPr>
          <w:rFonts w:ascii="Times New Roman" w:hAnsi="Times New Roman"/>
          <w:sz w:val="18"/>
          <w:szCs w:val="18"/>
        </w:rPr>
      </w:pPr>
      <w:r w:rsidRPr="00717DCF">
        <w:rPr>
          <w:rFonts w:ascii="Times New Roman" w:hAnsi="Times New Roman"/>
          <w:sz w:val="18"/>
          <w:szCs w:val="18"/>
        </w:rPr>
        <w:t>-  и.о. заместителя Главы Притобольного района - руководителя  Финансового отдела;</w:t>
      </w:r>
    </w:p>
    <w:p w:rsidR="003A1137" w:rsidRPr="00717DCF" w:rsidRDefault="003A1137" w:rsidP="00717DCF">
      <w:pPr>
        <w:spacing w:after="0"/>
        <w:jc w:val="both"/>
        <w:rPr>
          <w:rFonts w:ascii="Times New Roman" w:hAnsi="Times New Roman"/>
          <w:sz w:val="18"/>
          <w:szCs w:val="18"/>
        </w:rPr>
      </w:pPr>
      <w:r w:rsidRPr="00717DCF">
        <w:rPr>
          <w:rFonts w:ascii="Times New Roman" w:hAnsi="Times New Roman"/>
          <w:sz w:val="18"/>
          <w:szCs w:val="18"/>
        </w:rPr>
        <w:t>-  руководитель Отдела образования Администрации Притобольного района;</w:t>
      </w:r>
    </w:p>
    <w:p w:rsidR="003A1137" w:rsidRPr="00717DCF" w:rsidRDefault="003A1137" w:rsidP="00717DCF">
      <w:pPr>
        <w:spacing w:after="0"/>
        <w:jc w:val="both"/>
        <w:rPr>
          <w:rFonts w:ascii="Times New Roman" w:hAnsi="Times New Roman"/>
          <w:sz w:val="18"/>
          <w:szCs w:val="18"/>
        </w:rPr>
      </w:pPr>
      <w:r w:rsidRPr="00717DCF">
        <w:rPr>
          <w:rFonts w:ascii="Times New Roman" w:hAnsi="Times New Roman"/>
          <w:sz w:val="18"/>
          <w:szCs w:val="18"/>
        </w:rPr>
        <w:t>- руководитель отдела правовой и кадровой  работы Администрации Притобольного района;</w:t>
      </w:r>
    </w:p>
    <w:p w:rsidR="003A1137" w:rsidRPr="00717DCF" w:rsidRDefault="003A1137" w:rsidP="00717DCF">
      <w:pPr>
        <w:spacing w:after="0"/>
        <w:jc w:val="both"/>
        <w:rPr>
          <w:rFonts w:ascii="Times New Roman" w:hAnsi="Times New Roman"/>
          <w:sz w:val="18"/>
          <w:szCs w:val="18"/>
        </w:rPr>
      </w:pPr>
      <w:r w:rsidRPr="00717DCF">
        <w:rPr>
          <w:rFonts w:ascii="Times New Roman" w:hAnsi="Times New Roman"/>
          <w:sz w:val="18"/>
          <w:szCs w:val="18"/>
        </w:rPr>
        <w:t>- комендант административно – хозяйственной  службы Администрации Притобольного района;</w:t>
      </w:r>
    </w:p>
    <w:p w:rsidR="003A1137" w:rsidRPr="00717DCF" w:rsidRDefault="003A1137" w:rsidP="00717DCF">
      <w:pPr>
        <w:spacing w:after="0"/>
        <w:jc w:val="both"/>
        <w:rPr>
          <w:rFonts w:ascii="Times New Roman" w:hAnsi="Times New Roman"/>
          <w:sz w:val="18"/>
          <w:szCs w:val="18"/>
        </w:rPr>
      </w:pPr>
      <w:r w:rsidRPr="00717DCF">
        <w:rPr>
          <w:rFonts w:ascii="Times New Roman" w:hAnsi="Times New Roman"/>
          <w:sz w:val="18"/>
          <w:szCs w:val="18"/>
        </w:rPr>
        <w:t>- главный бухгалтер (бухгалтер)отдел бухгалтерского учёта и отчётности Администрации Притобольного района;</w:t>
      </w:r>
    </w:p>
    <w:p w:rsidR="003A1137" w:rsidRPr="00717DCF" w:rsidRDefault="003A1137" w:rsidP="00717DCF">
      <w:pPr>
        <w:spacing w:after="0"/>
        <w:jc w:val="both"/>
        <w:rPr>
          <w:rFonts w:ascii="Times New Roman" w:hAnsi="Times New Roman"/>
          <w:sz w:val="18"/>
          <w:szCs w:val="18"/>
        </w:rPr>
      </w:pPr>
      <w:r w:rsidRPr="00717DCF">
        <w:rPr>
          <w:rFonts w:ascii="Times New Roman" w:hAnsi="Times New Roman"/>
          <w:sz w:val="18"/>
          <w:szCs w:val="18"/>
        </w:rPr>
        <w:t>- ведущий специалист отдела по управлению  муниципальным имуществом Администрации Притобольного района;</w:t>
      </w:r>
    </w:p>
    <w:p w:rsidR="003A1137" w:rsidRPr="00717DCF" w:rsidRDefault="003A1137" w:rsidP="00717DCF">
      <w:pPr>
        <w:spacing w:after="0"/>
        <w:jc w:val="both"/>
        <w:rPr>
          <w:rFonts w:ascii="Times New Roman" w:hAnsi="Times New Roman"/>
          <w:sz w:val="18"/>
          <w:szCs w:val="18"/>
        </w:rPr>
      </w:pPr>
    </w:p>
    <w:p w:rsidR="003A1137" w:rsidRPr="00717DCF" w:rsidRDefault="003A1137" w:rsidP="00717DCF">
      <w:pPr>
        <w:spacing w:after="0"/>
        <w:jc w:val="both"/>
        <w:rPr>
          <w:rFonts w:ascii="Times New Roman" w:hAnsi="Times New Roman"/>
          <w:b/>
          <w:sz w:val="18"/>
          <w:szCs w:val="18"/>
        </w:rPr>
      </w:pPr>
      <w:r w:rsidRPr="00717DCF">
        <w:rPr>
          <w:rFonts w:ascii="Times New Roman" w:hAnsi="Times New Roman"/>
          <w:b/>
          <w:sz w:val="18"/>
          <w:szCs w:val="18"/>
        </w:rPr>
        <w:t>Секретарь:</w:t>
      </w:r>
    </w:p>
    <w:p w:rsidR="003A1137" w:rsidRPr="00717DCF" w:rsidRDefault="003A1137" w:rsidP="00717DCF">
      <w:pPr>
        <w:spacing w:after="0"/>
        <w:jc w:val="both"/>
        <w:rPr>
          <w:rFonts w:ascii="Times New Roman" w:hAnsi="Times New Roman"/>
          <w:sz w:val="18"/>
          <w:szCs w:val="18"/>
        </w:rPr>
      </w:pPr>
      <w:r w:rsidRPr="00717DCF">
        <w:rPr>
          <w:rFonts w:ascii="Times New Roman" w:hAnsi="Times New Roman"/>
          <w:sz w:val="18"/>
          <w:szCs w:val="18"/>
        </w:rPr>
        <w:t>- и.о. руководителя отдела по управлению муниципальным имуществом</w:t>
      </w:r>
    </w:p>
    <w:p w:rsidR="003A1137" w:rsidRPr="00717DCF" w:rsidRDefault="003A1137" w:rsidP="00717DCF">
      <w:pPr>
        <w:spacing w:after="0" w:line="192" w:lineRule="auto"/>
        <w:rPr>
          <w:rFonts w:ascii="Times New Roman" w:hAnsi="Times New Roman"/>
          <w:sz w:val="18"/>
          <w:szCs w:val="18"/>
        </w:rPr>
      </w:pPr>
    </w:p>
    <w:p w:rsidR="003A1137" w:rsidRPr="00717DCF" w:rsidRDefault="003A1137" w:rsidP="00717DCF">
      <w:pPr>
        <w:tabs>
          <w:tab w:val="left" w:pos="9360"/>
        </w:tabs>
        <w:spacing w:after="0" w:line="192" w:lineRule="auto"/>
        <w:jc w:val="both"/>
        <w:rPr>
          <w:rFonts w:ascii="Times New Roman" w:hAnsi="Times New Roman"/>
          <w:color w:val="FF0000"/>
          <w:sz w:val="18"/>
          <w:szCs w:val="18"/>
        </w:rPr>
      </w:pPr>
      <w:r w:rsidRPr="00717DCF">
        <w:rPr>
          <w:rFonts w:ascii="Times New Roman" w:hAnsi="Times New Roman"/>
          <w:sz w:val="18"/>
          <w:szCs w:val="18"/>
        </w:rPr>
        <w:t>Произвели осмотр технического имущества: _________________________________________________________________________________________________________________________________________________________________________________________________________________________________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XSpec="center" w:tblpY="335"/>
        <w:tblW w:w="9606" w:type="dxa"/>
        <w:jc w:val="center"/>
        <w:tblLook w:val="01E0"/>
      </w:tblPr>
      <w:tblGrid>
        <w:gridCol w:w="675"/>
        <w:gridCol w:w="4252"/>
        <w:gridCol w:w="3826"/>
        <w:gridCol w:w="853"/>
      </w:tblGrid>
      <w:tr w:rsidR="003A1137" w:rsidRPr="00717DCF" w:rsidTr="00146679">
        <w:trPr>
          <w:jc w:val="center"/>
        </w:trPr>
        <w:tc>
          <w:tcPr>
            <w:tcW w:w="674" w:type="dxa"/>
            <w:tcBorders>
              <w:top w:val="single" w:sz="4" w:space="0" w:color="000000"/>
              <w:left w:val="single" w:sz="4" w:space="0" w:color="000000"/>
              <w:bottom w:val="single" w:sz="4" w:space="0" w:color="000000"/>
              <w:right w:val="single" w:sz="4" w:space="0" w:color="000000"/>
            </w:tcBorders>
          </w:tcPr>
          <w:p w:rsidR="003A1137" w:rsidRPr="00717DCF" w:rsidRDefault="003A1137" w:rsidP="00717DCF">
            <w:pPr>
              <w:spacing w:after="0" w:line="192" w:lineRule="auto"/>
              <w:rPr>
                <w:rFonts w:ascii="Times New Roman" w:hAnsi="Times New Roman"/>
                <w:sz w:val="18"/>
                <w:szCs w:val="18"/>
              </w:rPr>
            </w:pPr>
            <w:r w:rsidRPr="00717DCF">
              <w:rPr>
                <w:rFonts w:ascii="Times New Roman" w:hAnsi="Times New Roman"/>
                <w:sz w:val="18"/>
                <w:szCs w:val="18"/>
              </w:rPr>
              <w:t>№ п/п</w:t>
            </w:r>
          </w:p>
        </w:tc>
        <w:tc>
          <w:tcPr>
            <w:tcW w:w="4252" w:type="dxa"/>
            <w:tcBorders>
              <w:top w:val="single" w:sz="4" w:space="0" w:color="000000"/>
              <w:left w:val="single" w:sz="4" w:space="0" w:color="000000"/>
              <w:bottom w:val="single" w:sz="4" w:space="0" w:color="000000"/>
              <w:right w:val="single" w:sz="4" w:space="0" w:color="000000"/>
            </w:tcBorders>
          </w:tcPr>
          <w:p w:rsidR="003A1137" w:rsidRPr="00717DCF" w:rsidRDefault="003A1137" w:rsidP="00717DCF">
            <w:pPr>
              <w:spacing w:after="0" w:line="192" w:lineRule="auto"/>
              <w:jc w:val="center"/>
              <w:rPr>
                <w:rFonts w:ascii="Times New Roman" w:hAnsi="Times New Roman"/>
                <w:sz w:val="18"/>
                <w:szCs w:val="18"/>
              </w:rPr>
            </w:pPr>
            <w:r w:rsidRPr="00717DCF">
              <w:rPr>
                <w:rFonts w:ascii="Times New Roman" w:hAnsi="Times New Roman"/>
                <w:sz w:val="18"/>
                <w:szCs w:val="18"/>
              </w:rPr>
              <w:t xml:space="preserve">Наименование имущества, характеристика </w:t>
            </w:r>
          </w:p>
        </w:tc>
        <w:tc>
          <w:tcPr>
            <w:tcW w:w="3826" w:type="dxa"/>
            <w:tcBorders>
              <w:top w:val="single" w:sz="4" w:space="0" w:color="000000"/>
              <w:left w:val="single" w:sz="4" w:space="0" w:color="000000"/>
              <w:bottom w:val="single" w:sz="4" w:space="0" w:color="000000"/>
              <w:right w:val="single" w:sz="4" w:space="0" w:color="000000"/>
            </w:tcBorders>
          </w:tcPr>
          <w:p w:rsidR="003A1137" w:rsidRPr="00717DCF" w:rsidRDefault="003A1137" w:rsidP="00717DCF">
            <w:pPr>
              <w:spacing w:after="0" w:line="192" w:lineRule="auto"/>
              <w:jc w:val="both"/>
              <w:rPr>
                <w:rFonts w:ascii="Times New Roman" w:hAnsi="Times New Roman"/>
                <w:sz w:val="18"/>
                <w:szCs w:val="18"/>
              </w:rPr>
            </w:pPr>
            <w:r w:rsidRPr="00717DCF">
              <w:rPr>
                <w:rFonts w:ascii="Times New Roman" w:hAnsi="Times New Roman"/>
                <w:sz w:val="18"/>
                <w:szCs w:val="18"/>
              </w:rPr>
              <w:t>Техническое состояние</w:t>
            </w:r>
          </w:p>
        </w:tc>
        <w:tc>
          <w:tcPr>
            <w:tcW w:w="853" w:type="dxa"/>
            <w:tcBorders>
              <w:top w:val="single" w:sz="4" w:space="0" w:color="000000"/>
              <w:left w:val="single" w:sz="4" w:space="0" w:color="000000"/>
              <w:bottom w:val="single" w:sz="4" w:space="0" w:color="000000"/>
              <w:right w:val="single" w:sz="4" w:space="0" w:color="000000"/>
            </w:tcBorders>
          </w:tcPr>
          <w:p w:rsidR="003A1137" w:rsidRPr="00717DCF" w:rsidRDefault="003A1137" w:rsidP="00717DCF">
            <w:pPr>
              <w:spacing w:after="0" w:line="192" w:lineRule="auto"/>
              <w:jc w:val="center"/>
              <w:rPr>
                <w:rFonts w:ascii="Times New Roman" w:hAnsi="Times New Roman"/>
                <w:sz w:val="18"/>
                <w:szCs w:val="18"/>
              </w:rPr>
            </w:pPr>
            <w:r w:rsidRPr="00717DCF">
              <w:rPr>
                <w:rFonts w:ascii="Times New Roman" w:hAnsi="Times New Roman"/>
                <w:sz w:val="18"/>
                <w:szCs w:val="18"/>
              </w:rPr>
              <w:t>Износ, (%)</w:t>
            </w:r>
          </w:p>
        </w:tc>
      </w:tr>
      <w:tr w:rsidR="003A1137" w:rsidRPr="00717DCF" w:rsidTr="00146679">
        <w:trPr>
          <w:jc w:val="center"/>
        </w:trPr>
        <w:tc>
          <w:tcPr>
            <w:tcW w:w="674" w:type="dxa"/>
            <w:tcBorders>
              <w:top w:val="single" w:sz="4" w:space="0" w:color="000000"/>
              <w:left w:val="single" w:sz="4" w:space="0" w:color="000000"/>
              <w:bottom w:val="single" w:sz="4" w:space="0" w:color="000000"/>
              <w:right w:val="single" w:sz="4" w:space="0" w:color="000000"/>
            </w:tcBorders>
          </w:tcPr>
          <w:p w:rsidR="003A1137" w:rsidRPr="00717DCF" w:rsidRDefault="003A1137" w:rsidP="00717DCF">
            <w:pPr>
              <w:spacing w:after="0" w:line="192" w:lineRule="auto"/>
              <w:rPr>
                <w:rFonts w:ascii="Times New Roman" w:hAnsi="Times New Roman"/>
                <w:sz w:val="18"/>
                <w:szCs w:val="18"/>
              </w:rPr>
            </w:pPr>
            <w:r w:rsidRPr="00717DCF">
              <w:rPr>
                <w:rFonts w:ascii="Times New Roman" w:hAnsi="Times New Roman"/>
                <w:sz w:val="18"/>
                <w:szCs w:val="18"/>
              </w:rPr>
              <w:t>1.</w:t>
            </w:r>
          </w:p>
        </w:tc>
        <w:tc>
          <w:tcPr>
            <w:tcW w:w="4252" w:type="dxa"/>
            <w:tcBorders>
              <w:top w:val="single" w:sz="4" w:space="0" w:color="000000"/>
              <w:left w:val="single" w:sz="4" w:space="0" w:color="000000"/>
              <w:bottom w:val="single" w:sz="4" w:space="0" w:color="000000"/>
              <w:right w:val="single" w:sz="4" w:space="0" w:color="000000"/>
            </w:tcBorders>
          </w:tcPr>
          <w:p w:rsidR="003A1137" w:rsidRPr="00717DCF" w:rsidRDefault="003A1137" w:rsidP="00717DCF">
            <w:pPr>
              <w:spacing w:after="0" w:line="192" w:lineRule="auto"/>
              <w:rPr>
                <w:rFonts w:ascii="Times New Roman" w:hAnsi="Times New Roman"/>
                <w:color w:val="FF0000"/>
                <w:sz w:val="18"/>
                <w:szCs w:val="18"/>
              </w:rPr>
            </w:pPr>
          </w:p>
        </w:tc>
        <w:tc>
          <w:tcPr>
            <w:tcW w:w="3826" w:type="dxa"/>
            <w:tcBorders>
              <w:top w:val="single" w:sz="4" w:space="0" w:color="000000"/>
              <w:left w:val="single" w:sz="4" w:space="0" w:color="000000"/>
              <w:bottom w:val="single" w:sz="4" w:space="0" w:color="000000"/>
              <w:right w:val="single" w:sz="4" w:space="0" w:color="000000"/>
            </w:tcBorders>
          </w:tcPr>
          <w:p w:rsidR="003A1137" w:rsidRPr="00717DCF" w:rsidRDefault="003A1137" w:rsidP="00717DCF">
            <w:pPr>
              <w:spacing w:after="0" w:line="192" w:lineRule="auto"/>
              <w:ind w:right="34"/>
              <w:jc w:val="both"/>
              <w:rPr>
                <w:rFonts w:ascii="Times New Roman" w:hAnsi="Times New Roman"/>
                <w:sz w:val="18"/>
                <w:szCs w:val="18"/>
              </w:rPr>
            </w:pPr>
          </w:p>
        </w:tc>
        <w:tc>
          <w:tcPr>
            <w:tcW w:w="853" w:type="dxa"/>
            <w:tcBorders>
              <w:top w:val="single" w:sz="4" w:space="0" w:color="000000"/>
              <w:left w:val="single" w:sz="4" w:space="0" w:color="000000"/>
              <w:bottom w:val="single" w:sz="4" w:space="0" w:color="000000"/>
              <w:right w:val="single" w:sz="4" w:space="0" w:color="000000"/>
            </w:tcBorders>
          </w:tcPr>
          <w:p w:rsidR="003A1137" w:rsidRPr="00717DCF" w:rsidRDefault="003A1137" w:rsidP="00717DCF">
            <w:pPr>
              <w:spacing w:after="0" w:line="192" w:lineRule="auto"/>
              <w:jc w:val="center"/>
              <w:rPr>
                <w:rFonts w:ascii="Times New Roman" w:hAnsi="Times New Roman"/>
                <w:sz w:val="18"/>
                <w:szCs w:val="18"/>
              </w:rPr>
            </w:pPr>
          </w:p>
        </w:tc>
      </w:tr>
    </w:tbl>
    <w:p w:rsidR="003A1137" w:rsidRPr="00717DCF" w:rsidRDefault="003A1137" w:rsidP="00717DCF">
      <w:pPr>
        <w:spacing w:after="0" w:line="192" w:lineRule="auto"/>
        <w:jc w:val="both"/>
        <w:rPr>
          <w:rFonts w:ascii="Times New Roman" w:hAnsi="Times New Roman"/>
          <w:sz w:val="18"/>
          <w:szCs w:val="18"/>
        </w:rPr>
      </w:pPr>
      <w:r w:rsidRPr="00717DCF">
        <w:rPr>
          <w:rFonts w:ascii="Times New Roman" w:hAnsi="Times New Roman"/>
          <w:sz w:val="18"/>
          <w:szCs w:val="18"/>
        </w:rPr>
        <w:t>В результате осмотра установлено</w:t>
      </w:r>
    </w:p>
    <w:p w:rsidR="003A1137" w:rsidRPr="00717DCF" w:rsidRDefault="003A1137" w:rsidP="00717DCF">
      <w:pPr>
        <w:pBdr>
          <w:bottom w:val="single" w:sz="12" w:space="1" w:color="000000"/>
        </w:pBdr>
        <w:spacing w:after="0" w:line="192" w:lineRule="auto"/>
        <w:jc w:val="both"/>
        <w:rPr>
          <w:rFonts w:ascii="Times New Roman" w:hAnsi="Times New Roman"/>
          <w:sz w:val="18"/>
          <w:szCs w:val="18"/>
          <w:u w:val="single"/>
        </w:rPr>
      </w:pPr>
    </w:p>
    <w:p w:rsidR="003A1137" w:rsidRPr="00717DCF" w:rsidRDefault="003A1137" w:rsidP="00717DCF">
      <w:pPr>
        <w:pBdr>
          <w:bottom w:val="single" w:sz="12" w:space="1" w:color="000000"/>
        </w:pBdr>
        <w:spacing w:after="0" w:line="192" w:lineRule="auto"/>
        <w:jc w:val="both"/>
        <w:rPr>
          <w:rFonts w:ascii="Times New Roman" w:hAnsi="Times New Roman"/>
          <w:sz w:val="18"/>
          <w:szCs w:val="18"/>
        </w:rPr>
      </w:pPr>
      <w:r w:rsidRPr="00717DCF">
        <w:rPr>
          <w:rFonts w:ascii="Times New Roman" w:hAnsi="Times New Roman"/>
          <w:sz w:val="18"/>
          <w:szCs w:val="18"/>
          <w:u w:val="single"/>
        </w:rPr>
        <w:t>Заключение комиссии:__________________________________________________________________________________________________________________________________________________</w:t>
      </w:r>
      <w:r w:rsidRPr="00717DCF">
        <w:rPr>
          <w:rFonts w:ascii="Times New Roman" w:hAnsi="Times New Roman"/>
          <w:sz w:val="18"/>
          <w:szCs w:val="18"/>
        </w:rPr>
        <w:t xml:space="preserve">_____________________________________________________________________________ </w:t>
      </w:r>
    </w:p>
    <w:p w:rsidR="003A1137" w:rsidRPr="00717DCF" w:rsidRDefault="003A1137" w:rsidP="00717DCF">
      <w:pPr>
        <w:tabs>
          <w:tab w:val="left" w:pos="3825"/>
        </w:tabs>
        <w:spacing w:after="0" w:line="192" w:lineRule="auto"/>
        <w:rPr>
          <w:rFonts w:ascii="Times New Roman" w:hAnsi="Times New Roman"/>
          <w:sz w:val="18"/>
          <w:szCs w:val="18"/>
        </w:rPr>
      </w:pPr>
    </w:p>
    <w:p w:rsidR="003A1137" w:rsidRPr="00717DCF" w:rsidRDefault="003A1137" w:rsidP="00717DCF">
      <w:pPr>
        <w:tabs>
          <w:tab w:val="left" w:pos="3825"/>
        </w:tabs>
        <w:spacing w:after="0" w:line="192" w:lineRule="auto"/>
        <w:rPr>
          <w:rFonts w:ascii="Times New Roman" w:hAnsi="Times New Roman"/>
          <w:sz w:val="18"/>
          <w:szCs w:val="18"/>
        </w:rPr>
      </w:pPr>
      <w:r w:rsidRPr="00717DCF">
        <w:rPr>
          <w:rFonts w:ascii="Times New Roman" w:hAnsi="Times New Roman"/>
          <w:sz w:val="18"/>
          <w:szCs w:val="18"/>
        </w:rPr>
        <w:t>Председатель комиссии:     ____</w:t>
      </w:r>
    </w:p>
    <w:p w:rsidR="003A1137" w:rsidRPr="00717DCF" w:rsidRDefault="003A1137" w:rsidP="00717DCF">
      <w:pPr>
        <w:tabs>
          <w:tab w:val="left" w:pos="3825"/>
        </w:tabs>
        <w:spacing w:after="0" w:line="192" w:lineRule="auto"/>
        <w:ind w:left="-426" w:firstLine="426"/>
        <w:rPr>
          <w:rFonts w:ascii="Times New Roman" w:hAnsi="Times New Roman"/>
          <w:sz w:val="18"/>
          <w:szCs w:val="18"/>
        </w:rPr>
      </w:pPr>
      <w:r w:rsidRPr="00717DCF">
        <w:rPr>
          <w:rFonts w:ascii="Times New Roman" w:hAnsi="Times New Roman"/>
          <w:sz w:val="18"/>
          <w:szCs w:val="18"/>
        </w:rPr>
        <w:t>(подпись)                       (Ф.И.О.)</w:t>
      </w:r>
    </w:p>
    <w:p w:rsidR="003A1137" w:rsidRPr="00717DCF" w:rsidRDefault="003A1137" w:rsidP="00717DCF">
      <w:pPr>
        <w:tabs>
          <w:tab w:val="left" w:pos="3825"/>
        </w:tabs>
        <w:spacing w:after="0" w:line="192" w:lineRule="auto"/>
        <w:ind w:left="-426" w:firstLine="426"/>
        <w:rPr>
          <w:rFonts w:ascii="Times New Roman" w:hAnsi="Times New Roman"/>
          <w:sz w:val="18"/>
          <w:szCs w:val="18"/>
        </w:rPr>
      </w:pPr>
      <w:r w:rsidRPr="00717DCF">
        <w:rPr>
          <w:rFonts w:ascii="Times New Roman" w:hAnsi="Times New Roman"/>
          <w:sz w:val="18"/>
          <w:szCs w:val="18"/>
        </w:rPr>
        <w:t xml:space="preserve">                                                       </w:t>
      </w:r>
    </w:p>
    <w:p w:rsidR="003A1137" w:rsidRPr="00717DCF" w:rsidRDefault="003A1137" w:rsidP="00717DCF">
      <w:pPr>
        <w:tabs>
          <w:tab w:val="left" w:pos="3825"/>
        </w:tabs>
        <w:spacing w:after="0" w:line="192" w:lineRule="auto"/>
        <w:ind w:left="-426" w:firstLine="426"/>
        <w:rPr>
          <w:rFonts w:ascii="Times New Roman" w:hAnsi="Times New Roman"/>
          <w:sz w:val="18"/>
          <w:szCs w:val="18"/>
        </w:rPr>
      </w:pPr>
      <w:r w:rsidRPr="00717DCF">
        <w:rPr>
          <w:rFonts w:ascii="Times New Roman" w:hAnsi="Times New Roman"/>
          <w:sz w:val="18"/>
          <w:szCs w:val="18"/>
        </w:rPr>
        <w:t>Члены комиссии:         ________</w:t>
      </w:r>
    </w:p>
    <w:p w:rsidR="003A1137" w:rsidRPr="00717DCF" w:rsidRDefault="003A1137" w:rsidP="00717DCF">
      <w:pPr>
        <w:tabs>
          <w:tab w:val="left" w:pos="3825"/>
        </w:tabs>
        <w:spacing w:after="0" w:line="192" w:lineRule="auto"/>
        <w:ind w:left="-426" w:firstLine="426"/>
        <w:rPr>
          <w:rFonts w:ascii="Times New Roman" w:hAnsi="Times New Roman"/>
          <w:sz w:val="18"/>
          <w:szCs w:val="18"/>
        </w:rPr>
      </w:pPr>
      <w:r w:rsidRPr="00717DCF">
        <w:rPr>
          <w:rFonts w:ascii="Times New Roman" w:hAnsi="Times New Roman"/>
          <w:sz w:val="18"/>
          <w:szCs w:val="18"/>
        </w:rPr>
        <w:t>(подпись)                       (Ф.И.О.)</w:t>
      </w:r>
    </w:p>
    <w:p w:rsidR="003A1137" w:rsidRPr="00717DCF" w:rsidRDefault="003A1137" w:rsidP="00717DCF">
      <w:pPr>
        <w:tabs>
          <w:tab w:val="left" w:pos="3825"/>
        </w:tabs>
        <w:spacing w:after="0" w:line="192" w:lineRule="auto"/>
        <w:ind w:left="-426" w:firstLine="426"/>
        <w:rPr>
          <w:rFonts w:ascii="Times New Roman" w:hAnsi="Times New Roman"/>
          <w:sz w:val="18"/>
          <w:szCs w:val="18"/>
        </w:rPr>
      </w:pPr>
      <w:r w:rsidRPr="00717DCF">
        <w:rPr>
          <w:rFonts w:ascii="Times New Roman" w:hAnsi="Times New Roman"/>
          <w:sz w:val="18"/>
          <w:szCs w:val="18"/>
        </w:rPr>
        <w:t>________________     _________</w:t>
      </w:r>
    </w:p>
    <w:p w:rsidR="003A1137" w:rsidRPr="00717DCF" w:rsidRDefault="003A1137" w:rsidP="00717DCF">
      <w:pPr>
        <w:tabs>
          <w:tab w:val="left" w:pos="3825"/>
        </w:tabs>
        <w:spacing w:after="0" w:line="192" w:lineRule="auto"/>
        <w:ind w:left="-426" w:firstLine="426"/>
        <w:rPr>
          <w:rFonts w:ascii="Times New Roman" w:hAnsi="Times New Roman"/>
          <w:sz w:val="18"/>
          <w:szCs w:val="18"/>
        </w:rPr>
      </w:pPr>
      <w:r w:rsidRPr="00717DCF">
        <w:rPr>
          <w:rFonts w:ascii="Times New Roman" w:hAnsi="Times New Roman"/>
          <w:sz w:val="18"/>
          <w:szCs w:val="18"/>
        </w:rPr>
        <w:t>(подпись)                       (Ф.И.О.)</w:t>
      </w:r>
    </w:p>
    <w:p w:rsidR="003A1137" w:rsidRPr="00717DCF" w:rsidRDefault="003A1137" w:rsidP="00717DCF">
      <w:pPr>
        <w:tabs>
          <w:tab w:val="left" w:pos="3825"/>
        </w:tabs>
        <w:spacing w:after="0" w:line="192" w:lineRule="auto"/>
        <w:ind w:left="-426" w:firstLine="426"/>
        <w:rPr>
          <w:rFonts w:ascii="Times New Roman" w:hAnsi="Times New Roman"/>
          <w:sz w:val="18"/>
          <w:szCs w:val="18"/>
        </w:rPr>
      </w:pPr>
      <w:r w:rsidRPr="00717DCF">
        <w:rPr>
          <w:rFonts w:ascii="Times New Roman" w:hAnsi="Times New Roman"/>
          <w:sz w:val="18"/>
          <w:szCs w:val="18"/>
        </w:rPr>
        <w:t xml:space="preserve">________________     ________  </w:t>
      </w:r>
    </w:p>
    <w:p w:rsidR="003A1137" w:rsidRPr="00717DCF" w:rsidRDefault="003A1137" w:rsidP="00717DCF">
      <w:pPr>
        <w:tabs>
          <w:tab w:val="left" w:pos="3825"/>
        </w:tabs>
        <w:spacing w:after="0" w:line="192" w:lineRule="auto"/>
        <w:ind w:left="-426" w:firstLine="426"/>
        <w:rPr>
          <w:rFonts w:ascii="Times New Roman" w:hAnsi="Times New Roman"/>
          <w:sz w:val="18"/>
          <w:szCs w:val="18"/>
        </w:rPr>
      </w:pPr>
      <w:r w:rsidRPr="00717DCF">
        <w:rPr>
          <w:rFonts w:ascii="Times New Roman" w:hAnsi="Times New Roman"/>
          <w:sz w:val="18"/>
          <w:szCs w:val="18"/>
        </w:rPr>
        <w:t>(подпись)                       (Ф.И.О.)</w:t>
      </w:r>
    </w:p>
    <w:p w:rsidR="003A1137" w:rsidRPr="00717DCF" w:rsidRDefault="003A1137" w:rsidP="00717DCF">
      <w:pPr>
        <w:tabs>
          <w:tab w:val="left" w:pos="3825"/>
        </w:tabs>
        <w:spacing w:after="0" w:line="192" w:lineRule="auto"/>
        <w:ind w:left="-426" w:firstLine="426"/>
        <w:rPr>
          <w:rFonts w:ascii="Times New Roman" w:hAnsi="Times New Roman"/>
          <w:sz w:val="18"/>
          <w:szCs w:val="18"/>
        </w:rPr>
      </w:pPr>
      <w:r w:rsidRPr="00717DCF">
        <w:rPr>
          <w:rFonts w:ascii="Times New Roman" w:hAnsi="Times New Roman"/>
          <w:sz w:val="18"/>
          <w:szCs w:val="18"/>
        </w:rPr>
        <w:t>________________     _________</w:t>
      </w:r>
    </w:p>
    <w:p w:rsidR="003A1137" w:rsidRPr="00717DCF" w:rsidRDefault="003A1137" w:rsidP="00717DCF">
      <w:pPr>
        <w:tabs>
          <w:tab w:val="left" w:pos="3825"/>
        </w:tabs>
        <w:spacing w:after="0" w:line="192" w:lineRule="auto"/>
        <w:ind w:left="-426" w:firstLine="426"/>
        <w:rPr>
          <w:rFonts w:ascii="Times New Roman" w:hAnsi="Times New Roman"/>
          <w:sz w:val="18"/>
          <w:szCs w:val="18"/>
        </w:rPr>
      </w:pPr>
      <w:r w:rsidRPr="00717DCF">
        <w:rPr>
          <w:rFonts w:ascii="Times New Roman" w:hAnsi="Times New Roman"/>
          <w:sz w:val="18"/>
          <w:szCs w:val="18"/>
        </w:rPr>
        <w:t>(подпись)                       (Ф.И.О.)</w:t>
      </w:r>
    </w:p>
    <w:p w:rsidR="003A1137" w:rsidRPr="00717DCF" w:rsidRDefault="003A1137" w:rsidP="00717DCF">
      <w:pPr>
        <w:tabs>
          <w:tab w:val="left" w:pos="3825"/>
        </w:tabs>
        <w:spacing w:after="0" w:line="192" w:lineRule="auto"/>
        <w:ind w:left="-426" w:firstLine="426"/>
        <w:rPr>
          <w:rFonts w:ascii="Times New Roman" w:hAnsi="Times New Roman"/>
          <w:sz w:val="18"/>
          <w:szCs w:val="18"/>
        </w:rPr>
      </w:pPr>
      <w:r w:rsidRPr="00717DCF">
        <w:rPr>
          <w:rFonts w:ascii="Times New Roman" w:hAnsi="Times New Roman"/>
          <w:sz w:val="18"/>
          <w:szCs w:val="18"/>
        </w:rPr>
        <w:t>________________     _________</w:t>
      </w:r>
    </w:p>
    <w:p w:rsidR="003A1137" w:rsidRPr="00717DCF" w:rsidRDefault="003A1137" w:rsidP="00717DCF">
      <w:pPr>
        <w:tabs>
          <w:tab w:val="left" w:pos="3825"/>
        </w:tabs>
        <w:spacing w:after="0" w:line="192" w:lineRule="auto"/>
        <w:ind w:left="-426" w:firstLine="426"/>
        <w:rPr>
          <w:rFonts w:ascii="Times New Roman" w:hAnsi="Times New Roman"/>
          <w:sz w:val="18"/>
          <w:szCs w:val="18"/>
        </w:rPr>
      </w:pPr>
      <w:r w:rsidRPr="00717DCF">
        <w:rPr>
          <w:rFonts w:ascii="Times New Roman" w:hAnsi="Times New Roman"/>
          <w:sz w:val="18"/>
          <w:szCs w:val="18"/>
        </w:rPr>
        <w:t>(подпись)                       (Ф.И.О.)</w:t>
      </w:r>
    </w:p>
    <w:p w:rsidR="003A1137" w:rsidRPr="00717DCF" w:rsidRDefault="003A1137" w:rsidP="00717DCF">
      <w:pPr>
        <w:tabs>
          <w:tab w:val="left" w:pos="3825"/>
        </w:tabs>
        <w:spacing w:after="0" w:line="192" w:lineRule="auto"/>
        <w:ind w:left="-426" w:firstLine="426"/>
        <w:rPr>
          <w:rFonts w:ascii="Times New Roman" w:hAnsi="Times New Roman"/>
          <w:sz w:val="18"/>
          <w:szCs w:val="18"/>
        </w:rPr>
      </w:pPr>
      <w:r w:rsidRPr="00717DCF">
        <w:rPr>
          <w:rFonts w:ascii="Times New Roman" w:hAnsi="Times New Roman"/>
          <w:sz w:val="18"/>
          <w:szCs w:val="18"/>
        </w:rPr>
        <w:t>________________     _________</w:t>
      </w:r>
    </w:p>
    <w:p w:rsidR="003A1137" w:rsidRPr="00717DCF" w:rsidRDefault="003A1137" w:rsidP="00717DCF">
      <w:pPr>
        <w:tabs>
          <w:tab w:val="left" w:pos="3825"/>
        </w:tabs>
        <w:spacing w:after="0" w:line="192" w:lineRule="auto"/>
        <w:ind w:left="-426" w:firstLine="426"/>
        <w:rPr>
          <w:rFonts w:ascii="Times New Roman" w:hAnsi="Times New Roman"/>
          <w:sz w:val="18"/>
          <w:szCs w:val="18"/>
        </w:rPr>
      </w:pPr>
      <w:r w:rsidRPr="00717DCF">
        <w:rPr>
          <w:rFonts w:ascii="Times New Roman" w:hAnsi="Times New Roman"/>
          <w:sz w:val="18"/>
          <w:szCs w:val="18"/>
        </w:rPr>
        <w:t>(подпись)                       (Ф.И.О.)</w:t>
      </w:r>
    </w:p>
    <w:p w:rsidR="003A1137" w:rsidRPr="00717DCF" w:rsidRDefault="003A1137" w:rsidP="00717DCF">
      <w:pPr>
        <w:spacing w:after="0" w:line="192" w:lineRule="auto"/>
        <w:ind w:left="1985" w:right="-2" w:hanging="2093"/>
        <w:rPr>
          <w:rFonts w:ascii="Times New Roman" w:hAnsi="Times New Roman"/>
          <w:sz w:val="18"/>
          <w:szCs w:val="18"/>
        </w:rPr>
      </w:pPr>
      <w:r w:rsidRPr="00717DCF">
        <w:rPr>
          <w:rFonts w:ascii="Times New Roman" w:hAnsi="Times New Roman"/>
          <w:sz w:val="18"/>
          <w:szCs w:val="18"/>
        </w:rPr>
        <w:t xml:space="preserve">                                                         </w:t>
      </w:r>
    </w:p>
    <w:p w:rsidR="003A1137" w:rsidRPr="00717DCF" w:rsidRDefault="003A1137" w:rsidP="00717DCF">
      <w:pPr>
        <w:tabs>
          <w:tab w:val="left" w:pos="3825"/>
        </w:tabs>
        <w:spacing w:after="0" w:line="192" w:lineRule="auto"/>
        <w:ind w:left="-426" w:firstLine="426"/>
        <w:rPr>
          <w:rFonts w:ascii="Times New Roman" w:hAnsi="Times New Roman"/>
          <w:sz w:val="18"/>
          <w:szCs w:val="18"/>
        </w:rPr>
      </w:pPr>
      <w:r w:rsidRPr="00717DCF">
        <w:rPr>
          <w:rFonts w:ascii="Times New Roman" w:hAnsi="Times New Roman"/>
          <w:sz w:val="18"/>
          <w:szCs w:val="18"/>
        </w:rPr>
        <w:t xml:space="preserve">Секретарь комиссии:                   </w:t>
      </w:r>
    </w:p>
    <w:p w:rsidR="003A1137" w:rsidRPr="00717DCF" w:rsidRDefault="003A1137" w:rsidP="00717DCF">
      <w:pPr>
        <w:tabs>
          <w:tab w:val="left" w:pos="3825"/>
        </w:tabs>
        <w:spacing w:after="0" w:line="192" w:lineRule="auto"/>
        <w:ind w:left="-426" w:firstLine="426"/>
        <w:rPr>
          <w:rFonts w:ascii="Times New Roman" w:hAnsi="Times New Roman"/>
          <w:sz w:val="18"/>
          <w:szCs w:val="18"/>
        </w:rPr>
      </w:pPr>
      <w:r w:rsidRPr="00717DCF">
        <w:rPr>
          <w:rFonts w:ascii="Times New Roman" w:hAnsi="Times New Roman"/>
          <w:sz w:val="18"/>
          <w:szCs w:val="18"/>
        </w:rPr>
        <w:t>(подпись)                       (Ф.И.О.)</w:t>
      </w:r>
    </w:p>
    <w:p w:rsidR="003A1137" w:rsidRPr="00717DCF" w:rsidRDefault="003A1137" w:rsidP="00717DCF">
      <w:pPr>
        <w:spacing w:after="0"/>
        <w:rPr>
          <w:rFonts w:ascii="Times New Roman" w:hAnsi="Times New Roman"/>
          <w:sz w:val="18"/>
          <w:szCs w:val="18"/>
        </w:rPr>
      </w:pPr>
    </w:p>
    <w:p w:rsidR="003A1137" w:rsidRPr="00717DCF" w:rsidRDefault="003A1137" w:rsidP="00717DCF">
      <w:pPr>
        <w:spacing w:after="0" w:line="240" w:lineRule="auto"/>
        <w:jc w:val="center"/>
        <w:rPr>
          <w:rFonts w:ascii="Times New Roman" w:hAnsi="Times New Roman"/>
          <w:sz w:val="18"/>
          <w:szCs w:val="18"/>
        </w:rPr>
      </w:pPr>
      <w:r w:rsidRPr="00717DCF">
        <w:rPr>
          <w:rFonts w:ascii="Times New Roman" w:hAnsi="Times New Roman"/>
          <w:b/>
          <w:sz w:val="18"/>
          <w:szCs w:val="18"/>
        </w:rPr>
        <w:t>РОССИЙСКАЯ ФЕДЕРАЦИЯ</w:t>
      </w:r>
    </w:p>
    <w:p w:rsidR="003A1137" w:rsidRPr="00717DCF" w:rsidRDefault="003A1137" w:rsidP="00717DCF">
      <w:pPr>
        <w:spacing w:after="0" w:line="240" w:lineRule="auto"/>
        <w:jc w:val="center"/>
        <w:rPr>
          <w:rFonts w:ascii="Times New Roman" w:hAnsi="Times New Roman"/>
          <w:b/>
          <w:sz w:val="18"/>
          <w:szCs w:val="18"/>
        </w:rPr>
      </w:pPr>
      <w:r w:rsidRPr="00717DCF">
        <w:rPr>
          <w:rFonts w:ascii="Times New Roman" w:hAnsi="Times New Roman"/>
          <w:b/>
          <w:sz w:val="18"/>
          <w:szCs w:val="18"/>
        </w:rPr>
        <w:t>КУРГАНСКАЯ ОБЛАСТЬ</w:t>
      </w:r>
    </w:p>
    <w:p w:rsidR="003A1137" w:rsidRPr="00717DCF" w:rsidRDefault="003A1137" w:rsidP="00717DCF">
      <w:pPr>
        <w:spacing w:after="0" w:line="240" w:lineRule="auto"/>
        <w:jc w:val="center"/>
        <w:rPr>
          <w:rFonts w:ascii="Times New Roman" w:hAnsi="Times New Roman"/>
          <w:b/>
          <w:sz w:val="18"/>
          <w:szCs w:val="18"/>
        </w:rPr>
      </w:pPr>
      <w:r w:rsidRPr="00717DCF">
        <w:rPr>
          <w:rFonts w:ascii="Times New Roman" w:hAnsi="Times New Roman"/>
          <w:b/>
          <w:sz w:val="18"/>
          <w:szCs w:val="18"/>
        </w:rPr>
        <w:t>ПРИТОБОЛЬНЫЙ РАЙОН</w:t>
      </w:r>
    </w:p>
    <w:p w:rsidR="003A1137" w:rsidRPr="00717DCF" w:rsidRDefault="003A1137" w:rsidP="00717DCF">
      <w:pPr>
        <w:spacing w:after="0" w:line="240" w:lineRule="auto"/>
        <w:jc w:val="center"/>
        <w:rPr>
          <w:rFonts w:ascii="Times New Roman" w:hAnsi="Times New Roman"/>
          <w:b/>
          <w:sz w:val="18"/>
          <w:szCs w:val="18"/>
        </w:rPr>
      </w:pPr>
      <w:r w:rsidRPr="00717DCF">
        <w:rPr>
          <w:rFonts w:ascii="Times New Roman" w:hAnsi="Times New Roman"/>
          <w:b/>
          <w:sz w:val="18"/>
          <w:szCs w:val="18"/>
        </w:rPr>
        <w:t>АДМИНИСТРАЦИЯ ПРИТОБОЛЬНОГО РАЙОНА</w:t>
      </w:r>
    </w:p>
    <w:p w:rsidR="003A1137" w:rsidRPr="00717DCF" w:rsidRDefault="003A1137" w:rsidP="00717DCF">
      <w:pPr>
        <w:spacing w:after="0" w:line="240" w:lineRule="auto"/>
        <w:jc w:val="center"/>
        <w:rPr>
          <w:rFonts w:ascii="Times New Roman" w:hAnsi="Times New Roman"/>
          <w:b/>
          <w:sz w:val="18"/>
          <w:szCs w:val="18"/>
        </w:rPr>
      </w:pPr>
      <w:r w:rsidRPr="00717DCF">
        <w:rPr>
          <w:rFonts w:ascii="Times New Roman" w:hAnsi="Times New Roman"/>
          <w:b/>
          <w:sz w:val="18"/>
          <w:szCs w:val="18"/>
        </w:rPr>
        <w:t>ПОСТАНОВЛЕНИЕ</w:t>
      </w:r>
    </w:p>
    <w:p w:rsidR="003A1137" w:rsidRPr="00717DCF" w:rsidRDefault="003A1137" w:rsidP="00717DCF">
      <w:pPr>
        <w:spacing w:after="0" w:line="240" w:lineRule="auto"/>
        <w:jc w:val="both"/>
        <w:rPr>
          <w:rFonts w:ascii="Times New Roman" w:hAnsi="Times New Roman"/>
          <w:b/>
          <w:sz w:val="18"/>
          <w:szCs w:val="18"/>
        </w:rPr>
      </w:pPr>
      <w:r w:rsidRPr="00717DCF">
        <w:rPr>
          <w:rFonts w:ascii="Times New Roman" w:hAnsi="Times New Roman"/>
          <w:b/>
          <w:sz w:val="18"/>
          <w:szCs w:val="18"/>
        </w:rPr>
        <w:t>от 25 января 2023 года  № 12</w:t>
      </w:r>
    </w:p>
    <w:p w:rsidR="003A1137" w:rsidRPr="00717DCF" w:rsidRDefault="003A1137" w:rsidP="00717DCF">
      <w:pPr>
        <w:spacing w:after="0" w:line="240" w:lineRule="auto"/>
        <w:jc w:val="both"/>
        <w:rPr>
          <w:rFonts w:ascii="Times New Roman" w:hAnsi="Times New Roman"/>
          <w:b/>
          <w:sz w:val="18"/>
          <w:szCs w:val="18"/>
        </w:rPr>
      </w:pPr>
      <w:r w:rsidRPr="00717DCF">
        <w:rPr>
          <w:rFonts w:ascii="Times New Roman" w:hAnsi="Times New Roman"/>
          <w:b/>
          <w:sz w:val="18"/>
          <w:szCs w:val="18"/>
        </w:rPr>
        <w:t>с.Глядянское</w:t>
      </w:r>
    </w:p>
    <w:tbl>
      <w:tblPr>
        <w:tblW w:w="9571" w:type="dxa"/>
        <w:tblInd w:w="108" w:type="dxa"/>
        <w:tblLook w:val="00A0"/>
      </w:tblPr>
      <w:tblGrid>
        <w:gridCol w:w="4253"/>
        <w:gridCol w:w="5318"/>
      </w:tblGrid>
      <w:tr w:rsidR="003A1137" w:rsidRPr="00717DCF" w:rsidTr="00146679">
        <w:tc>
          <w:tcPr>
            <w:tcW w:w="4253" w:type="dxa"/>
          </w:tcPr>
          <w:p w:rsidR="003A1137" w:rsidRPr="00717DCF" w:rsidRDefault="003A1137" w:rsidP="00717DCF">
            <w:pPr>
              <w:spacing w:after="0" w:line="240" w:lineRule="auto"/>
              <w:ind w:left="-108"/>
              <w:jc w:val="both"/>
              <w:rPr>
                <w:rFonts w:ascii="Times New Roman" w:hAnsi="Times New Roman"/>
                <w:b/>
                <w:sz w:val="18"/>
                <w:szCs w:val="18"/>
              </w:rPr>
            </w:pPr>
            <w:r w:rsidRPr="00717DCF">
              <w:rPr>
                <w:rFonts w:ascii="Times New Roman" w:hAnsi="Times New Roman"/>
                <w:b/>
                <w:sz w:val="18"/>
                <w:szCs w:val="18"/>
              </w:rPr>
              <w:t>О внесении изменения в постановление Администрации Притобольного района от 23 ноября 2022 года №309 «Об организации горячего питания обучающихся общеобразовательных учреждений Притобольного района»</w:t>
            </w:r>
          </w:p>
        </w:tc>
        <w:tc>
          <w:tcPr>
            <w:tcW w:w="5318" w:type="dxa"/>
          </w:tcPr>
          <w:p w:rsidR="003A1137" w:rsidRPr="00717DCF" w:rsidRDefault="003A1137" w:rsidP="00717DCF">
            <w:pPr>
              <w:spacing w:after="0" w:line="240" w:lineRule="auto"/>
              <w:ind w:right="562"/>
              <w:rPr>
                <w:rFonts w:ascii="Times New Roman" w:hAnsi="Times New Roman"/>
                <w:b/>
                <w:sz w:val="18"/>
                <w:szCs w:val="18"/>
              </w:rPr>
            </w:pPr>
          </w:p>
        </w:tc>
      </w:tr>
    </w:tbl>
    <w:p w:rsidR="003A1137" w:rsidRPr="00717DCF" w:rsidRDefault="003A1137" w:rsidP="00717DCF">
      <w:pPr>
        <w:spacing w:after="0" w:line="240" w:lineRule="auto"/>
        <w:ind w:firstLine="567"/>
        <w:jc w:val="both"/>
        <w:rPr>
          <w:rFonts w:ascii="Times New Roman" w:hAnsi="Times New Roman"/>
          <w:sz w:val="18"/>
          <w:szCs w:val="18"/>
        </w:rPr>
      </w:pPr>
      <w:r w:rsidRPr="00717DCF">
        <w:rPr>
          <w:rFonts w:ascii="Times New Roman" w:hAnsi="Times New Roman"/>
          <w:sz w:val="18"/>
          <w:szCs w:val="18"/>
        </w:rPr>
        <w:t xml:space="preserve">В целях приведения нормативного правового акта Администрации Притобольного района в соответствие, на основании Федерального закона от 29 декабря 2012 года № 273-ФЗ «Об образовании в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  </w:t>
      </w:r>
    </w:p>
    <w:p w:rsidR="003A1137" w:rsidRPr="00717DCF" w:rsidRDefault="003A1137" w:rsidP="00717DCF">
      <w:pPr>
        <w:spacing w:after="0" w:line="240" w:lineRule="auto"/>
        <w:jc w:val="both"/>
        <w:rPr>
          <w:rFonts w:ascii="Times New Roman" w:hAnsi="Times New Roman"/>
          <w:sz w:val="18"/>
          <w:szCs w:val="18"/>
        </w:rPr>
      </w:pPr>
      <w:r w:rsidRPr="00717DCF">
        <w:rPr>
          <w:rFonts w:ascii="Times New Roman" w:hAnsi="Times New Roman"/>
          <w:sz w:val="18"/>
          <w:szCs w:val="18"/>
        </w:rPr>
        <w:t>ПОСТАНОВЛЯЕТ:</w:t>
      </w:r>
    </w:p>
    <w:p w:rsidR="003A1137" w:rsidRPr="00717DCF" w:rsidRDefault="003A1137" w:rsidP="00717DCF">
      <w:pPr>
        <w:spacing w:after="0" w:line="240" w:lineRule="auto"/>
        <w:ind w:firstLine="567"/>
        <w:jc w:val="both"/>
        <w:rPr>
          <w:rFonts w:ascii="Times New Roman" w:hAnsi="Times New Roman"/>
          <w:sz w:val="18"/>
          <w:szCs w:val="18"/>
        </w:rPr>
      </w:pPr>
      <w:r w:rsidRPr="00717DCF">
        <w:rPr>
          <w:rFonts w:ascii="Times New Roman" w:hAnsi="Times New Roman"/>
          <w:sz w:val="18"/>
          <w:szCs w:val="18"/>
        </w:rPr>
        <w:t>1. Внести в постановление Администрации Притобольного района 23 ноября 2022 года №309 «Об организации горячего питания обучающихся общеобразовательных учреждений Притобольного района» следующее изменение, изложив пункт 2 в следующей редакции:</w:t>
      </w:r>
    </w:p>
    <w:p w:rsidR="003A1137" w:rsidRPr="00717DCF" w:rsidRDefault="003A1137" w:rsidP="00717DCF">
      <w:pPr>
        <w:spacing w:after="0" w:line="240" w:lineRule="auto"/>
        <w:ind w:firstLine="567"/>
        <w:jc w:val="both"/>
        <w:rPr>
          <w:rFonts w:ascii="Times New Roman" w:hAnsi="Times New Roman"/>
          <w:sz w:val="18"/>
          <w:szCs w:val="18"/>
        </w:rPr>
      </w:pPr>
      <w:r w:rsidRPr="00717DCF">
        <w:rPr>
          <w:rFonts w:ascii="Times New Roman" w:hAnsi="Times New Roman"/>
          <w:sz w:val="18"/>
          <w:szCs w:val="18"/>
        </w:rPr>
        <w:t xml:space="preserve"> «2. Установить размер субсидии на питание обучающихся по программам начального общего образования в общеобразовательных учреждениях Притобольного района – 66 рублей 64 копейки на одного обучающегося в день из федерального, областного и районного бюджетов.».</w:t>
      </w:r>
    </w:p>
    <w:p w:rsidR="003A1137" w:rsidRPr="00717DCF" w:rsidRDefault="003A1137" w:rsidP="00717DCF">
      <w:pPr>
        <w:suppressAutoHyphens/>
        <w:snapToGrid w:val="0"/>
        <w:spacing w:after="0" w:line="240" w:lineRule="auto"/>
        <w:ind w:firstLine="567"/>
        <w:jc w:val="both"/>
        <w:rPr>
          <w:rFonts w:ascii="Times New Roman" w:hAnsi="Times New Roman"/>
          <w:sz w:val="18"/>
          <w:szCs w:val="18"/>
        </w:rPr>
      </w:pPr>
      <w:r w:rsidRPr="00717DCF">
        <w:rPr>
          <w:rFonts w:ascii="Times New Roman" w:hAnsi="Times New Roman"/>
          <w:sz w:val="18"/>
          <w:szCs w:val="18"/>
        </w:rPr>
        <w:t xml:space="preserve">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 </w:t>
      </w:r>
    </w:p>
    <w:p w:rsidR="003A1137" w:rsidRPr="00717DCF" w:rsidRDefault="003A1137" w:rsidP="00717DCF">
      <w:pPr>
        <w:tabs>
          <w:tab w:val="left" w:pos="851"/>
        </w:tabs>
        <w:suppressAutoHyphens/>
        <w:snapToGrid w:val="0"/>
        <w:spacing w:after="0" w:line="240" w:lineRule="auto"/>
        <w:ind w:firstLine="567"/>
        <w:jc w:val="both"/>
        <w:rPr>
          <w:rFonts w:ascii="Times New Roman" w:hAnsi="Times New Roman"/>
          <w:sz w:val="18"/>
          <w:szCs w:val="18"/>
        </w:rPr>
      </w:pPr>
      <w:r w:rsidRPr="00717DCF">
        <w:rPr>
          <w:rFonts w:ascii="Times New Roman" w:hAnsi="Times New Roman"/>
          <w:sz w:val="18"/>
          <w:szCs w:val="18"/>
        </w:rPr>
        <w:t>3.</w:t>
      </w:r>
      <w:r w:rsidRPr="00717DCF">
        <w:rPr>
          <w:rFonts w:ascii="Times New Roman" w:hAnsi="Times New Roman"/>
          <w:sz w:val="18"/>
          <w:szCs w:val="18"/>
        </w:rPr>
        <w:tab/>
        <w:t>Контроль за выполнением настоящего постановления возложить на заместителя Главы Притобольного района.</w:t>
      </w:r>
    </w:p>
    <w:p w:rsidR="003A1137" w:rsidRPr="00717DCF" w:rsidRDefault="003A1137" w:rsidP="00717DCF">
      <w:pPr>
        <w:spacing w:after="0" w:line="240" w:lineRule="auto"/>
        <w:ind w:firstLine="567"/>
        <w:rPr>
          <w:rFonts w:ascii="Times New Roman" w:hAnsi="Times New Roman"/>
          <w:sz w:val="18"/>
          <w:szCs w:val="18"/>
          <w:highlight w:val="yellow"/>
        </w:rPr>
      </w:pPr>
    </w:p>
    <w:p w:rsidR="003A1137" w:rsidRPr="00717DCF" w:rsidRDefault="003A1137" w:rsidP="00717DCF">
      <w:pPr>
        <w:spacing w:after="0" w:line="240" w:lineRule="auto"/>
        <w:rPr>
          <w:rFonts w:ascii="Times New Roman" w:hAnsi="Times New Roman"/>
          <w:sz w:val="18"/>
          <w:szCs w:val="18"/>
        </w:rPr>
      </w:pPr>
      <w:r w:rsidRPr="00717DCF">
        <w:rPr>
          <w:rFonts w:ascii="Times New Roman" w:hAnsi="Times New Roman"/>
          <w:sz w:val="18"/>
          <w:szCs w:val="18"/>
        </w:rPr>
        <w:t>Глава Притобольного района</w:t>
      </w:r>
      <w:r w:rsidRPr="00717DCF">
        <w:rPr>
          <w:rFonts w:ascii="Times New Roman" w:hAnsi="Times New Roman"/>
          <w:sz w:val="18"/>
          <w:szCs w:val="18"/>
        </w:rPr>
        <w:tab/>
      </w:r>
      <w:r w:rsidRPr="00717DCF">
        <w:rPr>
          <w:rFonts w:ascii="Times New Roman" w:hAnsi="Times New Roman"/>
          <w:sz w:val="18"/>
          <w:szCs w:val="18"/>
        </w:rPr>
        <w:tab/>
      </w:r>
      <w:r w:rsidRPr="00717DCF">
        <w:rPr>
          <w:rFonts w:ascii="Times New Roman" w:hAnsi="Times New Roman"/>
          <w:sz w:val="18"/>
          <w:szCs w:val="18"/>
        </w:rPr>
        <w:tab/>
      </w:r>
      <w:r w:rsidRPr="00717DCF">
        <w:rPr>
          <w:rFonts w:ascii="Times New Roman" w:hAnsi="Times New Roman"/>
          <w:sz w:val="18"/>
          <w:szCs w:val="18"/>
        </w:rPr>
        <w:tab/>
      </w:r>
      <w:r w:rsidRPr="00717DCF">
        <w:rPr>
          <w:rFonts w:ascii="Times New Roman" w:hAnsi="Times New Roman"/>
          <w:sz w:val="18"/>
          <w:szCs w:val="18"/>
        </w:rPr>
        <w:tab/>
      </w:r>
      <w:r w:rsidRPr="00717DCF">
        <w:rPr>
          <w:rFonts w:ascii="Times New Roman" w:hAnsi="Times New Roman"/>
          <w:sz w:val="18"/>
          <w:szCs w:val="18"/>
        </w:rPr>
        <w:tab/>
      </w:r>
      <w:r w:rsidRPr="00717DCF">
        <w:rPr>
          <w:rFonts w:ascii="Times New Roman" w:hAnsi="Times New Roman"/>
          <w:sz w:val="18"/>
          <w:szCs w:val="18"/>
        </w:rPr>
        <w:tab/>
      </w:r>
      <w:r w:rsidRPr="00717DCF">
        <w:rPr>
          <w:rFonts w:ascii="Times New Roman" w:hAnsi="Times New Roman"/>
          <w:sz w:val="18"/>
          <w:szCs w:val="18"/>
        </w:rPr>
        <w:tab/>
      </w:r>
      <w:r w:rsidRPr="00717DCF">
        <w:rPr>
          <w:rFonts w:ascii="Times New Roman" w:hAnsi="Times New Roman"/>
          <w:sz w:val="18"/>
          <w:szCs w:val="18"/>
        </w:rPr>
        <w:tab/>
        <w:t>Д.А. Спиридонов</w:t>
      </w:r>
    </w:p>
    <w:p w:rsidR="003A1137" w:rsidRPr="00146679" w:rsidRDefault="003A1137" w:rsidP="00146679">
      <w:pPr>
        <w:widowControl w:val="0"/>
        <w:suppressAutoHyphens/>
        <w:spacing w:after="0" w:line="240" w:lineRule="auto"/>
        <w:jc w:val="center"/>
        <w:rPr>
          <w:rFonts w:ascii="Times New Roman" w:hAnsi="Times New Roman"/>
          <w:b/>
          <w:kern w:val="2"/>
          <w:sz w:val="18"/>
          <w:szCs w:val="18"/>
        </w:rPr>
      </w:pPr>
      <w:r w:rsidRPr="00146679">
        <w:rPr>
          <w:rFonts w:ascii="Times New Roman" w:hAnsi="Times New Roman"/>
          <w:b/>
          <w:kern w:val="2"/>
          <w:sz w:val="18"/>
          <w:szCs w:val="18"/>
        </w:rPr>
        <w:t>РОССИЙСКАЯ ФЕДЕРАЦИЯ</w:t>
      </w:r>
    </w:p>
    <w:p w:rsidR="003A1137" w:rsidRPr="00146679" w:rsidRDefault="003A1137" w:rsidP="00146679">
      <w:pPr>
        <w:widowControl w:val="0"/>
        <w:suppressAutoHyphens/>
        <w:spacing w:after="0" w:line="240" w:lineRule="auto"/>
        <w:jc w:val="center"/>
        <w:rPr>
          <w:rFonts w:ascii="Times New Roman" w:hAnsi="Times New Roman"/>
          <w:b/>
          <w:kern w:val="2"/>
          <w:sz w:val="18"/>
          <w:szCs w:val="18"/>
        </w:rPr>
      </w:pPr>
      <w:r w:rsidRPr="00146679">
        <w:rPr>
          <w:rFonts w:ascii="Times New Roman" w:hAnsi="Times New Roman"/>
          <w:b/>
          <w:kern w:val="2"/>
          <w:sz w:val="18"/>
          <w:szCs w:val="18"/>
        </w:rPr>
        <w:t>КУРГАНСКАЯ ОБЛАСТЬ</w:t>
      </w:r>
    </w:p>
    <w:p w:rsidR="003A1137" w:rsidRPr="00146679" w:rsidRDefault="003A1137" w:rsidP="00146679">
      <w:pPr>
        <w:widowControl w:val="0"/>
        <w:suppressAutoHyphens/>
        <w:spacing w:after="0" w:line="240" w:lineRule="auto"/>
        <w:jc w:val="center"/>
        <w:rPr>
          <w:rFonts w:ascii="Times New Roman" w:hAnsi="Times New Roman"/>
          <w:b/>
          <w:kern w:val="2"/>
          <w:sz w:val="18"/>
          <w:szCs w:val="18"/>
        </w:rPr>
      </w:pPr>
      <w:r w:rsidRPr="00146679">
        <w:rPr>
          <w:rFonts w:ascii="Times New Roman" w:hAnsi="Times New Roman"/>
          <w:b/>
          <w:kern w:val="2"/>
          <w:sz w:val="18"/>
          <w:szCs w:val="18"/>
        </w:rPr>
        <w:t>ПРИТОБОЛЬНЫЙ РАЙОН</w:t>
      </w:r>
    </w:p>
    <w:p w:rsidR="003A1137" w:rsidRPr="00146679" w:rsidRDefault="003A1137" w:rsidP="00146679">
      <w:pPr>
        <w:widowControl w:val="0"/>
        <w:suppressAutoHyphens/>
        <w:spacing w:after="0" w:line="240" w:lineRule="auto"/>
        <w:jc w:val="center"/>
        <w:rPr>
          <w:rFonts w:ascii="Times New Roman" w:hAnsi="Times New Roman"/>
          <w:b/>
          <w:kern w:val="2"/>
          <w:sz w:val="18"/>
          <w:szCs w:val="18"/>
        </w:rPr>
      </w:pPr>
      <w:r w:rsidRPr="00146679">
        <w:rPr>
          <w:rFonts w:ascii="Times New Roman" w:hAnsi="Times New Roman"/>
          <w:b/>
          <w:kern w:val="2"/>
          <w:sz w:val="18"/>
          <w:szCs w:val="18"/>
        </w:rPr>
        <w:t>АДМИНИСТРАЦИЯ ПРИТОБОЛЬНОГО РАЙОНА</w:t>
      </w:r>
    </w:p>
    <w:p w:rsidR="003A1137" w:rsidRPr="00146679" w:rsidRDefault="003A1137" w:rsidP="00146679">
      <w:pPr>
        <w:widowControl w:val="0"/>
        <w:suppressAutoHyphens/>
        <w:spacing w:after="0" w:line="240" w:lineRule="auto"/>
        <w:jc w:val="center"/>
        <w:rPr>
          <w:rFonts w:ascii="Times New Roman" w:hAnsi="Times New Roman"/>
          <w:b/>
          <w:kern w:val="2"/>
          <w:sz w:val="18"/>
          <w:szCs w:val="18"/>
        </w:rPr>
      </w:pPr>
      <w:r w:rsidRPr="00146679">
        <w:rPr>
          <w:rFonts w:ascii="Times New Roman" w:hAnsi="Times New Roman"/>
          <w:b/>
          <w:kern w:val="2"/>
          <w:sz w:val="18"/>
          <w:szCs w:val="18"/>
        </w:rPr>
        <w:t>ПОСТАНОВЛЕНИЕ</w:t>
      </w:r>
    </w:p>
    <w:p w:rsidR="003A1137" w:rsidRPr="00146679" w:rsidRDefault="003A1137" w:rsidP="00146679">
      <w:pPr>
        <w:widowControl w:val="0"/>
        <w:suppressAutoHyphens/>
        <w:spacing w:after="0" w:line="240" w:lineRule="auto"/>
        <w:jc w:val="both"/>
        <w:rPr>
          <w:rFonts w:ascii="Times New Roman" w:hAnsi="Times New Roman"/>
          <w:b/>
          <w:kern w:val="2"/>
          <w:sz w:val="18"/>
          <w:szCs w:val="18"/>
        </w:rPr>
      </w:pPr>
      <w:r w:rsidRPr="00146679">
        <w:rPr>
          <w:rFonts w:ascii="Times New Roman" w:hAnsi="Times New Roman"/>
          <w:b/>
          <w:kern w:val="2"/>
          <w:sz w:val="18"/>
          <w:szCs w:val="18"/>
        </w:rPr>
        <w:t>от  31 января 2023 года  №    16 с. Глядянское</w:t>
      </w:r>
    </w:p>
    <w:tbl>
      <w:tblPr>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tblGrid>
      <w:tr w:rsidR="003A1137" w:rsidRPr="00146679" w:rsidTr="00CA050F">
        <w:tc>
          <w:tcPr>
            <w:tcW w:w="4644" w:type="dxa"/>
            <w:tcBorders>
              <w:top w:val="nil"/>
              <w:left w:val="nil"/>
              <w:bottom w:val="nil"/>
              <w:right w:val="nil"/>
            </w:tcBorders>
          </w:tcPr>
          <w:p w:rsidR="003A1137" w:rsidRPr="00CA050F" w:rsidRDefault="003A1137" w:rsidP="00CA050F">
            <w:pPr>
              <w:widowControl w:val="0"/>
              <w:suppressAutoHyphens/>
              <w:spacing w:after="0" w:line="240" w:lineRule="auto"/>
              <w:jc w:val="both"/>
              <w:rPr>
                <w:rFonts w:ascii="Times New Roman" w:hAnsi="Times New Roman"/>
                <w:b/>
                <w:kern w:val="2"/>
                <w:sz w:val="18"/>
                <w:szCs w:val="18"/>
              </w:rPr>
            </w:pPr>
            <w:r w:rsidRPr="00CA050F">
              <w:rPr>
                <w:rFonts w:ascii="Times New Roman" w:hAnsi="Times New Roman"/>
                <w:b/>
                <w:kern w:val="2"/>
                <w:sz w:val="18"/>
                <w:szCs w:val="18"/>
              </w:rPr>
              <w:t>Об утверждении программы персонифицированного финансирования дополнительного образования детей в Притобольном районе на 2023 год</w:t>
            </w:r>
          </w:p>
        </w:tc>
      </w:tr>
    </w:tbl>
    <w:p w:rsidR="003A1137" w:rsidRPr="00146679" w:rsidRDefault="003A1137" w:rsidP="00146679">
      <w:pPr>
        <w:widowControl w:val="0"/>
        <w:suppressAutoHyphens/>
        <w:spacing w:after="0" w:line="240" w:lineRule="auto"/>
        <w:rPr>
          <w:rFonts w:ascii="Times New Roman" w:hAnsi="Times New Roman"/>
          <w:b/>
          <w:kern w:val="2"/>
          <w:sz w:val="18"/>
          <w:szCs w:val="18"/>
        </w:rPr>
      </w:pPr>
    </w:p>
    <w:p w:rsidR="003A1137" w:rsidRPr="00146679" w:rsidRDefault="003A1137" w:rsidP="00146679">
      <w:pPr>
        <w:widowControl w:val="0"/>
        <w:tabs>
          <w:tab w:val="left" w:pos="709"/>
        </w:tabs>
        <w:suppressAutoHyphens/>
        <w:spacing w:after="0" w:line="240" w:lineRule="auto"/>
        <w:ind w:firstLine="709"/>
        <w:jc w:val="both"/>
        <w:rPr>
          <w:rFonts w:ascii="Times New Roman" w:hAnsi="Times New Roman"/>
          <w:kern w:val="2"/>
          <w:sz w:val="18"/>
          <w:szCs w:val="18"/>
        </w:rPr>
      </w:pPr>
      <w:r w:rsidRPr="00146679">
        <w:rPr>
          <w:rFonts w:ascii="Times New Roman" w:hAnsi="Times New Roman"/>
          <w:kern w:val="2"/>
          <w:sz w:val="18"/>
          <w:szCs w:val="18"/>
        </w:rPr>
        <w:t xml:space="preserve">Во исполнение  постановления Администрации Притобольного района Курганской области от 2 июля 2020 года  № 240 «О системе персонифицированного финансирования дополнительного образования детей в Притобольном районе», Администрация Притобольного района  </w:t>
      </w:r>
    </w:p>
    <w:p w:rsidR="003A1137" w:rsidRPr="00146679" w:rsidRDefault="003A1137" w:rsidP="00146679">
      <w:pPr>
        <w:widowControl w:val="0"/>
        <w:suppressAutoHyphens/>
        <w:spacing w:after="0" w:line="240" w:lineRule="auto"/>
        <w:jc w:val="both"/>
        <w:rPr>
          <w:rFonts w:ascii="Times New Roman" w:hAnsi="Times New Roman"/>
          <w:kern w:val="2"/>
          <w:sz w:val="18"/>
          <w:szCs w:val="18"/>
        </w:rPr>
      </w:pPr>
      <w:r w:rsidRPr="00146679">
        <w:rPr>
          <w:rFonts w:ascii="Times New Roman" w:hAnsi="Times New Roman"/>
          <w:kern w:val="2"/>
          <w:sz w:val="18"/>
          <w:szCs w:val="18"/>
        </w:rPr>
        <w:t xml:space="preserve">ПОСТАНОВЛЯЕТ: </w:t>
      </w:r>
    </w:p>
    <w:p w:rsidR="003A1137" w:rsidRPr="00146679" w:rsidRDefault="003A1137" w:rsidP="00146679">
      <w:pPr>
        <w:widowControl w:val="0"/>
        <w:tabs>
          <w:tab w:val="left" w:pos="567"/>
          <w:tab w:val="left" w:pos="709"/>
        </w:tabs>
        <w:suppressAutoHyphens/>
        <w:spacing w:after="0" w:line="240" w:lineRule="auto"/>
        <w:ind w:firstLine="709"/>
        <w:jc w:val="both"/>
        <w:rPr>
          <w:rFonts w:ascii="Times New Roman" w:hAnsi="Times New Roman"/>
          <w:kern w:val="2"/>
          <w:sz w:val="18"/>
          <w:szCs w:val="18"/>
        </w:rPr>
      </w:pPr>
      <w:r w:rsidRPr="00146679">
        <w:rPr>
          <w:rFonts w:ascii="Times New Roman" w:hAnsi="Times New Roman"/>
          <w:kern w:val="2"/>
          <w:sz w:val="18"/>
          <w:szCs w:val="18"/>
        </w:rPr>
        <w:t>1. Утвердить программу персонифицированного финансирования дополнительного образования детей в Притобольном районе Курганской области на 2023 год согласно приложению к настоящему постановлению.</w:t>
      </w:r>
    </w:p>
    <w:p w:rsidR="003A1137" w:rsidRPr="00146679" w:rsidRDefault="003A1137" w:rsidP="00146679">
      <w:pPr>
        <w:widowControl w:val="0"/>
        <w:tabs>
          <w:tab w:val="left" w:pos="284"/>
          <w:tab w:val="left" w:pos="426"/>
          <w:tab w:val="left" w:pos="567"/>
          <w:tab w:val="left" w:pos="709"/>
        </w:tabs>
        <w:suppressAutoHyphens/>
        <w:spacing w:after="0" w:line="240" w:lineRule="auto"/>
        <w:ind w:firstLine="709"/>
        <w:jc w:val="both"/>
        <w:rPr>
          <w:rFonts w:ascii="Times New Roman" w:hAnsi="Times New Roman"/>
          <w:kern w:val="2"/>
          <w:sz w:val="18"/>
          <w:szCs w:val="18"/>
        </w:rPr>
      </w:pPr>
      <w:r w:rsidRPr="00146679">
        <w:rPr>
          <w:rFonts w:ascii="Times New Roman" w:hAnsi="Times New Roman"/>
          <w:kern w:val="2"/>
          <w:sz w:val="18"/>
          <w:szCs w:val="18"/>
        </w:rPr>
        <w:t>2. В срок до 1 февраля 2023 года Отделу образования, Отделу культуры, отделу по социальной политике Администрации Притобольного района организовать обеспечение предоставления детям, проживающим на территории Притобольного района Курганской области, сертификатов дополнительного образования в соответствии с Правилами персонифицированного финансирования дополнительного образования детей в Притобольном районе Курганской области.</w:t>
      </w:r>
    </w:p>
    <w:p w:rsidR="003A1137" w:rsidRPr="00146679" w:rsidRDefault="003A1137" w:rsidP="00146679">
      <w:pPr>
        <w:widowControl w:val="0"/>
        <w:tabs>
          <w:tab w:val="left" w:pos="284"/>
          <w:tab w:val="left" w:pos="426"/>
          <w:tab w:val="left" w:pos="567"/>
          <w:tab w:val="left" w:pos="709"/>
        </w:tabs>
        <w:suppressAutoHyphens/>
        <w:spacing w:after="0" w:line="240" w:lineRule="auto"/>
        <w:ind w:firstLine="709"/>
        <w:jc w:val="both"/>
        <w:rPr>
          <w:rFonts w:ascii="Times New Roman" w:hAnsi="Times New Roman"/>
          <w:kern w:val="2"/>
          <w:sz w:val="18"/>
          <w:szCs w:val="18"/>
        </w:rPr>
      </w:pPr>
      <w:r w:rsidRPr="00146679">
        <w:rPr>
          <w:rFonts w:ascii="Times New Roman" w:hAnsi="Times New Roman"/>
          <w:kern w:val="2"/>
          <w:sz w:val="18"/>
          <w:szCs w:val="18"/>
        </w:rPr>
        <w:t>3.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3A1137" w:rsidRPr="00146679" w:rsidRDefault="003A1137" w:rsidP="00146679">
      <w:pPr>
        <w:widowControl w:val="0"/>
        <w:tabs>
          <w:tab w:val="left" w:pos="709"/>
        </w:tabs>
        <w:suppressAutoHyphens/>
        <w:spacing w:after="0" w:line="240" w:lineRule="auto"/>
        <w:ind w:firstLine="709"/>
        <w:jc w:val="both"/>
        <w:rPr>
          <w:rFonts w:ascii="Times New Roman" w:hAnsi="Times New Roman"/>
          <w:kern w:val="2"/>
          <w:sz w:val="18"/>
          <w:szCs w:val="18"/>
        </w:rPr>
      </w:pPr>
      <w:r w:rsidRPr="00146679">
        <w:rPr>
          <w:rFonts w:ascii="Times New Roman" w:hAnsi="Times New Roman"/>
          <w:kern w:val="2"/>
          <w:sz w:val="18"/>
          <w:szCs w:val="18"/>
        </w:rPr>
        <w:t>4. Контроль за выполнением настоящего постановления возложить на  заместителя Главы Притобольного района.</w:t>
      </w:r>
    </w:p>
    <w:p w:rsidR="003A1137" w:rsidRPr="00146679" w:rsidRDefault="003A1137" w:rsidP="00146679">
      <w:pPr>
        <w:widowControl w:val="0"/>
        <w:suppressAutoHyphens/>
        <w:spacing w:after="0" w:line="240" w:lineRule="auto"/>
        <w:jc w:val="both"/>
        <w:rPr>
          <w:rFonts w:ascii="Times New Roman" w:hAnsi="Times New Roman"/>
          <w:kern w:val="2"/>
          <w:sz w:val="18"/>
          <w:szCs w:val="18"/>
        </w:rPr>
      </w:pPr>
    </w:p>
    <w:p w:rsidR="003A1137" w:rsidRPr="00146679" w:rsidRDefault="003A1137" w:rsidP="004B1B4B">
      <w:pPr>
        <w:widowControl w:val="0"/>
        <w:suppressAutoHyphens/>
        <w:spacing w:after="0" w:line="240" w:lineRule="auto"/>
        <w:jc w:val="both"/>
        <w:rPr>
          <w:rFonts w:ascii="Times New Roman" w:hAnsi="Times New Roman"/>
          <w:kern w:val="2"/>
          <w:sz w:val="18"/>
          <w:szCs w:val="18"/>
        </w:rPr>
      </w:pPr>
      <w:r w:rsidRPr="00146679">
        <w:rPr>
          <w:rFonts w:ascii="Times New Roman" w:hAnsi="Times New Roman"/>
          <w:kern w:val="2"/>
          <w:sz w:val="18"/>
          <w:szCs w:val="18"/>
        </w:rPr>
        <w:t>Глава  Притобольного района</w:t>
      </w:r>
      <w:r w:rsidRPr="00146679">
        <w:rPr>
          <w:rFonts w:ascii="Times New Roman" w:hAnsi="Times New Roman"/>
          <w:kern w:val="2"/>
          <w:sz w:val="18"/>
          <w:szCs w:val="18"/>
        </w:rPr>
        <w:tab/>
      </w:r>
      <w:r w:rsidRPr="00146679">
        <w:rPr>
          <w:rFonts w:ascii="Times New Roman" w:hAnsi="Times New Roman"/>
          <w:kern w:val="2"/>
          <w:sz w:val="18"/>
          <w:szCs w:val="18"/>
        </w:rPr>
        <w:tab/>
      </w:r>
      <w:r w:rsidRPr="00146679">
        <w:rPr>
          <w:rFonts w:ascii="Times New Roman" w:hAnsi="Times New Roman"/>
          <w:kern w:val="2"/>
          <w:sz w:val="18"/>
          <w:szCs w:val="18"/>
        </w:rPr>
        <w:tab/>
      </w:r>
      <w:r w:rsidRPr="00146679">
        <w:rPr>
          <w:rFonts w:ascii="Times New Roman" w:hAnsi="Times New Roman"/>
          <w:kern w:val="2"/>
          <w:sz w:val="18"/>
          <w:szCs w:val="18"/>
        </w:rPr>
        <w:tab/>
      </w:r>
      <w:r w:rsidRPr="00146679">
        <w:rPr>
          <w:rFonts w:ascii="Times New Roman" w:hAnsi="Times New Roman"/>
          <w:kern w:val="2"/>
          <w:sz w:val="18"/>
          <w:szCs w:val="18"/>
        </w:rPr>
        <w:tab/>
      </w:r>
      <w:r w:rsidRPr="00146679">
        <w:rPr>
          <w:rFonts w:ascii="Times New Roman" w:hAnsi="Times New Roman"/>
          <w:kern w:val="2"/>
          <w:sz w:val="18"/>
          <w:szCs w:val="18"/>
        </w:rPr>
        <w:tab/>
      </w:r>
      <w:r w:rsidRPr="00146679">
        <w:rPr>
          <w:rFonts w:ascii="Times New Roman" w:hAnsi="Times New Roman"/>
          <w:kern w:val="2"/>
          <w:sz w:val="18"/>
          <w:szCs w:val="18"/>
        </w:rPr>
        <w:tab/>
      </w:r>
      <w:r w:rsidRPr="00146679">
        <w:rPr>
          <w:rFonts w:ascii="Times New Roman" w:hAnsi="Times New Roman"/>
          <w:kern w:val="2"/>
          <w:sz w:val="18"/>
          <w:szCs w:val="18"/>
        </w:rPr>
        <w:tab/>
      </w:r>
      <w:r w:rsidRPr="00146679">
        <w:rPr>
          <w:rFonts w:ascii="Times New Roman" w:hAnsi="Times New Roman"/>
          <w:kern w:val="2"/>
          <w:sz w:val="18"/>
          <w:szCs w:val="18"/>
        </w:rPr>
        <w:tab/>
      </w:r>
      <w:r w:rsidRPr="00146679">
        <w:rPr>
          <w:rFonts w:ascii="Times New Roman" w:hAnsi="Times New Roman"/>
          <w:kern w:val="2"/>
          <w:sz w:val="18"/>
          <w:szCs w:val="18"/>
        </w:rPr>
        <w:tab/>
        <w:t>Д.А. Спиридонов</w:t>
      </w:r>
    </w:p>
    <w:p w:rsidR="003A1137" w:rsidRPr="00146679" w:rsidRDefault="003A1137" w:rsidP="00146679">
      <w:pPr>
        <w:widowControl w:val="0"/>
        <w:suppressAutoHyphens/>
        <w:autoSpaceDE w:val="0"/>
        <w:autoSpaceDN w:val="0"/>
        <w:adjustRightInd w:val="0"/>
        <w:spacing w:after="0" w:line="240" w:lineRule="auto"/>
        <w:ind w:left="4820" w:right="141"/>
        <w:jc w:val="both"/>
        <w:outlineLvl w:val="0"/>
        <w:rPr>
          <w:rFonts w:ascii="Times New Roman" w:hAnsi="Times New Roman"/>
          <w:kern w:val="2"/>
          <w:sz w:val="18"/>
          <w:szCs w:val="18"/>
        </w:rPr>
      </w:pPr>
      <w:r w:rsidRPr="00146679">
        <w:rPr>
          <w:rFonts w:ascii="Times New Roman" w:hAnsi="Times New Roman"/>
          <w:kern w:val="2"/>
          <w:sz w:val="18"/>
          <w:szCs w:val="18"/>
        </w:rPr>
        <w:t xml:space="preserve">Приложение  к постановлению          Администрации Притобольного района  от </w:t>
      </w:r>
      <w:r w:rsidRPr="00146679">
        <w:rPr>
          <w:rFonts w:ascii="Times New Roman" w:hAnsi="Times New Roman"/>
          <w:kern w:val="2"/>
          <w:sz w:val="18"/>
          <w:szCs w:val="18"/>
          <w:u w:val="single"/>
        </w:rPr>
        <w:t>31 января</w:t>
      </w:r>
      <w:r w:rsidRPr="00146679">
        <w:rPr>
          <w:rFonts w:ascii="Times New Roman" w:hAnsi="Times New Roman"/>
          <w:kern w:val="2"/>
          <w:sz w:val="18"/>
          <w:szCs w:val="18"/>
        </w:rPr>
        <w:t xml:space="preserve">______2023 года </w:t>
      </w:r>
      <w:r w:rsidRPr="00146679">
        <w:rPr>
          <w:rFonts w:ascii="Times New Roman" w:hAnsi="Times New Roman"/>
          <w:color w:val="000000"/>
          <w:kern w:val="2"/>
          <w:sz w:val="18"/>
          <w:szCs w:val="18"/>
        </w:rPr>
        <w:t xml:space="preserve">№ </w:t>
      </w:r>
      <w:r w:rsidRPr="00146679">
        <w:rPr>
          <w:rFonts w:ascii="Times New Roman" w:hAnsi="Times New Roman"/>
          <w:color w:val="000000"/>
          <w:kern w:val="2"/>
          <w:sz w:val="18"/>
          <w:szCs w:val="18"/>
          <w:u w:val="single"/>
        </w:rPr>
        <w:t xml:space="preserve">16       </w:t>
      </w:r>
      <w:r w:rsidRPr="00146679">
        <w:rPr>
          <w:rFonts w:ascii="Times New Roman" w:hAnsi="Times New Roman"/>
          <w:color w:val="000000"/>
          <w:kern w:val="2"/>
          <w:sz w:val="18"/>
          <w:szCs w:val="18"/>
        </w:rPr>
        <w:t xml:space="preserve"> «Об утверждении программы персонифицированного финансирования дополнительного образования детей в Притобольном районе на 2023 год»</w:t>
      </w:r>
    </w:p>
    <w:p w:rsidR="003A1137" w:rsidRPr="00146679" w:rsidRDefault="003A1137" w:rsidP="00146679">
      <w:pPr>
        <w:widowControl w:val="0"/>
        <w:suppressAutoHyphens/>
        <w:autoSpaceDE w:val="0"/>
        <w:autoSpaceDN w:val="0"/>
        <w:adjustRightInd w:val="0"/>
        <w:spacing w:after="0" w:line="240" w:lineRule="auto"/>
        <w:ind w:left="5245" w:firstLine="709"/>
        <w:jc w:val="center"/>
        <w:rPr>
          <w:rFonts w:ascii="Times New Roman" w:hAnsi="Times New Roman"/>
          <w:kern w:val="2"/>
          <w:sz w:val="18"/>
          <w:szCs w:val="18"/>
        </w:rPr>
      </w:pPr>
    </w:p>
    <w:p w:rsidR="003A1137" w:rsidRPr="00146679" w:rsidRDefault="003A1137" w:rsidP="00146679">
      <w:pPr>
        <w:widowControl w:val="0"/>
        <w:suppressAutoHyphens/>
        <w:autoSpaceDE w:val="0"/>
        <w:autoSpaceDN w:val="0"/>
        <w:adjustRightInd w:val="0"/>
        <w:spacing w:after="0" w:line="240" w:lineRule="auto"/>
        <w:ind w:firstLine="709"/>
        <w:jc w:val="center"/>
        <w:rPr>
          <w:rFonts w:ascii="Times New Roman" w:hAnsi="Times New Roman"/>
          <w:b/>
          <w:bCs/>
          <w:kern w:val="2"/>
          <w:sz w:val="18"/>
          <w:szCs w:val="18"/>
        </w:rPr>
      </w:pPr>
      <w:r w:rsidRPr="00146679">
        <w:rPr>
          <w:rFonts w:ascii="Times New Roman" w:hAnsi="Times New Roman"/>
          <w:b/>
          <w:bCs/>
          <w:kern w:val="2"/>
          <w:sz w:val="18"/>
          <w:szCs w:val="18"/>
        </w:rPr>
        <w:t xml:space="preserve">Программа персонифицированного финансирования дополнительного образования детей в Притобольном районе </w:t>
      </w:r>
      <w:r w:rsidRPr="00146679">
        <w:rPr>
          <w:rFonts w:ascii="Times New Roman" w:hAnsi="Times New Roman"/>
          <w:b/>
          <w:bCs/>
          <w:kern w:val="2"/>
          <w:sz w:val="18"/>
          <w:szCs w:val="18"/>
          <w:lang w:eastAsia="ar-SA"/>
        </w:rPr>
        <w:t xml:space="preserve"> </w:t>
      </w:r>
      <w:r w:rsidRPr="00146679">
        <w:rPr>
          <w:rFonts w:ascii="Times New Roman" w:hAnsi="Times New Roman"/>
          <w:b/>
          <w:bCs/>
          <w:color w:val="000000"/>
          <w:kern w:val="2"/>
          <w:sz w:val="18"/>
          <w:szCs w:val="18"/>
        </w:rPr>
        <w:t xml:space="preserve">Курганской области </w:t>
      </w:r>
      <w:r w:rsidRPr="00146679">
        <w:rPr>
          <w:rFonts w:ascii="Times New Roman" w:hAnsi="Times New Roman"/>
          <w:b/>
          <w:bCs/>
          <w:kern w:val="2"/>
          <w:sz w:val="18"/>
          <w:szCs w:val="18"/>
        </w:rPr>
        <w:t>на 2023 год</w:t>
      </w:r>
    </w:p>
    <w:p w:rsidR="003A1137" w:rsidRPr="00146679" w:rsidRDefault="003A1137" w:rsidP="00146679">
      <w:pPr>
        <w:widowControl w:val="0"/>
        <w:suppressAutoHyphens/>
        <w:autoSpaceDE w:val="0"/>
        <w:autoSpaceDN w:val="0"/>
        <w:adjustRightInd w:val="0"/>
        <w:spacing w:after="0" w:line="240" w:lineRule="auto"/>
        <w:ind w:firstLine="709"/>
        <w:jc w:val="center"/>
        <w:rPr>
          <w:rFonts w:ascii="Times New Roman" w:hAnsi="Times New Roman"/>
          <w:kern w:val="2"/>
          <w:sz w:val="18"/>
          <w:szCs w:val="18"/>
        </w:rPr>
      </w:pPr>
    </w:p>
    <w:tbl>
      <w:tblPr>
        <w:tblOverlap w:val="never"/>
        <w:tblW w:w="10054" w:type="dxa"/>
        <w:jc w:val="center"/>
        <w:tblLayout w:type="fixed"/>
        <w:tblCellMar>
          <w:left w:w="10" w:type="dxa"/>
          <w:right w:w="10" w:type="dxa"/>
        </w:tblCellMar>
        <w:tblLook w:val="0000"/>
      </w:tblPr>
      <w:tblGrid>
        <w:gridCol w:w="710"/>
        <w:gridCol w:w="7184"/>
        <w:gridCol w:w="2160"/>
      </w:tblGrid>
      <w:tr w:rsidR="003A1137" w:rsidRPr="00146679" w:rsidTr="004B1B4B">
        <w:trPr>
          <w:jc w:val="center"/>
        </w:trPr>
        <w:tc>
          <w:tcPr>
            <w:tcW w:w="710" w:type="dxa"/>
            <w:tcBorders>
              <w:top w:val="single" w:sz="4" w:space="0" w:color="auto"/>
              <w:left w:val="single" w:sz="4" w:space="0" w:color="auto"/>
            </w:tcBorders>
            <w:shd w:val="clear" w:color="auto" w:fill="FFFFFF"/>
            <w:vAlign w:val="center"/>
          </w:tcPr>
          <w:p w:rsidR="003A1137" w:rsidRPr="00146679" w:rsidRDefault="003A1137" w:rsidP="00146679">
            <w:pPr>
              <w:widowControl w:val="0"/>
              <w:suppressAutoHyphens/>
              <w:spacing w:after="0" w:line="240" w:lineRule="auto"/>
              <w:jc w:val="center"/>
              <w:rPr>
                <w:rFonts w:ascii="Times New Roman" w:hAnsi="Times New Roman"/>
                <w:kern w:val="2"/>
                <w:sz w:val="18"/>
                <w:szCs w:val="18"/>
              </w:rPr>
            </w:pPr>
            <w:r w:rsidRPr="00146679">
              <w:rPr>
                <w:rFonts w:ascii="Times New Roman" w:hAnsi="Times New Roman"/>
                <w:color w:val="000000"/>
                <w:kern w:val="2"/>
                <w:sz w:val="18"/>
                <w:szCs w:val="18"/>
              </w:rPr>
              <w:t>1.</w:t>
            </w:r>
          </w:p>
        </w:tc>
        <w:tc>
          <w:tcPr>
            <w:tcW w:w="7184" w:type="dxa"/>
            <w:tcBorders>
              <w:top w:val="single" w:sz="4" w:space="0" w:color="auto"/>
              <w:left w:val="single" w:sz="4" w:space="0" w:color="auto"/>
            </w:tcBorders>
            <w:shd w:val="clear" w:color="auto" w:fill="FFFFFF"/>
            <w:vAlign w:val="center"/>
          </w:tcPr>
          <w:p w:rsidR="003A1137" w:rsidRPr="00146679" w:rsidRDefault="003A1137" w:rsidP="00146679">
            <w:pPr>
              <w:widowControl w:val="0"/>
              <w:suppressAutoHyphens/>
              <w:spacing w:after="0" w:line="240" w:lineRule="auto"/>
              <w:ind w:left="131" w:right="108"/>
              <w:jc w:val="both"/>
              <w:rPr>
                <w:rFonts w:ascii="Times New Roman" w:hAnsi="Times New Roman"/>
                <w:kern w:val="2"/>
                <w:sz w:val="18"/>
                <w:szCs w:val="18"/>
              </w:rPr>
            </w:pPr>
            <w:r w:rsidRPr="00146679">
              <w:rPr>
                <w:rFonts w:ascii="Times New Roman" w:hAnsi="Times New Roman"/>
                <w:color w:val="000000"/>
                <w:kern w:val="2"/>
                <w:sz w:val="18"/>
                <w:szCs w:val="18"/>
              </w:rPr>
              <w:t>Период действия программы персонифицированного финансирования</w:t>
            </w:r>
          </w:p>
        </w:tc>
        <w:tc>
          <w:tcPr>
            <w:tcW w:w="2160" w:type="dxa"/>
            <w:tcBorders>
              <w:top w:val="single" w:sz="4" w:space="0" w:color="auto"/>
              <w:left w:val="single" w:sz="4" w:space="0" w:color="auto"/>
              <w:right w:val="single" w:sz="4" w:space="0" w:color="auto"/>
            </w:tcBorders>
            <w:shd w:val="clear" w:color="auto" w:fill="FFFFFF"/>
            <w:vAlign w:val="bottom"/>
          </w:tcPr>
          <w:p w:rsidR="003A1137" w:rsidRPr="00146679" w:rsidRDefault="003A1137" w:rsidP="00146679">
            <w:pPr>
              <w:widowControl w:val="0"/>
              <w:suppressAutoHyphens/>
              <w:spacing w:after="0" w:line="240" w:lineRule="auto"/>
              <w:ind w:left="113" w:right="113"/>
              <w:jc w:val="center"/>
              <w:rPr>
                <w:rFonts w:ascii="Times New Roman" w:hAnsi="Times New Roman"/>
                <w:kern w:val="2"/>
                <w:sz w:val="18"/>
                <w:szCs w:val="18"/>
              </w:rPr>
            </w:pPr>
            <w:r w:rsidRPr="00146679">
              <w:rPr>
                <w:rFonts w:ascii="Times New Roman" w:hAnsi="Times New Roman"/>
                <w:color w:val="000000"/>
                <w:kern w:val="2"/>
                <w:sz w:val="18"/>
                <w:szCs w:val="18"/>
              </w:rPr>
              <w:t>с 1 января 2023 года по 31 декабря 2023 года</w:t>
            </w:r>
          </w:p>
        </w:tc>
      </w:tr>
      <w:tr w:rsidR="003A1137" w:rsidRPr="00146679" w:rsidTr="004B1B4B">
        <w:trPr>
          <w:jc w:val="center"/>
        </w:trPr>
        <w:tc>
          <w:tcPr>
            <w:tcW w:w="710" w:type="dxa"/>
            <w:tcBorders>
              <w:top w:val="single" w:sz="4" w:space="0" w:color="auto"/>
              <w:left w:val="single" w:sz="4" w:space="0" w:color="auto"/>
            </w:tcBorders>
            <w:shd w:val="clear" w:color="auto" w:fill="FFFFFF"/>
            <w:vAlign w:val="center"/>
          </w:tcPr>
          <w:p w:rsidR="003A1137" w:rsidRPr="00146679" w:rsidRDefault="003A1137" w:rsidP="00146679">
            <w:pPr>
              <w:widowControl w:val="0"/>
              <w:suppressAutoHyphens/>
              <w:spacing w:after="0" w:line="240" w:lineRule="auto"/>
              <w:jc w:val="center"/>
              <w:rPr>
                <w:rFonts w:ascii="Times New Roman" w:hAnsi="Times New Roman"/>
                <w:kern w:val="2"/>
                <w:sz w:val="18"/>
                <w:szCs w:val="18"/>
              </w:rPr>
            </w:pPr>
            <w:r w:rsidRPr="00146679">
              <w:rPr>
                <w:rFonts w:ascii="Times New Roman" w:hAnsi="Times New Roman"/>
                <w:color w:val="000000"/>
                <w:kern w:val="2"/>
                <w:sz w:val="18"/>
                <w:szCs w:val="18"/>
              </w:rPr>
              <w:t>2.</w:t>
            </w:r>
          </w:p>
        </w:tc>
        <w:tc>
          <w:tcPr>
            <w:tcW w:w="7184" w:type="dxa"/>
            <w:tcBorders>
              <w:top w:val="single" w:sz="4" w:space="0" w:color="auto"/>
              <w:left w:val="single" w:sz="4" w:space="0" w:color="auto"/>
            </w:tcBorders>
            <w:shd w:val="clear" w:color="auto" w:fill="FFFFFF"/>
            <w:vAlign w:val="bottom"/>
          </w:tcPr>
          <w:p w:rsidR="003A1137" w:rsidRPr="00146679" w:rsidRDefault="003A1137" w:rsidP="00146679">
            <w:pPr>
              <w:widowControl w:val="0"/>
              <w:suppressAutoHyphens/>
              <w:spacing w:after="0" w:line="240" w:lineRule="auto"/>
              <w:ind w:left="131" w:right="108"/>
              <w:jc w:val="both"/>
              <w:rPr>
                <w:rFonts w:ascii="Times New Roman" w:hAnsi="Times New Roman"/>
                <w:kern w:val="2"/>
                <w:sz w:val="18"/>
                <w:szCs w:val="18"/>
              </w:rPr>
            </w:pPr>
            <w:r w:rsidRPr="00146679">
              <w:rPr>
                <w:rFonts w:ascii="Times New Roman" w:hAnsi="Times New Roman"/>
                <w:color w:val="000000"/>
                <w:kern w:val="2"/>
                <w:sz w:val="18"/>
                <w:szCs w:val="18"/>
              </w:rPr>
              <w:t>Категория детей, которым предоставляются сертификаты дополнительного образования</w:t>
            </w:r>
          </w:p>
        </w:tc>
        <w:tc>
          <w:tcPr>
            <w:tcW w:w="2160" w:type="dxa"/>
            <w:tcBorders>
              <w:top w:val="single" w:sz="4" w:space="0" w:color="auto"/>
              <w:left w:val="single" w:sz="4" w:space="0" w:color="auto"/>
              <w:right w:val="single" w:sz="4" w:space="0" w:color="auto"/>
            </w:tcBorders>
            <w:shd w:val="clear" w:color="auto" w:fill="FFFFFF"/>
            <w:vAlign w:val="center"/>
          </w:tcPr>
          <w:p w:rsidR="003A1137" w:rsidRPr="00146679" w:rsidRDefault="003A1137" w:rsidP="00146679">
            <w:pPr>
              <w:widowControl w:val="0"/>
              <w:suppressAutoHyphens/>
              <w:spacing w:after="0" w:line="240" w:lineRule="auto"/>
              <w:ind w:left="113" w:right="113"/>
              <w:jc w:val="center"/>
              <w:rPr>
                <w:rFonts w:ascii="Times New Roman" w:hAnsi="Times New Roman"/>
                <w:kern w:val="2"/>
                <w:sz w:val="18"/>
                <w:szCs w:val="18"/>
              </w:rPr>
            </w:pPr>
            <w:r w:rsidRPr="00146679">
              <w:rPr>
                <w:rFonts w:ascii="Times New Roman" w:hAnsi="Times New Roman"/>
                <w:color w:val="000000"/>
                <w:kern w:val="2"/>
                <w:sz w:val="18"/>
                <w:szCs w:val="18"/>
              </w:rPr>
              <w:t>Дети с 5 до 18 лет</w:t>
            </w:r>
          </w:p>
        </w:tc>
      </w:tr>
      <w:tr w:rsidR="003A1137" w:rsidRPr="00146679" w:rsidTr="004B1B4B">
        <w:trPr>
          <w:jc w:val="center"/>
        </w:trPr>
        <w:tc>
          <w:tcPr>
            <w:tcW w:w="710" w:type="dxa"/>
            <w:tcBorders>
              <w:top w:val="single" w:sz="4" w:space="0" w:color="auto"/>
              <w:left w:val="single" w:sz="4" w:space="0" w:color="auto"/>
            </w:tcBorders>
            <w:shd w:val="clear" w:color="auto" w:fill="FFFFFF"/>
            <w:vAlign w:val="center"/>
          </w:tcPr>
          <w:p w:rsidR="003A1137" w:rsidRPr="00146679" w:rsidRDefault="003A1137" w:rsidP="00146679">
            <w:pPr>
              <w:widowControl w:val="0"/>
              <w:suppressAutoHyphens/>
              <w:spacing w:after="0" w:line="240" w:lineRule="auto"/>
              <w:jc w:val="center"/>
              <w:rPr>
                <w:rFonts w:ascii="Times New Roman" w:hAnsi="Times New Roman"/>
                <w:kern w:val="2"/>
                <w:sz w:val="18"/>
                <w:szCs w:val="18"/>
              </w:rPr>
            </w:pPr>
            <w:r w:rsidRPr="00146679">
              <w:rPr>
                <w:rFonts w:ascii="Times New Roman" w:hAnsi="Times New Roman"/>
                <w:color w:val="000000"/>
                <w:kern w:val="2"/>
                <w:sz w:val="18"/>
                <w:szCs w:val="18"/>
              </w:rPr>
              <w:t>3.</w:t>
            </w:r>
          </w:p>
        </w:tc>
        <w:tc>
          <w:tcPr>
            <w:tcW w:w="7184" w:type="dxa"/>
            <w:tcBorders>
              <w:top w:val="single" w:sz="4" w:space="0" w:color="auto"/>
              <w:left w:val="single" w:sz="4" w:space="0" w:color="auto"/>
            </w:tcBorders>
            <w:shd w:val="clear" w:color="auto" w:fill="FFFFFF"/>
            <w:vAlign w:val="bottom"/>
          </w:tcPr>
          <w:p w:rsidR="003A1137" w:rsidRPr="00146679" w:rsidRDefault="003A1137" w:rsidP="00146679">
            <w:pPr>
              <w:widowControl w:val="0"/>
              <w:suppressAutoHyphens/>
              <w:spacing w:after="0" w:line="240" w:lineRule="auto"/>
              <w:ind w:left="131" w:right="108"/>
              <w:jc w:val="both"/>
              <w:rPr>
                <w:rFonts w:ascii="Times New Roman" w:hAnsi="Times New Roman"/>
                <w:kern w:val="2"/>
                <w:sz w:val="18"/>
                <w:szCs w:val="18"/>
              </w:rPr>
            </w:pPr>
            <w:r w:rsidRPr="00146679">
              <w:rPr>
                <w:rFonts w:ascii="Times New Roman" w:hAnsi="Times New Roman"/>
                <w:color w:val="000000"/>
                <w:kern w:val="2"/>
                <w:sz w:val="18"/>
                <w:szCs w:val="18"/>
              </w:rPr>
              <w:t>Число сертификатов дополнительного образования, обеспечиваемых за счет средств бюджета Притобольного района</w:t>
            </w:r>
            <w:r w:rsidRPr="00146679">
              <w:rPr>
                <w:rFonts w:ascii="Times New Roman" w:hAnsi="Times New Roman"/>
                <w:kern w:val="2"/>
                <w:sz w:val="18"/>
                <w:szCs w:val="18"/>
                <w:lang w:eastAsia="ar-SA"/>
              </w:rPr>
              <w:t xml:space="preserve"> </w:t>
            </w:r>
            <w:r w:rsidRPr="00146679">
              <w:rPr>
                <w:rFonts w:ascii="Times New Roman" w:hAnsi="Times New Roman"/>
                <w:color w:val="000000"/>
                <w:kern w:val="2"/>
                <w:sz w:val="18"/>
                <w:szCs w:val="18"/>
              </w:rPr>
              <w:t>Курганской области на период действия программы персонифицированного финансирования (не более), ед.</w:t>
            </w:r>
          </w:p>
        </w:tc>
        <w:tc>
          <w:tcPr>
            <w:tcW w:w="2160" w:type="dxa"/>
            <w:tcBorders>
              <w:top w:val="single" w:sz="4" w:space="0" w:color="auto"/>
              <w:left w:val="single" w:sz="4" w:space="0" w:color="auto"/>
              <w:right w:val="single" w:sz="4" w:space="0" w:color="auto"/>
            </w:tcBorders>
            <w:shd w:val="clear" w:color="auto" w:fill="FFFFFF"/>
            <w:vAlign w:val="center"/>
          </w:tcPr>
          <w:p w:rsidR="003A1137" w:rsidRPr="00146679" w:rsidRDefault="003A1137" w:rsidP="00146679">
            <w:pPr>
              <w:widowControl w:val="0"/>
              <w:suppressAutoHyphens/>
              <w:spacing w:after="0" w:line="240" w:lineRule="auto"/>
              <w:jc w:val="center"/>
              <w:rPr>
                <w:rFonts w:ascii="Times New Roman" w:hAnsi="Times New Roman"/>
                <w:kern w:val="2"/>
                <w:sz w:val="18"/>
                <w:szCs w:val="18"/>
              </w:rPr>
            </w:pPr>
            <w:r w:rsidRPr="00146679">
              <w:rPr>
                <w:rFonts w:ascii="Times New Roman" w:hAnsi="Times New Roman"/>
                <w:kern w:val="2"/>
                <w:sz w:val="18"/>
                <w:szCs w:val="18"/>
              </w:rPr>
              <w:t>1752</w:t>
            </w:r>
          </w:p>
        </w:tc>
      </w:tr>
      <w:tr w:rsidR="003A1137" w:rsidRPr="00146679" w:rsidTr="004B1B4B">
        <w:trPr>
          <w:jc w:val="center"/>
        </w:trPr>
        <w:tc>
          <w:tcPr>
            <w:tcW w:w="710" w:type="dxa"/>
            <w:tcBorders>
              <w:top w:val="single" w:sz="4" w:space="0" w:color="auto"/>
              <w:left w:val="single" w:sz="4" w:space="0" w:color="auto"/>
            </w:tcBorders>
            <w:shd w:val="clear" w:color="auto" w:fill="FFFFFF"/>
            <w:vAlign w:val="center"/>
          </w:tcPr>
          <w:p w:rsidR="003A1137" w:rsidRPr="00146679" w:rsidRDefault="003A1137" w:rsidP="00146679">
            <w:pPr>
              <w:widowControl w:val="0"/>
              <w:suppressAutoHyphens/>
              <w:spacing w:after="0" w:line="240" w:lineRule="auto"/>
              <w:jc w:val="center"/>
              <w:rPr>
                <w:rFonts w:ascii="Times New Roman" w:hAnsi="Times New Roman"/>
                <w:kern w:val="2"/>
                <w:sz w:val="18"/>
                <w:szCs w:val="18"/>
              </w:rPr>
            </w:pPr>
            <w:r w:rsidRPr="00146679">
              <w:rPr>
                <w:rFonts w:ascii="Times New Roman" w:hAnsi="Times New Roman"/>
                <w:color w:val="000000"/>
                <w:kern w:val="2"/>
                <w:sz w:val="18"/>
                <w:szCs w:val="18"/>
              </w:rPr>
              <w:t>4.</w:t>
            </w:r>
          </w:p>
        </w:tc>
        <w:tc>
          <w:tcPr>
            <w:tcW w:w="7184" w:type="dxa"/>
            <w:tcBorders>
              <w:top w:val="single" w:sz="4" w:space="0" w:color="auto"/>
              <w:left w:val="single" w:sz="4" w:space="0" w:color="auto"/>
            </w:tcBorders>
            <w:shd w:val="clear" w:color="auto" w:fill="FFFFFF"/>
            <w:vAlign w:val="bottom"/>
          </w:tcPr>
          <w:p w:rsidR="003A1137" w:rsidRPr="00146679" w:rsidRDefault="003A1137" w:rsidP="00146679">
            <w:pPr>
              <w:widowControl w:val="0"/>
              <w:suppressAutoHyphens/>
              <w:spacing w:after="0" w:line="240" w:lineRule="auto"/>
              <w:ind w:left="131" w:right="108"/>
              <w:jc w:val="both"/>
              <w:rPr>
                <w:rFonts w:ascii="Times New Roman" w:hAnsi="Times New Roman"/>
                <w:kern w:val="2"/>
                <w:sz w:val="18"/>
                <w:szCs w:val="18"/>
              </w:rPr>
            </w:pPr>
            <w:r w:rsidRPr="00146679">
              <w:rPr>
                <w:rFonts w:ascii="Times New Roman" w:hAnsi="Times New Roman"/>
                <w:color w:val="000000"/>
                <w:kern w:val="2"/>
                <w:sz w:val="18"/>
                <w:szCs w:val="18"/>
              </w:rPr>
              <w:t>Номинал сертификата дополнительного образования, рублей</w:t>
            </w:r>
          </w:p>
        </w:tc>
        <w:tc>
          <w:tcPr>
            <w:tcW w:w="2160" w:type="dxa"/>
            <w:tcBorders>
              <w:top w:val="single" w:sz="4" w:space="0" w:color="auto"/>
              <w:left w:val="single" w:sz="4" w:space="0" w:color="auto"/>
              <w:right w:val="single" w:sz="4" w:space="0" w:color="auto"/>
            </w:tcBorders>
            <w:shd w:val="clear" w:color="auto" w:fill="FFFFFF"/>
            <w:vAlign w:val="center"/>
          </w:tcPr>
          <w:p w:rsidR="003A1137" w:rsidRPr="00146679" w:rsidRDefault="003A1137" w:rsidP="00146679">
            <w:pPr>
              <w:widowControl w:val="0"/>
              <w:suppressAutoHyphens/>
              <w:spacing w:after="0" w:line="240" w:lineRule="auto"/>
              <w:jc w:val="center"/>
              <w:rPr>
                <w:rFonts w:ascii="Times New Roman" w:hAnsi="Times New Roman"/>
                <w:kern w:val="2"/>
                <w:sz w:val="18"/>
                <w:szCs w:val="18"/>
              </w:rPr>
            </w:pPr>
            <w:r w:rsidRPr="00146679">
              <w:rPr>
                <w:rFonts w:ascii="Times New Roman" w:hAnsi="Times New Roman"/>
                <w:kern w:val="2"/>
                <w:sz w:val="18"/>
                <w:szCs w:val="18"/>
              </w:rPr>
              <w:t>10450</w:t>
            </w:r>
          </w:p>
        </w:tc>
      </w:tr>
      <w:tr w:rsidR="003A1137" w:rsidRPr="00146679" w:rsidTr="004B1B4B">
        <w:trPr>
          <w:jc w:val="center"/>
        </w:trPr>
        <w:tc>
          <w:tcPr>
            <w:tcW w:w="710" w:type="dxa"/>
            <w:tcBorders>
              <w:top w:val="single" w:sz="4" w:space="0" w:color="auto"/>
              <w:left w:val="single" w:sz="4" w:space="0" w:color="auto"/>
            </w:tcBorders>
            <w:shd w:val="clear" w:color="auto" w:fill="FFFFFF"/>
            <w:vAlign w:val="center"/>
          </w:tcPr>
          <w:p w:rsidR="003A1137" w:rsidRPr="00146679" w:rsidRDefault="003A1137" w:rsidP="00146679">
            <w:pPr>
              <w:widowControl w:val="0"/>
              <w:suppressAutoHyphens/>
              <w:spacing w:after="0" w:line="240" w:lineRule="auto"/>
              <w:jc w:val="center"/>
              <w:rPr>
                <w:rFonts w:ascii="Times New Roman" w:hAnsi="Times New Roman"/>
                <w:color w:val="000000"/>
                <w:kern w:val="2"/>
                <w:sz w:val="18"/>
                <w:szCs w:val="18"/>
              </w:rPr>
            </w:pPr>
            <w:r w:rsidRPr="00146679">
              <w:rPr>
                <w:rFonts w:ascii="Times New Roman" w:hAnsi="Times New Roman"/>
                <w:color w:val="000000"/>
                <w:kern w:val="2"/>
                <w:sz w:val="18"/>
                <w:szCs w:val="18"/>
              </w:rPr>
              <w:t>5.</w:t>
            </w:r>
          </w:p>
        </w:tc>
        <w:tc>
          <w:tcPr>
            <w:tcW w:w="7184" w:type="dxa"/>
            <w:tcBorders>
              <w:top w:val="single" w:sz="4" w:space="0" w:color="auto"/>
              <w:left w:val="single" w:sz="4" w:space="0" w:color="auto"/>
            </w:tcBorders>
            <w:shd w:val="clear" w:color="auto" w:fill="FFFFFF"/>
            <w:vAlign w:val="bottom"/>
          </w:tcPr>
          <w:p w:rsidR="003A1137" w:rsidRPr="00146679" w:rsidRDefault="003A1137" w:rsidP="00146679">
            <w:pPr>
              <w:widowControl w:val="0"/>
              <w:suppressAutoHyphens/>
              <w:spacing w:after="0" w:line="240" w:lineRule="auto"/>
              <w:ind w:left="131" w:right="108"/>
              <w:jc w:val="both"/>
              <w:rPr>
                <w:rFonts w:ascii="Times New Roman" w:hAnsi="Times New Roman"/>
                <w:color w:val="000000"/>
                <w:kern w:val="2"/>
                <w:sz w:val="18"/>
                <w:szCs w:val="18"/>
              </w:rPr>
            </w:pPr>
            <w:r w:rsidRPr="00146679">
              <w:rPr>
                <w:rFonts w:ascii="Times New Roman" w:hAnsi="Times New Roman"/>
                <w:color w:val="000000"/>
                <w:kern w:val="2"/>
                <w:sz w:val="18"/>
                <w:szCs w:val="18"/>
              </w:rPr>
              <w:t>Номинал сертификата дополнительного образования по категориям детей от 5 до 18 лет с ограниченными возможностями здоровья, рублей</w:t>
            </w:r>
          </w:p>
        </w:tc>
        <w:tc>
          <w:tcPr>
            <w:tcW w:w="2160" w:type="dxa"/>
            <w:tcBorders>
              <w:top w:val="single" w:sz="4" w:space="0" w:color="auto"/>
              <w:left w:val="single" w:sz="4" w:space="0" w:color="auto"/>
              <w:right w:val="single" w:sz="4" w:space="0" w:color="auto"/>
            </w:tcBorders>
            <w:shd w:val="clear" w:color="auto" w:fill="FFFFFF"/>
            <w:vAlign w:val="center"/>
          </w:tcPr>
          <w:p w:rsidR="003A1137" w:rsidRPr="00146679" w:rsidRDefault="003A1137" w:rsidP="00146679">
            <w:pPr>
              <w:widowControl w:val="0"/>
              <w:suppressAutoHyphens/>
              <w:spacing w:after="0" w:line="240" w:lineRule="auto"/>
              <w:jc w:val="center"/>
              <w:rPr>
                <w:rFonts w:ascii="Times New Roman" w:hAnsi="Times New Roman"/>
                <w:kern w:val="2"/>
                <w:sz w:val="18"/>
                <w:szCs w:val="18"/>
              </w:rPr>
            </w:pPr>
            <w:r w:rsidRPr="00146679">
              <w:rPr>
                <w:rFonts w:ascii="Times New Roman" w:hAnsi="Times New Roman"/>
                <w:kern w:val="2"/>
                <w:sz w:val="18"/>
                <w:szCs w:val="18"/>
              </w:rPr>
              <w:t>-</w:t>
            </w:r>
          </w:p>
        </w:tc>
      </w:tr>
      <w:tr w:rsidR="003A1137" w:rsidRPr="00146679" w:rsidTr="004B1B4B">
        <w:trPr>
          <w:jc w:val="center"/>
        </w:trPr>
        <w:tc>
          <w:tcPr>
            <w:tcW w:w="710" w:type="dxa"/>
            <w:tcBorders>
              <w:top w:val="single" w:sz="4" w:space="0" w:color="auto"/>
              <w:left w:val="single" w:sz="4" w:space="0" w:color="auto"/>
              <w:bottom w:val="single" w:sz="4" w:space="0" w:color="auto"/>
            </w:tcBorders>
            <w:shd w:val="clear" w:color="auto" w:fill="FFFFFF"/>
            <w:vAlign w:val="center"/>
          </w:tcPr>
          <w:p w:rsidR="003A1137" w:rsidRPr="00146679" w:rsidRDefault="003A1137" w:rsidP="00146679">
            <w:pPr>
              <w:widowControl w:val="0"/>
              <w:suppressAutoHyphens/>
              <w:spacing w:after="0" w:line="240" w:lineRule="auto"/>
              <w:jc w:val="center"/>
              <w:rPr>
                <w:rFonts w:ascii="Times New Roman" w:hAnsi="Times New Roman"/>
                <w:kern w:val="2"/>
                <w:sz w:val="18"/>
                <w:szCs w:val="18"/>
              </w:rPr>
            </w:pPr>
            <w:r w:rsidRPr="00146679">
              <w:rPr>
                <w:rFonts w:ascii="Times New Roman" w:hAnsi="Times New Roman"/>
                <w:color w:val="000000"/>
                <w:kern w:val="2"/>
                <w:sz w:val="18"/>
                <w:szCs w:val="18"/>
              </w:rPr>
              <w:t>6.</w:t>
            </w:r>
          </w:p>
        </w:tc>
        <w:tc>
          <w:tcPr>
            <w:tcW w:w="7184" w:type="dxa"/>
            <w:tcBorders>
              <w:top w:val="single" w:sz="4" w:space="0" w:color="auto"/>
              <w:left w:val="single" w:sz="4" w:space="0" w:color="auto"/>
              <w:bottom w:val="single" w:sz="4" w:space="0" w:color="auto"/>
            </w:tcBorders>
            <w:shd w:val="clear" w:color="auto" w:fill="FFFFFF"/>
            <w:vAlign w:val="bottom"/>
          </w:tcPr>
          <w:p w:rsidR="003A1137" w:rsidRPr="00146679" w:rsidRDefault="003A1137" w:rsidP="00146679">
            <w:pPr>
              <w:widowControl w:val="0"/>
              <w:suppressAutoHyphens/>
              <w:spacing w:after="0" w:line="240" w:lineRule="auto"/>
              <w:ind w:left="131" w:right="108"/>
              <w:jc w:val="both"/>
              <w:rPr>
                <w:rFonts w:ascii="Times New Roman" w:hAnsi="Times New Roman"/>
                <w:kern w:val="2"/>
                <w:sz w:val="18"/>
                <w:szCs w:val="18"/>
              </w:rPr>
            </w:pPr>
            <w:r w:rsidRPr="00146679">
              <w:rPr>
                <w:rFonts w:ascii="Times New Roman" w:hAnsi="Times New Roman"/>
                <w:color w:val="000000"/>
                <w:kern w:val="2"/>
                <w:sz w:val="18"/>
                <w:szCs w:val="18"/>
              </w:rPr>
              <w:t>Объем обеспечения сертификатов дополнительного образования с определенным номиналом в период действия программы персонифицированного финансирования, рублей</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A1137" w:rsidRPr="00146679" w:rsidRDefault="003A1137" w:rsidP="00146679">
            <w:pPr>
              <w:widowControl w:val="0"/>
              <w:suppressAutoHyphens/>
              <w:spacing w:after="0" w:line="240" w:lineRule="auto"/>
              <w:jc w:val="center"/>
              <w:rPr>
                <w:rFonts w:ascii="Times New Roman" w:hAnsi="Times New Roman"/>
                <w:kern w:val="2"/>
                <w:sz w:val="18"/>
                <w:szCs w:val="18"/>
              </w:rPr>
            </w:pPr>
            <w:r w:rsidRPr="00146679">
              <w:rPr>
                <w:rFonts w:ascii="Times New Roman" w:hAnsi="Times New Roman"/>
                <w:kern w:val="2"/>
                <w:sz w:val="18"/>
                <w:szCs w:val="18"/>
              </w:rPr>
              <w:t>5548950</w:t>
            </w:r>
          </w:p>
        </w:tc>
      </w:tr>
      <w:tr w:rsidR="003A1137" w:rsidRPr="00146679" w:rsidTr="004B1B4B">
        <w:trPr>
          <w:jc w:val="center"/>
        </w:trPr>
        <w:tc>
          <w:tcPr>
            <w:tcW w:w="710" w:type="dxa"/>
            <w:tcBorders>
              <w:top w:val="single" w:sz="4" w:space="0" w:color="auto"/>
              <w:left w:val="single" w:sz="4" w:space="0" w:color="auto"/>
              <w:bottom w:val="single" w:sz="4" w:space="0" w:color="auto"/>
            </w:tcBorders>
            <w:shd w:val="clear" w:color="auto" w:fill="FFFFFF"/>
            <w:vAlign w:val="center"/>
          </w:tcPr>
          <w:p w:rsidR="003A1137" w:rsidRPr="00146679" w:rsidRDefault="003A1137" w:rsidP="00146679">
            <w:pPr>
              <w:widowControl w:val="0"/>
              <w:suppressAutoHyphens/>
              <w:spacing w:after="0" w:line="240" w:lineRule="auto"/>
              <w:jc w:val="center"/>
              <w:rPr>
                <w:rFonts w:ascii="Times New Roman" w:hAnsi="Times New Roman"/>
                <w:color w:val="000000"/>
                <w:kern w:val="2"/>
                <w:sz w:val="18"/>
                <w:szCs w:val="18"/>
              </w:rPr>
            </w:pPr>
            <w:r w:rsidRPr="00146679">
              <w:rPr>
                <w:rFonts w:ascii="Times New Roman" w:hAnsi="Times New Roman"/>
                <w:color w:val="000000"/>
                <w:kern w:val="2"/>
                <w:sz w:val="18"/>
                <w:szCs w:val="18"/>
              </w:rPr>
              <w:t>7.</w:t>
            </w:r>
          </w:p>
        </w:tc>
        <w:tc>
          <w:tcPr>
            <w:tcW w:w="7184" w:type="dxa"/>
            <w:tcBorders>
              <w:top w:val="single" w:sz="4" w:space="0" w:color="auto"/>
              <w:left w:val="single" w:sz="4" w:space="0" w:color="auto"/>
              <w:bottom w:val="single" w:sz="4" w:space="0" w:color="auto"/>
            </w:tcBorders>
            <w:shd w:val="clear" w:color="auto" w:fill="FFFFFF"/>
            <w:vAlign w:val="bottom"/>
          </w:tcPr>
          <w:p w:rsidR="003A1137" w:rsidRPr="00146679" w:rsidRDefault="003A1137" w:rsidP="00146679">
            <w:pPr>
              <w:widowControl w:val="0"/>
              <w:suppressAutoHyphens/>
              <w:spacing w:after="0" w:line="240" w:lineRule="auto"/>
              <w:ind w:left="131" w:right="108"/>
              <w:jc w:val="both"/>
              <w:rPr>
                <w:rFonts w:ascii="Times New Roman" w:hAnsi="Times New Roman"/>
                <w:color w:val="000000"/>
                <w:kern w:val="2"/>
                <w:sz w:val="18"/>
                <w:szCs w:val="18"/>
              </w:rPr>
            </w:pPr>
            <w:r w:rsidRPr="00146679">
              <w:rPr>
                <w:rFonts w:ascii="Times New Roman" w:hAnsi="Times New Roman"/>
                <w:color w:val="000000"/>
                <w:kern w:val="2"/>
                <w:sz w:val="18"/>
                <w:szCs w:val="18"/>
              </w:rPr>
              <w:t>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в период действия программы персонифицированного финансирования, рублей.</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A1137" w:rsidRPr="00146679" w:rsidRDefault="003A1137" w:rsidP="00146679">
            <w:pPr>
              <w:widowControl w:val="0"/>
              <w:suppressAutoHyphens/>
              <w:spacing w:after="0" w:line="240" w:lineRule="auto"/>
              <w:jc w:val="center"/>
              <w:rPr>
                <w:rFonts w:ascii="Times New Roman" w:hAnsi="Times New Roman"/>
                <w:kern w:val="2"/>
                <w:sz w:val="18"/>
                <w:szCs w:val="18"/>
              </w:rPr>
            </w:pPr>
            <w:r w:rsidRPr="00146679">
              <w:rPr>
                <w:rFonts w:ascii="Times New Roman" w:hAnsi="Times New Roman"/>
                <w:kern w:val="2"/>
                <w:sz w:val="18"/>
                <w:szCs w:val="18"/>
              </w:rPr>
              <w:t>-</w:t>
            </w:r>
          </w:p>
        </w:tc>
      </w:tr>
    </w:tbl>
    <w:p w:rsidR="003A1137" w:rsidRPr="00146679" w:rsidRDefault="003A1137" w:rsidP="00146679">
      <w:pPr>
        <w:widowControl w:val="0"/>
        <w:suppressAutoHyphens/>
        <w:spacing w:after="0" w:line="240" w:lineRule="auto"/>
        <w:rPr>
          <w:rFonts w:ascii="Times New Roman" w:hAnsi="Times New Roman"/>
          <w:kern w:val="2"/>
          <w:sz w:val="18"/>
          <w:szCs w:val="18"/>
        </w:rPr>
      </w:pPr>
    </w:p>
    <w:p w:rsidR="003A1137" w:rsidRPr="00146679" w:rsidRDefault="003A1137" w:rsidP="00146679">
      <w:pPr>
        <w:spacing w:after="0" w:line="240" w:lineRule="auto"/>
        <w:ind w:left="57"/>
        <w:jc w:val="center"/>
        <w:rPr>
          <w:rFonts w:ascii="Times New Roman" w:hAnsi="Times New Roman"/>
          <w:b/>
          <w:sz w:val="18"/>
          <w:szCs w:val="18"/>
          <w:lang w:eastAsia="en-US"/>
        </w:rPr>
      </w:pPr>
      <w:r w:rsidRPr="00146679">
        <w:rPr>
          <w:rFonts w:ascii="Times New Roman" w:hAnsi="Times New Roman"/>
          <w:b/>
          <w:sz w:val="18"/>
          <w:szCs w:val="18"/>
          <w:lang w:eastAsia="en-US"/>
        </w:rPr>
        <w:t>РОССИЙСКАЯ ФЕДЕРАЦИЯ</w:t>
      </w:r>
    </w:p>
    <w:p w:rsidR="003A1137" w:rsidRPr="00146679" w:rsidRDefault="003A1137" w:rsidP="00146679">
      <w:pPr>
        <w:spacing w:after="0" w:line="240" w:lineRule="auto"/>
        <w:ind w:left="57"/>
        <w:jc w:val="center"/>
        <w:rPr>
          <w:rFonts w:ascii="Times New Roman" w:hAnsi="Times New Roman"/>
          <w:b/>
          <w:sz w:val="18"/>
          <w:szCs w:val="18"/>
          <w:lang w:eastAsia="en-US"/>
        </w:rPr>
      </w:pPr>
      <w:r w:rsidRPr="00146679">
        <w:rPr>
          <w:rFonts w:ascii="Times New Roman" w:hAnsi="Times New Roman"/>
          <w:b/>
          <w:sz w:val="18"/>
          <w:szCs w:val="18"/>
          <w:lang w:eastAsia="en-US"/>
        </w:rPr>
        <w:t>КУРГАНСКАЯ ОБЛАСТЬ</w:t>
      </w:r>
    </w:p>
    <w:p w:rsidR="003A1137" w:rsidRPr="00146679" w:rsidRDefault="003A1137" w:rsidP="00146679">
      <w:pPr>
        <w:spacing w:after="0" w:line="240" w:lineRule="auto"/>
        <w:ind w:left="57"/>
        <w:jc w:val="center"/>
        <w:rPr>
          <w:rFonts w:ascii="Times New Roman" w:hAnsi="Times New Roman"/>
          <w:b/>
          <w:sz w:val="18"/>
          <w:szCs w:val="18"/>
          <w:lang w:eastAsia="en-US"/>
        </w:rPr>
      </w:pPr>
      <w:r w:rsidRPr="00146679">
        <w:rPr>
          <w:rFonts w:ascii="Times New Roman" w:hAnsi="Times New Roman"/>
          <w:b/>
          <w:sz w:val="18"/>
          <w:szCs w:val="18"/>
          <w:lang w:eastAsia="en-US"/>
        </w:rPr>
        <w:t>ПРИТОБОЛЬНЫЙ РАЙОН</w:t>
      </w:r>
    </w:p>
    <w:p w:rsidR="003A1137" w:rsidRPr="00146679" w:rsidRDefault="003A1137" w:rsidP="00146679">
      <w:pPr>
        <w:spacing w:after="0" w:line="240" w:lineRule="auto"/>
        <w:ind w:left="57"/>
        <w:jc w:val="center"/>
        <w:rPr>
          <w:rFonts w:ascii="Times New Roman" w:hAnsi="Times New Roman"/>
          <w:b/>
          <w:sz w:val="18"/>
          <w:szCs w:val="18"/>
          <w:lang w:eastAsia="en-US"/>
        </w:rPr>
      </w:pPr>
      <w:r w:rsidRPr="00146679">
        <w:rPr>
          <w:rFonts w:ascii="Times New Roman" w:hAnsi="Times New Roman"/>
          <w:b/>
          <w:sz w:val="18"/>
          <w:szCs w:val="18"/>
          <w:lang w:eastAsia="en-US"/>
        </w:rPr>
        <w:t>АДМИНИСТРАЦИЯ ПРИТОБОЛЬНОГО РАЙОНА</w:t>
      </w:r>
    </w:p>
    <w:p w:rsidR="003A1137" w:rsidRPr="00146679" w:rsidRDefault="003A1137" w:rsidP="00146679">
      <w:pPr>
        <w:spacing w:after="0" w:line="240" w:lineRule="auto"/>
        <w:ind w:left="57"/>
        <w:jc w:val="center"/>
        <w:rPr>
          <w:rFonts w:ascii="Times New Roman" w:hAnsi="Times New Roman"/>
          <w:b/>
          <w:sz w:val="18"/>
          <w:szCs w:val="18"/>
          <w:lang w:eastAsia="en-US"/>
        </w:rPr>
      </w:pPr>
      <w:r w:rsidRPr="00146679">
        <w:rPr>
          <w:rFonts w:ascii="Times New Roman" w:hAnsi="Times New Roman"/>
          <w:b/>
          <w:sz w:val="18"/>
          <w:szCs w:val="18"/>
          <w:lang w:eastAsia="en-US"/>
        </w:rPr>
        <w:t>ПОСТАНОВЛЕНИЕ</w:t>
      </w:r>
    </w:p>
    <w:p w:rsidR="003A1137" w:rsidRPr="00146679" w:rsidRDefault="003A1137" w:rsidP="00146679">
      <w:pPr>
        <w:spacing w:after="0" w:line="240" w:lineRule="auto"/>
        <w:ind w:left="57"/>
        <w:jc w:val="both"/>
        <w:rPr>
          <w:rFonts w:ascii="Times New Roman" w:hAnsi="Times New Roman"/>
          <w:b/>
          <w:sz w:val="18"/>
          <w:szCs w:val="18"/>
          <w:lang w:eastAsia="en-US"/>
        </w:rPr>
      </w:pPr>
      <w:r w:rsidRPr="00146679">
        <w:rPr>
          <w:rFonts w:ascii="Times New Roman" w:hAnsi="Times New Roman"/>
          <w:b/>
          <w:sz w:val="18"/>
          <w:szCs w:val="18"/>
          <w:lang w:eastAsia="en-US"/>
        </w:rPr>
        <w:t>от  _</w:t>
      </w:r>
      <w:r w:rsidRPr="00146679">
        <w:rPr>
          <w:rFonts w:ascii="Times New Roman" w:hAnsi="Times New Roman"/>
          <w:b/>
          <w:sz w:val="18"/>
          <w:szCs w:val="18"/>
          <w:u w:val="single"/>
          <w:lang w:eastAsia="en-US"/>
        </w:rPr>
        <w:t>31января</w:t>
      </w:r>
      <w:r w:rsidRPr="00146679">
        <w:rPr>
          <w:rFonts w:ascii="Times New Roman" w:hAnsi="Times New Roman"/>
          <w:b/>
          <w:sz w:val="18"/>
          <w:szCs w:val="18"/>
          <w:lang w:eastAsia="en-US"/>
        </w:rPr>
        <w:t xml:space="preserve">___2023 года  № </w:t>
      </w:r>
      <w:r w:rsidRPr="00146679">
        <w:rPr>
          <w:rFonts w:ascii="Times New Roman" w:hAnsi="Times New Roman"/>
          <w:b/>
          <w:sz w:val="18"/>
          <w:szCs w:val="18"/>
          <w:u w:val="single"/>
          <w:lang w:eastAsia="en-US"/>
        </w:rPr>
        <w:t>17</w:t>
      </w:r>
      <w:r w:rsidRPr="00146679">
        <w:rPr>
          <w:rFonts w:ascii="Times New Roman" w:hAnsi="Times New Roman"/>
          <w:b/>
          <w:sz w:val="18"/>
          <w:szCs w:val="18"/>
          <w:lang w:eastAsia="en-US"/>
        </w:rPr>
        <w:t>_  с. Глядянское</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6"/>
      </w:tblGrid>
      <w:tr w:rsidR="003A1137" w:rsidRPr="00146679" w:rsidTr="00146679">
        <w:trPr>
          <w:trHeight w:val="1104"/>
        </w:trPr>
        <w:tc>
          <w:tcPr>
            <w:tcW w:w="4356" w:type="dxa"/>
            <w:tcBorders>
              <w:top w:val="nil"/>
              <w:left w:val="nil"/>
              <w:bottom w:val="nil"/>
              <w:right w:val="nil"/>
            </w:tcBorders>
          </w:tcPr>
          <w:p w:rsidR="003A1137" w:rsidRPr="00146679" w:rsidRDefault="003A1137" w:rsidP="00146679">
            <w:pPr>
              <w:spacing w:after="0" w:line="240" w:lineRule="auto"/>
              <w:ind w:left="57"/>
              <w:jc w:val="both"/>
              <w:rPr>
                <w:rFonts w:ascii="Times New Roman" w:hAnsi="Times New Roman"/>
                <w:sz w:val="18"/>
                <w:szCs w:val="18"/>
                <w:lang w:eastAsia="en-US"/>
              </w:rPr>
            </w:pPr>
            <w:r w:rsidRPr="00146679">
              <w:rPr>
                <w:rFonts w:ascii="Times New Roman" w:hAnsi="Times New Roman"/>
                <w:b/>
                <w:sz w:val="18"/>
                <w:szCs w:val="18"/>
                <w:lang w:eastAsia="en-US"/>
              </w:rPr>
              <w:t>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(общеразвивающих) программ на 2023 год</w:t>
            </w:r>
          </w:p>
        </w:tc>
      </w:tr>
    </w:tbl>
    <w:p w:rsidR="003A1137" w:rsidRPr="00146679" w:rsidRDefault="003A1137" w:rsidP="00146679">
      <w:pPr>
        <w:widowControl w:val="0"/>
        <w:tabs>
          <w:tab w:val="left" w:pos="709"/>
        </w:tabs>
        <w:suppressAutoHyphens/>
        <w:spacing w:after="0" w:line="240" w:lineRule="auto"/>
        <w:ind w:left="57" w:firstLine="709"/>
        <w:jc w:val="both"/>
        <w:rPr>
          <w:rFonts w:ascii="Times New Roman" w:hAnsi="Times New Roman"/>
          <w:kern w:val="2"/>
          <w:sz w:val="18"/>
          <w:szCs w:val="18"/>
        </w:rPr>
      </w:pPr>
      <w:r w:rsidRPr="00146679">
        <w:rPr>
          <w:rFonts w:ascii="Times New Roman" w:hAnsi="Times New Roman"/>
          <w:kern w:val="2"/>
          <w:sz w:val="18"/>
          <w:szCs w:val="18"/>
        </w:rPr>
        <w:t>На основании  постановления Правительства Курганской области от 31.07.2020 г.  № 236 «О персонифицированном финансировании дополнительного образования детей Курганской области», постановления  Администрации Притобольного района Курганской области от 02.07.2020 г. № 240 «О системе  персонифицированного финансирования дополнительного образования детей в Притобольном районе», Администрация Притобольного района</w:t>
      </w:r>
    </w:p>
    <w:p w:rsidR="003A1137" w:rsidRPr="00146679" w:rsidRDefault="003A1137" w:rsidP="00146679">
      <w:pPr>
        <w:widowControl w:val="0"/>
        <w:tabs>
          <w:tab w:val="left" w:pos="0"/>
        </w:tabs>
        <w:suppressAutoHyphens/>
        <w:spacing w:after="0" w:line="240" w:lineRule="auto"/>
        <w:ind w:left="57"/>
        <w:rPr>
          <w:rFonts w:ascii="Times New Roman" w:hAnsi="Times New Roman"/>
          <w:kern w:val="2"/>
          <w:sz w:val="18"/>
          <w:szCs w:val="18"/>
        </w:rPr>
      </w:pPr>
      <w:r w:rsidRPr="00146679">
        <w:rPr>
          <w:rFonts w:ascii="Times New Roman" w:hAnsi="Times New Roman"/>
          <w:kern w:val="2"/>
          <w:sz w:val="18"/>
          <w:szCs w:val="18"/>
        </w:rPr>
        <w:t xml:space="preserve">ПОСТАНОВЛЯЕТ: </w:t>
      </w:r>
    </w:p>
    <w:p w:rsidR="003A1137" w:rsidRPr="00146679" w:rsidRDefault="003A1137" w:rsidP="00146679">
      <w:pPr>
        <w:widowControl w:val="0"/>
        <w:tabs>
          <w:tab w:val="left" w:pos="567"/>
          <w:tab w:val="left" w:pos="709"/>
        </w:tabs>
        <w:suppressAutoHyphens/>
        <w:spacing w:after="0" w:line="240" w:lineRule="auto"/>
        <w:ind w:left="57" w:firstLine="709"/>
        <w:jc w:val="both"/>
        <w:rPr>
          <w:rFonts w:ascii="Times New Roman" w:hAnsi="Times New Roman"/>
          <w:kern w:val="2"/>
          <w:sz w:val="18"/>
          <w:szCs w:val="18"/>
        </w:rPr>
      </w:pPr>
      <w:r w:rsidRPr="00146679">
        <w:rPr>
          <w:rFonts w:ascii="Times New Roman" w:hAnsi="Times New Roman"/>
          <w:kern w:val="2"/>
          <w:sz w:val="18"/>
          <w:szCs w:val="18"/>
        </w:rPr>
        <w:t>1. Утвердить основные параметры для определения нормативных затрат на оказание муниципальных услуг по реализации дополнительных общеобразовательных (общеразвивающих) программ на 2023 год согласно приложению 1 к настоящему постановлению.</w:t>
      </w:r>
    </w:p>
    <w:p w:rsidR="003A1137" w:rsidRPr="00146679" w:rsidRDefault="003A1137" w:rsidP="00146679">
      <w:pPr>
        <w:widowControl w:val="0"/>
        <w:tabs>
          <w:tab w:val="left" w:pos="284"/>
          <w:tab w:val="left" w:pos="426"/>
          <w:tab w:val="left" w:pos="567"/>
          <w:tab w:val="left" w:pos="709"/>
        </w:tabs>
        <w:suppressAutoHyphens/>
        <w:spacing w:after="0" w:line="240" w:lineRule="auto"/>
        <w:ind w:left="57" w:firstLine="709"/>
        <w:jc w:val="both"/>
        <w:rPr>
          <w:rFonts w:ascii="Times New Roman" w:hAnsi="Times New Roman"/>
          <w:kern w:val="2"/>
          <w:sz w:val="18"/>
          <w:szCs w:val="18"/>
        </w:rPr>
      </w:pPr>
      <w:r w:rsidRPr="00146679">
        <w:rPr>
          <w:rFonts w:ascii="Times New Roman" w:hAnsi="Times New Roman"/>
          <w:kern w:val="2"/>
          <w:sz w:val="18"/>
          <w:szCs w:val="18"/>
        </w:rPr>
        <w:t>2. Утвердить отраслевые коэффициенты, применяемые в рамках системы персонифицированного финансирования дополнительного образования детей на 2023 год согласно приложению 2 к настоящему постановлению.</w:t>
      </w:r>
    </w:p>
    <w:p w:rsidR="003A1137" w:rsidRPr="00146679" w:rsidRDefault="003A1137" w:rsidP="00146679">
      <w:pPr>
        <w:widowControl w:val="0"/>
        <w:tabs>
          <w:tab w:val="left" w:pos="284"/>
          <w:tab w:val="left" w:pos="426"/>
          <w:tab w:val="left" w:pos="567"/>
          <w:tab w:val="left" w:pos="709"/>
        </w:tabs>
        <w:suppressAutoHyphens/>
        <w:spacing w:after="0" w:line="240" w:lineRule="auto"/>
        <w:ind w:left="57" w:firstLine="709"/>
        <w:jc w:val="both"/>
        <w:rPr>
          <w:rFonts w:ascii="Times New Roman" w:hAnsi="Times New Roman"/>
          <w:kern w:val="2"/>
          <w:sz w:val="18"/>
          <w:szCs w:val="18"/>
        </w:rPr>
      </w:pPr>
      <w:r w:rsidRPr="00146679">
        <w:rPr>
          <w:rFonts w:ascii="Times New Roman" w:hAnsi="Times New Roman"/>
          <w:kern w:val="2"/>
          <w:sz w:val="18"/>
          <w:szCs w:val="18"/>
        </w:rPr>
        <w:t>3.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3A1137" w:rsidRPr="00146679" w:rsidRDefault="003A1137" w:rsidP="00146679">
      <w:pPr>
        <w:widowControl w:val="0"/>
        <w:tabs>
          <w:tab w:val="left" w:pos="709"/>
        </w:tabs>
        <w:suppressAutoHyphens/>
        <w:spacing w:after="0" w:line="240" w:lineRule="auto"/>
        <w:ind w:left="57" w:firstLine="709"/>
        <w:jc w:val="both"/>
        <w:rPr>
          <w:rFonts w:ascii="Times New Roman" w:hAnsi="Times New Roman"/>
          <w:kern w:val="2"/>
          <w:sz w:val="18"/>
          <w:szCs w:val="18"/>
        </w:rPr>
      </w:pPr>
      <w:r w:rsidRPr="00146679">
        <w:rPr>
          <w:rFonts w:ascii="Times New Roman" w:hAnsi="Times New Roman"/>
          <w:kern w:val="2"/>
          <w:sz w:val="18"/>
          <w:szCs w:val="18"/>
        </w:rPr>
        <w:t>4. Контроль за выполнением настоящего постановления возложить на заместителя Главы Притобольного района.</w:t>
      </w:r>
    </w:p>
    <w:p w:rsidR="003A1137" w:rsidRPr="00146679" w:rsidRDefault="003A1137" w:rsidP="00146679">
      <w:pPr>
        <w:widowControl w:val="0"/>
        <w:suppressAutoHyphens/>
        <w:spacing w:after="0" w:line="240" w:lineRule="auto"/>
        <w:ind w:left="57"/>
        <w:jc w:val="both"/>
        <w:rPr>
          <w:rFonts w:ascii="Times New Roman" w:hAnsi="Times New Roman"/>
          <w:kern w:val="2"/>
          <w:sz w:val="18"/>
          <w:szCs w:val="18"/>
        </w:rPr>
      </w:pPr>
    </w:p>
    <w:p w:rsidR="003A1137" w:rsidRDefault="003A1137" w:rsidP="00511478">
      <w:pPr>
        <w:widowControl w:val="0"/>
        <w:suppressAutoHyphens/>
        <w:spacing w:after="0" w:line="240" w:lineRule="auto"/>
        <w:ind w:left="57"/>
        <w:jc w:val="both"/>
        <w:rPr>
          <w:rFonts w:ascii="Times New Roman" w:hAnsi="Times New Roman"/>
          <w:kern w:val="2"/>
          <w:sz w:val="18"/>
          <w:szCs w:val="18"/>
        </w:rPr>
      </w:pPr>
      <w:r w:rsidRPr="00146679">
        <w:rPr>
          <w:rFonts w:ascii="Times New Roman" w:hAnsi="Times New Roman"/>
          <w:kern w:val="2"/>
          <w:sz w:val="18"/>
          <w:szCs w:val="18"/>
        </w:rPr>
        <w:t>Глава  Притобольного района</w:t>
      </w:r>
      <w:r w:rsidRPr="00146679">
        <w:rPr>
          <w:rFonts w:ascii="Times New Roman" w:hAnsi="Times New Roman"/>
          <w:kern w:val="2"/>
          <w:sz w:val="18"/>
          <w:szCs w:val="18"/>
        </w:rPr>
        <w:tab/>
      </w:r>
      <w:r w:rsidRPr="00146679">
        <w:rPr>
          <w:rFonts w:ascii="Times New Roman" w:hAnsi="Times New Roman"/>
          <w:kern w:val="2"/>
          <w:sz w:val="18"/>
          <w:szCs w:val="18"/>
        </w:rPr>
        <w:tab/>
      </w:r>
      <w:r w:rsidRPr="00146679">
        <w:rPr>
          <w:rFonts w:ascii="Times New Roman" w:hAnsi="Times New Roman"/>
          <w:kern w:val="2"/>
          <w:sz w:val="18"/>
          <w:szCs w:val="18"/>
        </w:rPr>
        <w:tab/>
      </w:r>
      <w:r w:rsidRPr="00146679">
        <w:rPr>
          <w:rFonts w:ascii="Times New Roman" w:hAnsi="Times New Roman"/>
          <w:kern w:val="2"/>
          <w:sz w:val="18"/>
          <w:szCs w:val="18"/>
        </w:rPr>
        <w:tab/>
      </w:r>
      <w:r w:rsidRPr="00146679">
        <w:rPr>
          <w:rFonts w:ascii="Times New Roman" w:hAnsi="Times New Roman"/>
          <w:kern w:val="2"/>
          <w:sz w:val="18"/>
          <w:szCs w:val="18"/>
        </w:rPr>
        <w:tab/>
      </w:r>
      <w:r w:rsidRPr="00146679">
        <w:rPr>
          <w:rFonts w:ascii="Times New Roman" w:hAnsi="Times New Roman"/>
          <w:kern w:val="2"/>
          <w:sz w:val="18"/>
          <w:szCs w:val="18"/>
        </w:rPr>
        <w:tab/>
      </w:r>
      <w:r w:rsidRPr="00146679">
        <w:rPr>
          <w:rFonts w:ascii="Times New Roman" w:hAnsi="Times New Roman"/>
          <w:kern w:val="2"/>
          <w:sz w:val="18"/>
          <w:szCs w:val="18"/>
        </w:rPr>
        <w:tab/>
      </w:r>
      <w:r w:rsidRPr="00146679">
        <w:rPr>
          <w:rFonts w:ascii="Times New Roman" w:hAnsi="Times New Roman"/>
          <w:kern w:val="2"/>
          <w:sz w:val="18"/>
          <w:szCs w:val="18"/>
        </w:rPr>
        <w:tab/>
      </w:r>
      <w:r w:rsidRPr="00146679">
        <w:rPr>
          <w:rFonts w:ascii="Times New Roman" w:hAnsi="Times New Roman"/>
          <w:kern w:val="2"/>
          <w:sz w:val="18"/>
          <w:szCs w:val="18"/>
        </w:rPr>
        <w:tab/>
      </w:r>
      <w:r w:rsidRPr="00146679">
        <w:rPr>
          <w:rFonts w:ascii="Times New Roman" w:hAnsi="Times New Roman"/>
          <w:kern w:val="2"/>
          <w:sz w:val="18"/>
          <w:szCs w:val="18"/>
        </w:rPr>
        <w:tab/>
        <w:t>Д.А. Спиридонов</w:t>
      </w:r>
    </w:p>
    <w:p w:rsidR="003A1137" w:rsidRPr="00511478" w:rsidRDefault="003A1137" w:rsidP="00511478">
      <w:pPr>
        <w:widowControl w:val="0"/>
        <w:suppressAutoHyphens/>
        <w:spacing w:after="0" w:line="240" w:lineRule="auto"/>
        <w:ind w:left="57"/>
        <w:jc w:val="both"/>
        <w:rPr>
          <w:rFonts w:ascii="Times New Roman" w:hAnsi="Times New Roman"/>
          <w:kern w:val="2"/>
          <w:sz w:val="18"/>
          <w:szCs w:val="18"/>
        </w:rPr>
      </w:pPr>
    </w:p>
    <w:tbl>
      <w:tblPr>
        <w:tblW w:w="0" w:type="auto"/>
        <w:tblLook w:val="00A0"/>
      </w:tblPr>
      <w:tblGrid>
        <w:gridCol w:w="5069"/>
        <w:gridCol w:w="5069"/>
      </w:tblGrid>
      <w:tr w:rsidR="003A1137" w:rsidRPr="00146679" w:rsidTr="00CA050F">
        <w:tc>
          <w:tcPr>
            <w:tcW w:w="5069" w:type="dxa"/>
          </w:tcPr>
          <w:p w:rsidR="003A1137" w:rsidRPr="00CA050F" w:rsidRDefault="003A1137" w:rsidP="00CA050F">
            <w:pPr>
              <w:suppressAutoHyphens/>
              <w:spacing w:after="0" w:line="240" w:lineRule="auto"/>
              <w:ind w:left="57"/>
              <w:jc w:val="both"/>
              <w:rPr>
                <w:rFonts w:ascii="Times New Roman" w:hAnsi="Times New Roman"/>
                <w:sz w:val="18"/>
                <w:szCs w:val="18"/>
                <w:lang w:eastAsia="ar-SA"/>
              </w:rPr>
            </w:pPr>
          </w:p>
        </w:tc>
        <w:tc>
          <w:tcPr>
            <w:tcW w:w="5069" w:type="dxa"/>
          </w:tcPr>
          <w:p w:rsidR="003A1137" w:rsidRPr="00CA050F" w:rsidRDefault="003A1137" w:rsidP="00CA050F">
            <w:pPr>
              <w:spacing w:after="0" w:line="240" w:lineRule="auto"/>
              <w:ind w:left="57"/>
              <w:jc w:val="both"/>
              <w:rPr>
                <w:rFonts w:ascii="Times New Roman" w:hAnsi="Times New Roman"/>
                <w:sz w:val="18"/>
                <w:szCs w:val="18"/>
                <w:lang w:eastAsia="ar-SA"/>
              </w:rPr>
            </w:pPr>
            <w:r w:rsidRPr="00CA050F">
              <w:rPr>
                <w:rFonts w:ascii="Times New Roman" w:hAnsi="Times New Roman"/>
                <w:sz w:val="18"/>
                <w:szCs w:val="18"/>
                <w:lang w:eastAsia="ar-SA"/>
              </w:rPr>
              <w:t>Приложение 1</w:t>
            </w:r>
          </w:p>
          <w:p w:rsidR="003A1137" w:rsidRPr="00CA050F" w:rsidRDefault="003A1137" w:rsidP="00CA050F">
            <w:pPr>
              <w:spacing w:after="0" w:line="240" w:lineRule="auto"/>
              <w:ind w:left="57"/>
              <w:jc w:val="both"/>
              <w:rPr>
                <w:rFonts w:ascii="Times New Roman" w:hAnsi="Times New Roman"/>
                <w:color w:val="000000"/>
                <w:sz w:val="18"/>
                <w:szCs w:val="18"/>
              </w:rPr>
            </w:pPr>
            <w:r w:rsidRPr="00CA050F">
              <w:rPr>
                <w:rFonts w:ascii="Times New Roman" w:hAnsi="Times New Roman"/>
                <w:sz w:val="18"/>
                <w:szCs w:val="18"/>
                <w:lang w:eastAsia="ar-SA"/>
              </w:rPr>
              <w:t xml:space="preserve">к постановлению Администрации Притобольного района </w:t>
            </w:r>
            <w:r w:rsidRPr="00CA050F">
              <w:rPr>
                <w:rFonts w:ascii="Times New Roman" w:hAnsi="Times New Roman"/>
                <w:color w:val="000000"/>
                <w:sz w:val="18"/>
                <w:szCs w:val="18"/>
              </w:rPr>
              <w:t xml:space="preserve"> </w:t>
            </w:r>
          </w:p>
          <w:p w:rsidR="003A1137" w:rsidRPr="00CA050F" w:rsidRDefault="003A1137" w:rsidP="00CA050F">
            <w:pPr>
              <w:spacing w:after="0" w:line="240" w:lineRule="auto"/>
              <w:ind w:left="57"/>
              <w:jc w:val="both"/>
              <w:rPr>
                <w:rFonts w:ascii="Times New Roman" w:hAnsi="Times New Roman"/>
                <w:sz w:val="18"/>
                <w:szCs w:val="18"/>
                <w:lang w:eastAsia="ar-SA"/>
              </w:rPr>
            </w:pPr>
            <w:r w:rsidRPr="00CA050F">
              <w:rPr>
                <w:rFonts w:ascii="Times New Roman" w:hAnsi="Times New Roman"/>
                <w:sz w:val="18"/>
                <w:szCs w:val="18"/>
                <w:lang w:eastAsia="ar-SA"/>
              </w:rPr>
              <w:t>от __</w:t>
            </w:r>
            <w:r w:rsidRPr="00CA050F">
              <w:rPr>
                <w:rFonts w:ascii="Times New Roman" w:hAnsi="Times New Roman"/>
                <w:sz w:val="18"/>
                <w:szCs w:val="18"/>
                <w:u w:val="single"/>
                <w:lang w:eastAsia="ar-SA"/>
              </w:rPr>
              <w:t>31 января</w:t>
            </w:r>
            <w:r w:rsidRPr="00CA050F">
              <w:rPr>
                <w:rFonts w:ascii="Times New Roman" w:hAnsi="Times New Roman"/>
                <w:sz w:val="18"/>
                <w:szCs w:val="18"/>
                <w:lang w:eastAsia="ar-SA"/>
              </w:rPr>
              <w:t>_____ 2023 года   №__</w:t>
            </w:r>
            <w:r w:rsidRPr="00CA050F">
              <w:rPr>
                <w:rFonts w:ascii="Times New Roman" w:hAnsi="Times New Roman"/>
                <w:sz w:val="18"/>
                <w:szCs w:val="18"/>
                <w:u w:val="single"/>
                <w:lang w:eastAsia="ar-SA"/>
              </w:rPr>
              <w:t>17</w:t>
            </w:r>
            <w:r w:rsidRPr="00CA050F">
              <w:rPr>
                <w:rFonts w:ascii="Times New Roman" w:hAnsi="Times New Roman"/>
                <w:sz w:val="18"/>
                <w:szCs w:val="18"/>
                <w:lang w:eastAsia="ar-SA"/>
              </w:rPr>
              <w:t xml:space="preserve">   </w:t>
            </w:r>
          </w:p>
          <w:p w:rsidR="003A1137" w:rsidRPr="00CA050F" w:rsidRDefault="003A1137" w:rsidP="00CA050F">
            <w:pPr>
              <w:spacing w:after="0" w:line="240" w:lineRule="auto"/>
              <w:ind w:left="57"/>
              <w:jc w:val="both"/>
              <w:rPr>
                <w:rFonts w:ascii="Times New Roman" w:hAnsi="Times New Roman"/>
                <w:sz w:val="18"/>
                <w:szCs w:val="18"/>
                <w:lang w:eastAsia="ar-SA"/>
              </w:rPr>
            </w:pPr>
            <w:r w:rsidRPr="00CA050F">
              <w:rPr>
                <w:rFonts w:ascii="Times New Roman" w:hAnsi="Times New Roman"/>
                <w:sz w:val="18"/>
                <w:szCs w:val="18"/>
                <w:lang w:eastAsia="ar-SA"/>
              </w:rPr>
              <w:t>«Об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(общеразвивающих) программ на 2023 год»</w:t>
            </w:r>
          </w:p>
        </w:tc>
      </w:tr>
    </w:tbl>
    <w:p w:rsidR="003A1137" w:rsidRPr="00146679" w:rsidRDefault="003A1137" w:rsidP="00146679">
      <w:pPr>
        <w:suppressAutoHyphens/>
        <w:spacing w:after="0" w:line="240" w:lineRule="auto"/>
        <w:ind w:left="57" w:firstLine="540"/>
        <w:jc w:val="both"/>
        <w:rPr>
          <w:rFonts w:ascii="Times New Roman" w:hAnsi="Times New Roman"/>
          <w:sz w:val="18"/>
          <w:szCs w:val="18"/>
          <w:lang w:eastAsia="ar-SA"/>
        </w:rPr>
      </w:pPr>
    </w:p>
    <w:p w:rsidR="003A1137" w:rsidRPr="00146679" w:rsidRDefault="003A1137" w:rsidP="00146679">
      <w:pPr>
        <w:widowControl w:val="0"/>
        <w:autoSpaceDE w:val="0"/>
        <w:autoSpaceDN w:val="0"/>
        <w:adjustRightInd w:val="0"/>
        <w:spacing w:after="0" w:line="240" w:lineRule="auto"/>
        <w:ind w:left="57"/>
        <w:jc w:val="center"/>
        <w:rPr>
          <w:rFonts w:ascii="Times New Roman" w:hAnsi="Times New Roman"/>
          <w:b/>
          <w:bCs/>
          <w:sz w:val="18"/>
          <w:szCs w:val="18"/>
          <w:highlight w:val="yellow"/>
        </w:rPr>
      </w:pPr>
      <w:r w:rsidRPr="00146679">
        <w:rPr>
          <w:rFonts w:ascii="Times New Roman" w:hAnsi="Times New Roman"/>
          <w:b/>
          <w:bCs/>
          <w:sz w:val="18"/>
          <w:szCs w:val="18"/>
          <w:lang w:eastAsia="ar-SA"/>
        </w:rPr>
        <w:t>Основные параметры для определения нормативных затрат на оказание муниципальных услуг по реализации дополнительных общеобразовательных (общеразвивающих) программ на 2023 год</w:t>
      </w:r>
    </w:p>
    <w:p w:rsidR="003A1137" w:rsidRPr="00146679" w:rsidRDefault="003A1137" w:rsidP="00146679">
      <w:pPr>
        <w:widowControl w:val="0"/>
        <w:autoSpaceDE w:val="0"/>
        <w:autoSpaceDN w:val="0"/>
        <w:adjustRightInd w:val="0"/>
        <w:spacing w:after="0" w:line="240" w:lineRule="auto"/>
        <w:ind w:left="57" w:firstLine="709"/>
        <w:jc w:val="cente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3"/>
        <w:gridCol w:w="2607"/>
        <w:gridCol w:w="1918"/>
        <w:gridCol w:w="1670"/>
      </w:tblGrid>
      <w:tr w:rsidR="003A1137" w:rsidRPr="00146679" w:rsidTr="00CA050F">
        <w:trPr>
          <w:jc w:val="center"/>
        </w:trPr>
        <w:tc>
          <w:tcPr>
            <w:tcW w:w="0" w:type="auto"/>
          </w:tcPr>
          <w:p w:rsidR="003A1137" w:rsidRPr="00CA050F" w:rsidRDefault="003A1137" w:rsidP="00CA050F">
            <w:pPr>
              <w:spacing w:after="0" w:line="240" w:lineRule="auto"/>
              <w:ind w:left="57"/>
              <w:jc w:val="center"/>
              <w:rPr>
                <w:rFonts w:ascii="Times New Roman" w:hAnsi="Times New Roman"/>
                <w:sz w:val="18"/>
                <w:szCs w:val="18"/>
                <w:lang w:eastAsia="en-US"/>
              </w:rPr>
            </w:pPr>
          </w:p>
          <w:p w:rsidR="003A1137" w:rsidRPr="00CA050F" w:rsidRDefault="003A1137" w:rsidP="00CA050F">
            <w:pPr>
              <w:spacing w:after="0" w:line="240" w:lineRule="auto"/>
              <w:ind w:left="57"/>
              <w:jc w:val="center"/>
              <w:rPr>
                <w:rFonts w:ascii="Times New Roman" w:hAnsi="Times New Roman"/>
                <w:sz w:val="18"/>
                <w:szCs w:val="18"/>
                <w:lang w:eastAsia="en-US"/>
              </w:rPr>
            </w:pPr>
            <w:r w:rsidRPr="00CA050F">
              <w:rPr>
                <w:rFonts w:ascii="Times New Roman" w:hAnsi="Times New Roman"/>
                <w:sz w:val="18"/>
                <w:szCs w:val="18"/>
                <w:lang w:eastAsia="en-US"/>
              </w:rPr>
              <w:t>Наименование параметра</w:t>
            </w:r>
          </w:p>
        </w:tc>
        <w:tc>
          <w:tcPr>
            <w:tcW w:w="0" w:type="auto"/>
          </w:tcPr>
          <w:p w:rsidR="003A1137" w:rsidRPr="00CA050F" w:rsidRDefault="003A1137" w:rsidP="00CA050F">
            <w:pPr>
              <w:spacing w:after="0" w:line="240" w:lineRule="auto"/>
              <w:ind w:left="57"/>
              <w:jc w:val="center"/>
              <w:rPr>
                <w:rFonts w:ascii="Times New Roman" w:hAnsi="Times New Roman"/>
                <w:sz w:val="18"/>
                <w:szCs w:val="18"/>
                <w:lang w:eastAsia="en-US"/>
              </w:rPr>
            </w:pPr>
            <w:r w:rsidRPr="00CA050F">
              <w:rPr>
                <w:rFonts w:ascii="Times New Roman" w:hAnsi="Times New Roman"/>
                <w:sz w:val="18"/>
                <w:szCs w:val="18"/>
                <w:lang w:eastAsia="en-US"/>
              </w:rPr>
              <w:t>Буквенное обозначение параметра</w:t>
            </w:r>
          </w:p>
        </w:tc>
        <w:tc>
          <w:tcPr>
            <w:tcW w:w="0" w:type="auto"/>
          </w:tcPr>
          <w:p w:rsidR="003A1137" w:rsidRPr="00CA050F" w:rsidRDefault="003A1137" w:rsidP="00CA050F">
            <w:pPr>
              <w:spacing w:after="0" w:line="240" w:lineRule="auto"/>
              <w:ind w:left="57"/>
              <w:jc w:val="center"/>
              <w:rPr>
                <w:rFonts w:ascii="Times New Roman" w:hAnsi="Times New Roman"/>
                <w:sz w:val="18"/>
                <w:szCs w:val="18"/>
                <w:lang w:eastAsia="en-US"/>
              </w:rPr>
            </w:pPr>
            <w:r w:rsidRPr="00CA050F">
              <w:rPr>
                <w:rFonts w:ascii="Times New Roman" w:hAnsi="Times New Roman"/>
                <w:sz w:val="18"/>
                <w:szCs w:val="18"/>
                <w:lang w:eastAsia="en-US"/>
              </w:rPr>
              <w:t>Размерность параметра</w:t>
            </w:r>
          </w:p>
        </w:tc>
        <w:tc>
          <w:tcPr>
            <w:tcW w:w="0" w:type="auto"/>
          </w:tcPr>
          <w:p w:rsidR="003A1137" w:rsidRPr="00CA050F" w:rsidRDefault="003A1137" w:rsidP="00CA050F">
            <w:pPr>
              <w:spacing w:after="0" w:line="240" w:lineRule="auto"/>
              <w:ind w:left="57"/>
              <w:jc w:val="center"/>
              <w:rPr>
                <w:rFonts w:ascii="Times New Roman" w:hAnsi="Times New Roman"/>
                <w:sz w:val="18"/>
                <w:szCs w:val="18"/>
                <w:lang w:eastAsia="en-US"/>
              </w:rPr>
            </w:pPr>
            <w:r w:rsidRPr="00CA050F">
              <w:rPr>
                <w:rFonts w:ascii="Times New Roman" w:hAnsi="Times New Roman"/>
                <w:sz w:val="18"/>
                <w:szCs w:val="18"/>
                <w:lang w:eastAsia="en-US"/>
              </w:rPr>
              <w:t>Значение параметра</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Среднее число учащихся на педагога по направленностям</w:t>
            </w:r>
          </w:p>
        </w:tc>
        <w:tc>
          <w:tcPr>
            <w:tcW w:w="0" w:type="auto"/>
            <w:vMerge w:val="restart"/>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val="en-US" w:eastAsia="en-US"/>
              </w:rPr>
              <w:t xml:space="preserve">Q </w:t>
            </w:r>
            <w:r w:rsidRPr="00CA050F">
              <w:rPr>
                <w:rFonts w:ascii="Times New Roman" w:hAnsi="Times New Roman"/>
                <w:sz w:val="18"/>
                <w:szCs w:val="18"/>
                <w:vertAlign w:val="subscript"/>
                <w:lang w:eastAsia="en-US"/>
              </w:rPr>
              <w:t>сред</w:t>
            </w:r>
          </w:p>
        </w:tc>
        <w:tc>
          <w:tcPr>
            <w:tcW w:w="0" w:type="auto"/>
            <w:vMerge w:val="restart"/>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Ед.</w:t>
            </w:r>
          </w:p>
        </w:tc>
        <w:tc>
          <w:tcPr>
            <w:tcW w:w="0" w:type="auto"/>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Техническая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70</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Естественнонаучная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70</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Художественная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70</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Туристско-краеведческая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48</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Физкультурно-спортивная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60</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Социально- гуманитарная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70</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Средняя норма часов в год на одного ребенка по направленностям</w:t>
            </w:r>
          </w:p>
        </w:tc>
        <w:tc>
          <w:tcPr>
            <w:tcW w:w="0" w:type="auto"/>
            <w:vMerge w:val="restart"/>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val="en-US" w:eastAsia="en-US"/>
              </w:rPr>
              <w:t>V</w:t>
            </w:r>
            <w:r w:rsidRPr="00CA050F">
              <w:rPr>
                <w:rFonts w:ascii="Times New Roman" w:hAnsi="Times New Roman"/>
                <w:sz w:val="18"/>
                <w:szCs w:val="18"/>
                <w:vertAlign w:val="subscript"/>
                <w:lang w:eastAsia="en-US"/>
              </w:rPr>
              <w:t>час</w:t>
            </w:r>
          </w:p>
        </w:tc>
        <w:tc>
          <w:tcPr>
            <w:tcW w:w="0" w:type="auto"/>
            <w:vMerge w:val="restart"/>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Ед.</w:t>
            </w:r>
          </w:p>
        </w:tc>
        <w:tc>
          <w:tcPr>
            <w:tcW w:w="0" w:type="auto"/>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Техническая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144</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Естественнонаучная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144</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Художественная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144</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Туристско-краеведческая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216</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Физкультурно-спортивная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216</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Социально-гуманитарная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144</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Коэффициент доли работников АУП</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val="en-US" w:eastAsia="en-US"/>
              </w:rPr>
              <w:t>K</w:t>
            </w:r>
            <w:r w:rsidRPr="00CA050F">
              <w:rPr>
                <w:rFonts w:ascii="Times New Roman" w:hAnsi="Times New Roman"/>
                <w:sz w:val="18"/>
                <w:szCs w:val="18"/>
                <w:vertAlign w:val="subscript"/>
                <w:lang w:eastAsia="en-US"/>
              </w:rPr>
              <w:t>ауп</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Ед.</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0,30</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Продолжительность программы повышения квалификации</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pacing w:val="-1"/>
                <w:sz w:val="18"/>
                <w:szCs w:val="18"/>
                <w:lang w:val="en-US" w:eastAsia="en-US"/>
              </w:rPr>
              <w:t>L</w:t>
            </w:r>
            <w:r w:rsidRPr="00CA050F">
              <w:rPr>
                <w:rFonts w:ascii="Times New Roman" w:hAnsi="Times New Roman"/>
                <w:spacing w:val="-1"/>
                <w:sz w:val="18"/>
                <w:szCs w:val="18"/>
                <w:vertAlign w:val="subscript"/>
                <w:lang w:eastAsia="en-US"/>
              </w:rPr>
              <w:t>баз</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дней</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14</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Сумма затрат на повышение квалификации, в день</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left:0;text-align:left;margin-left:21pt;margin-top:9.05pt;width:31pt;height:17pt;z-index:251655168;visibility:visible;mso-position-horizontal-relative:text;mso-position-vertical-relative:text" wrapcoords="-527 0 -527 20661 1054 20661 13171 20661 16859 19722 15805 15026 21600 8452 21073 1878 1054 0 -527 0">
                  <v:imagedata r:id="rId12" o:title="" chromakey="white"/>
                  <w10:wrap type="through"/>
                </v:shape>
              </w:pic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Рубль</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750</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Стоимость медосмотра</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Pr>
                <w:noProof/>
              </w:rPr>
              <w:pict>
                <v:shape id="Рисунок 12" o:spid="_x0000_s1027" type="#_x0000_t75" style="position:absolute;left:0;text-align:left;margin-left:31.4pt;margin-top:3.45pt;width:30pt;height:20pt;z-index:251656192;visibility:visible;mso-position-horizontal-relative:text;mso-position-vertical-relative:text" wrapcoords="-540 0 -540 20800 16740 20800 17280 16800 21600 12000 21600 1600 1080 0 -540 0">
                  <v:imagedata r:id="rId13" o:title="" chromakey="white"/>
                  <w10:wrap type="through"/>
                </v:shape>
              </w:pic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Рубль</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3188</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Затраты на содержание имущества на час реализации программы</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Pr>
                <w:noProof/>
              </w:rPr>
              <w:pict>
                <v:shape id="Рисунок 8" o:spid="_x0000_s1028" type="#_x0000_t75" style="position:absolute;left:0;text-align:left;margin-left:23.8pt;margin-top:8.25pt;width:28pt;height:18pt;z-index:251657216;visibility:visible;mso-position-horizontal-relative:text;mso-position-vertical-relative:text" wrapcoords="-584 0 -584 20700 1168 20700 21016 20700 21600 14400 14011 14400 21600 3600 21600 0 -584 0">
                  <v:imagedata r:id="rId14" o:title="" chromakey="white"/>
                  <w10:wrap type="through"/>
                </v:shape>
              </w:pic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Рубль</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5,55</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Стоимость комплекта средств обучения по направленностям</w:t>
            </w:r>
          </w:p>
        </w:tc>
        <w:tc>
          <w:tcPr>
            <w:tcW w:w="0" w:type="auto"/>
            <w:vMerge w:val="restart"/>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pacing w:val="-1"/>
                <w:sz w:val="18"/>
                <w:szCs w:val="18"/>
                <w:lang w:eastAsia="en-US"/>
              </w:rPr>
              <w:t>С</w:t>
            </w:r>
            <w:r w:rsidRPr="00CA050F">
              <w:rPr>
                <w:rFonts w:ascii="Times New Roman" w:hAnsi="Times New Roman"/>
                <w:spacing w:val="-1"/>
                <w:sz w:val="18"/>
                <w:szCs w:val="18"/>
                <w:vertAlign w:val="subscript"/>
                <w:lang w:eastAsia="en-US"/>
              </w:rPr>
              <w:t>баз</w:t>
            </w:r>
          </w:p>
        </w:tc>
        <w:tc>
          <w:tcPr>
            <w:tcW w:w="0" w:type="auto"/>
            <w:vMerge w:val="restart"/>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Рубль</w:t>
            </w:r>
          </w:p>
        </w:tc>
        <w:tc>
          <w:tcPr>
            <w:tcW w:w="0" w:type="auto"/>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Техническая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450000</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Естественнонаучная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150000</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Художественная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200000</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Туристско-краеведческая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250000</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Физкультурно-спортивная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200000</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Социально-гуманитарная</w:t>
            </w:r>
          </w:p>
        </w:tc>
        <w:tc>
          <w:tcPr>
            <w:tcW w:w="0" w:type="auto"/>
            <w:vMerge/>
          </w:tcPr>
          <w:p w:rsidR="003A1137" w:rsidRPr="00CA050F" w:rsidRDefault="003A1137" w:rsidP="00CA050F">
            <w:pPr>
              <w:widowControl w:val="0"/>
              <w:spacing w:after="0" w:line="240" w:lineRule="auto"/>
              <w:ind w:left="57"/>
              <w:contextualSpacing/>
              <w:jc w:val="both"/>
              <w:rPr>
                <w:rFonts w:ascii="Times New Roman" w:hAnsi="Times New Roman"/>
                <w:noProof/>
                <w:sz w:val="18"/>
                <w:szCs w:val="18"/>
                <w:lang w:eastAsia="en-US"/>
              </w:rPr>
            </w:pPr>
          </w:p>
        </w:tc>
        <w:tc>
          <w:tcPr>
            <w:tcW w:w="0" w:type="auto"/>
            <w:vMerge/>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100000</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pacing w:val="-1"/>
                <w:sz w:val="18"/>
                <w:szCs w:val="18"/>
                <w:lang w:eastAsia="en-US"/>
              </w:rPr>
              <w:t>Срок полезного использования комплекта средств обучения в годах</w:t>
            </w:r>
          </w:p>
        </w:tc>
        <w:tc>
          <w:tcPr>
            <w:tcW w:w="0" w:type="auto"/>
            <w:vAlign w:val="center"/>
          </w:tcPr>
          <w:p w:rsidR="003A1137" w:rsidRPr="00146679" w:rsidRDefault="003A1137" w:rsidP="00CA050F">
            <w:pPr>
              <w:widowControl w:val="0"/>
              <w:ind w:left="57"/>
              <w:contextualSpacing/>
              <w:jc w:val="center"/>
              <w:rPr>
                <w:rFonts w:ascii="Times New Roman" w:hAnsi="Times New Roman"/>
                <w:noProof/>
                <w:sz w:val="18"/>
                <w:szCs w:val="18"/>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лет</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7</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Норматив использования средств обучения в часах в год</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noProof/>
                <w:sz w:val="18"/>
                <w:szCs w:val="18"/>
                <w:lang w:eastAsia="en-US"/>
              </w:rPr>
            </w:pPr>
            <w:r w:rsidRPr="00CA050F">
              <w:rPr>
                <w:rFonts w:ascii="Times New Roman" w:hAnsi="Times New Roman"/>
                <w:noProof/>
                <w:sz w:val="18"/>
                <w:szCs w:val="18"/>
                <w:lang w:val="en-US" w:eastAsia="en-US"/>
              </w:rPr>
              <w:t>N</w:t>
            </w:r>
            <w:r w:rsidRPr="00CA050F">
              <w:rPr>
                <w:rFonts w:ascii="Times New Roman" w:hAnsi="Times New Roman"/>
                <w:noProof/>
                <w:sz w:val="18"/>
                <w:szCs w:val="18"/>
                <w:vertAlign w:val="subscript"/>
                <w:lang w:eastAsia="en-US"/>
              </w:rPr>
              <w:t>год</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Ед.</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900</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Стоимость учебного пособия</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noProof/>
                <w:sz w:val="18"/>
                <w:szCs w:val="18"/>
                <w:lang w:eastAsia="en-US"/>
              </w:rPr>
            </w:pPr>
            <w:r>
              <w:rPr>
                <w:noProof/>
              </w:rPr>
              <w:pict>
                <v:shape id="Рисунок 2" o:spid="_x0000_s1029" type="#_x0000_t75" style="position:absolute;left:0;text-align:left;margin-left:26.95pt;margin-top:7.2pt;width:23pt;height:18pt;z-index:251658240;visibility:visible;mso-position-horizontal-relative:text;mso-position-vertical-relative:text" wrapcoords="-697 0 -697 20700 10452 20700 20903 20700 20903 14400 13935 14400 21600 5400 21600 0 -697 0">
                  <v:imagedata r:id="rId15" o:title="" chromakey="white"/>
                  <w10:wrap type="through"/>
                </v:shape>
              </w:pic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Рубль</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500</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Количество методических пособий на 1 обучающегося</w:t>
            </w:r>
          </w:p>
        </w:tc>
        <w:tc>
          <w:tcPr>
            <w:tcW w:w="0" w:type="auto"/>
            <w:vAlign w:val="center"/>
          </w:tcPr>
          <w:p w:rsidR="003A1137" w:rsidRPr="00146679" w:rsidRDefault="003A1137" w:rsidP="00CA050F">
            <w:pPr>
              <w:widowControl w:val="0"/>
              <w:ind w:left="57"/>
              <w:contextualSpacing/>
              <w:jc w:val="center"/>
              <w:rPr>
                <w:rFonts w:ascii="Times New Roman" w:hAnsi="Times New Roman"/>
                <w:noProof/>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шт.</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0,5</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pacing w:val="-1"/>
                <w:sz w:val="18"/>
                <w:szCs w:val="18"/>
                <w:lang w:eastAsia="en-US"/>
              </w:rPr>
              <w:t xml:space="preserve">Срок полезного использования </w:t>
            </w:r>
            <w:r w:rsidRPr="00CA050F">
              <w:rPr>
                <w:rFonts w:ascii="Times New Roman" w:hAnsi="Times New Roman"/>
                <w:sz w:val="18"/>
                <w:szCs w:val="18"/>
                <w:lang w:eastAsia="en-US"/>
              </w:rPr>
              <w:t>методических пособий</w:t>
            </w:r>
            <w:r w:rsidRPr="00CA050F">
              <w:rPr>
                <w:rFonts w:ascii="Times New Roman" w:hAnsi="Times New Roman"/>
                <w:spacing w:val="-1"/>
                <w:sz w:val="18"/>
                <w:szCs w:val="18"/>
                <w:lang w:eastAsia="en-US"/>
              </w:rPr>
              <w:t xml:space="preserve"> в годах</w:t>
            </w:r>
          </w:p>
        </w:tc>
        <w:tc>
          <w:tcPr>
            <w:tcW w:w="0" w:type="auto"/>
            <w:vAlign w:val="center"/>
          </w:tcPr>
          <w:p w:rsidR="003A1137" w:rsidRPr="00146679" w:rsidRDefault="003A1137" w:rsidP="00CA050F">
            <w:pPr>
              <w:widowControl w:val="0"/>
              <w:ind w:left="57"/>
              <w:contextualSpacing/>
              <w:jc w:val="center"/>
              <w:rPr>
                <w:rFonts w:ascii="Times New Roman" w:hAnsi="Times New Roman"/>
                <w:noProof/>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лет</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5</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Средняя зарплата по региону</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noProof/>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Рубль</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36697</w:t>
            </w:r>
          </w:p>
        </w:tc>
      </w:tr>
      <w:tr w:rsidR="003A1137" w:rsidRPr="00146679" w:rsidTr="00CA050F">
        <w:trPr>
          <w:jc w:val="center"/>
        </w:trPr>
        <w:tc>
          <w:tcPr>
            <w:tcW w:w="0" w:type="auto"/>
            <w:vAlign w:val="center"/>
          </w:tcPr>
          <w:p w:rsidR="003A1137" w:rsidRPr="00CA050F" w:rsidRDefault="003A1137" w:rsidP="00CA050F">
            <w:pPr>
              <w:widowControl w:val="0"/>
              <w:spacing w:after="0" w:line="240" w:lineRule="auto"/>
              <w:ind w:left="57"/>
              <w:contextualSpacing/>
              <w:rPr>
                <w:rFonts w:ascii="Times New Roman" w:hAnsi="Times New Roman"/>
                <w:sz w:val="18"/>
                <w:szCs w:val="18"/>
                <w:lang w:eastAsia="en-US"/>
              </w:rPr>
            </w:pPr>
            <w:r w:rsidRPr="00CA050F">
              <w:rPr>
                <w:rFonts w:ascii="Times New Roman" w:hAnsi="Times New Roman"/>
                <w:sz w:val="18"/>
                <w:szCs w:val="18"/>
                <w:lang w:eastAsia="en-US"/>
              </w:rPr>
              <w:t>Ставка страховых взносов</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noProof/>
                <w:sz w:val="18"/>
                <w:szCs w:val="18"/>
                <w:lang w:eastAsia="en-US"/>
              </w:rPr>
            </w:pP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w:t>
            </w:r>
          </w:p>
        </w:tc>
        <w:tc>
          <w:tcPr>
            <w:tcW w:w="0" w:type="auto"/>
            <w:vAlign w:val="center"/>
          </w:tcPr>
          <w:p w:rsidR="003A1137" w:rsidRPr="00CA050F" w:rsidRDefault="003A1137" w:rsidP="00CA050F">
            <w:pPr>
              <w:widowControl w:val="0"/>
              <w:spacing w:after="0" w:line="240" w:lineRule="auto"/>
              <w:ind w:left="57"/>
              <w:contextualSpacing/>
              <w:jc w:val="center"/>
              <w:rPr>
                <w:rFonts w:ascii="Times New Roman" w:hAnsi="Times New Roman"/>
                <w:sz w:val="18"/>
                <w:szCs w:val="18"/>
                <w:lang w:eastAsia="en-US"/>
              </w:rPr>
            </w:pPr>
            <w:r w:rsidRPr="00CA050F">
              <w:rPr>
                <w:rFonts w:ascii="Times New Roman" w:hAnsi="Times New Roman"/>
                <w:sz w:val="18"/>
                <w:szCs w:val="18"/>
                <w:lang w:eastAsia="en-US"/>
              </w:rPr>
              <w:t>30,2</w:t>
            </w:r>
          </w:p>
        </w:tc>
      </w:tr>
    </w:tbl>
    <w:p w:rsidR="003A1137" w:rsidRPr="00146679" w:rsidRDefault="003A1137" w:rsidP="00146679">
      <w:pPr>
        <w:suppressAutoHyphens/>
        <w:spacing w:after="0" w:line="240" w:lineRule="auto"/>
        <w:ind w:left="57" w:firstLine="540"/>
        <w:jc w:val="both"/>
        <w:rPr>
          <w:rFonts w:ascii="Times New Roman" w:hAnsi="Times New Roman"/>
          <w:sz w:val="18"/>
          <w:szCs w:val="18"/>
          <w:lang w:eastAsia="ar-SA"/>
        </w:rPr>
      </w:pPr>
    </w:p>
    <w:tbl>
      <w:tblPr>
        <w:tblW w:w="0" w:type="auto"/>
        <w:tblLook w:val="00A0"/>
      </w:tblPr>
      <w:tblGrid>
        <w:gridCol w:w="4698"/>
        <w:gridCol w:w="4873"/>
      </w:tblGrid>
      <w:tr w:rsidR="003A1137" w:rsidRPr="00146679" w:rsidTr="00CA050F">
        <w:tc>
          <w:tcPr>
            <w:tcW w:w="4698" w:type="dxa"/>
          </w:tcPr>
          <w:p w:rsidR="003A1137" w:rsidRPr="00CA050F" w:rsidRDefault="003A1137" w:rsidP="00CA050F">
            <w:pPr>
              <w:suppressAutoHyphens/>
              <w:spacing w:after="0" w:line="240" w:lineRule="auto"/>
              <w:ind w:left="57"/>
              <w:jc w:val="both"/>
              <w:rPr>
                <w:rFonts w:ascii="Times New Roman" w:hAnsi="Times New Roman"/>
                <w:sz w:val="18"/>
                <w:szCs w:val="18"/>
                <w:lang w:eastAsia="ar-SA"/>
              </w:rPr>
            </w:pPr>
          </w:p>
        </w:tc>
        <w:tc>
          <w:tcPr>
            <w:tcW w:w="4873" w:type="dxa"/>
          </w:tcPr>
          <w:p w:rsidR="003A1137" w:rsidRPr="00CA050F" w:rsidRDefault="003A1137" w:rsidP="00CA050F">
            <w:pPr>
              <w:spacing w:after="0" w:line="240" w:lineRule="auto"/>
              <w:ind w:left="57"/>
              <w:jc w:val="both"/>
              <w:rPr>
                <w:rFonts w:ascii="Times New Roman" w:hAnsi="Times New Roman"/>
                <w:sz w:val="18"/>
                <w:szCs w:val="18"/>
                <w:lang w:eastAsia="ar-SA"/>
              </w:rPr>
            </w:pPr>
            <w:r w:rsidRPr="00CA050F">
              <w:rPr>
                <w:rFonts w:ascii="Times New Roman" w:hAnsi="Times New Roman"/>
                <w:sz w:val="18"/>
                <w:szCs w:val="18"/>
                <w:lang w:eastAsia="ar-SA"/>
              </w:rPr>
              <w:t>Приложение 2</w:t>
            </w:r>
          </w:p>
          <w:p w:rsidR="003A1137" w:rsidRPr="00CA050F" w:rsidRDefault="003A1137" w:rsidP="00CA050F">
            <w:pPr>
              <w:spacing w:after="0" w:line="240" w:lineRule="auto"/>
              <w:ind w:left="57"/>
              <w:jc w:val="both"/>
              <w:rPr>
                <w:rFonts w:ascii="Times New Roman" w:hAnsi="Times New Roman"/>
                <w:color w:val="000000"/>
                <w:sz w:val="18"/>
                <w:szCs w:val="18"/>
              </w:rPr>
            </w:pPr>
            <w:r w:rsidRPr="00CA050F">
              <w:rPr>
                <w:rFonts w:ascii="Times New Roman" w:hAnsi="Times New Roman"/>
                <w:sz w:val="18"/>
                <w:szCs w:val="18"/>
                <w:lang w:eastAsia="ar-SA"/>
              </w:rPr>
              <w:t xml:space="preserve">к постановлению Администрации Притобольного района </w:t>
            </w:r>
            <w:r w:rsidRPr="00CA050F">
              <w:rPr>
                <w:rFonts w:ascii="Times New Roman" w:hAnsi="Times New Roman"/>
                <w:color w:val="000000"/>
                <w:sz w:val="18"/>
                <w:szCs w:val="18"/>
              </w:rPr>
              <w:t xml:space="preserve"> </w:t>
            </w:r>
          </w:p>
          <w:p w:rsidR="003A1137" w:rsidRPr="00CA050F" w:rsidRDefault="003A1137" w:rsidP="00CA050F">
            <w:pPr>
              <w:spacing w:after="0" w:line="240" w:lineRule="auto"/>
              <w:ind w:left="57"/>
              <w:jc w:val="both"/>
              <w:rPr>
                <w:rFonts w:ascii="Times New Roman" w:hAnsi="Times New Roman"/>
                <w:sz w:val="18"/>
                <w:szCs w:val="18"/>
                <w:lang w:eastAsia="ar-SA"/>
              </w:rPr>
            </w:pPr>
            <w:r w:rsidRPr="00CA050F">
              <w:rPr>
                <w:rFonts w:ascii="Times New Roman" w:hAnsi="Times New Roman"/>
                <w:sz w:val="18"/>
                <w:szCs w:val="18"/>
                <w:lang w:eastAsia="ar-SA"/>
              </w:rPr>
              <w:t>от  _</w:t>
            </w:r>
            <w:r w:rsidRPr="00CA050F">
              <w:rPr>
                <w:rFonts w:ascii="Times New Roman" w:hAnsi="Times New Roman"/>
                <w:sz w:val="18"/>
                <w:szCs w:val="18"/>
                <w:u w:val="single"/>
                <w:lang w:eastAsia="ar-SA"/>
              </w:rPr>
              <w:t>31          января</w:t>
            </w:r>
            <w:r w:rsidRPr="00CA050F">
              <w:rPr>
                <w:rFonts w:ascii="Times New Roman" w:hAnsi="Times New Roman"/>
                <w:sz w:val="18"/>
                <w:szCs w:val="18"/>
                <w:lang w:eastAsia="ar-SA"/>
              </w:rPr>
              <w:t>__      2023 года № _</w:t>
            </w:r>
            <w:r w:rsidRPr="00CA050F">
              <w:rPr>
                <w:rFonts w:ascii="Times New Roman" w:hAnsi="Times New Roman"/>
                <w:sz w:val="18"/>
                <w:szCs w:val="18"/>
                <w:u w:val="single"/>
                <w:lang w:eastAsia="ar-SA"/>
              </w:rPr>
              <w:t>17</w:t>
            </w:r>
            <w:r w:rsidRPr="00CA050F">
              <w:rPr>
                <w:rFonts w:ascii="Times New Roman" w:hAnsi="Times New Roman"/>
                <w:sz w:val="18"/>
                <w:szCs w:val="18"/>
                <w:lang w:eastAsia="ar-SA"/>
              </w:rPr>
              <w:t>_</w:t>
            </w:r>
          </w:p>
          <w:p w:rsidR="003A1137" w:rsidRPr="00CA050F" w:rsidRDefault="003A1137" w:rsidP="00CA050F">
            <w:pPr>
              <w:spacing w:after="0" w:line="240" w:lineRule="auto"/>
              <w:ind w:left="57"/>
              <w:jc w:val="both"/>
              <w:rPr>
                <w:rFonts w:ascii="Times New Roman" w:hAnsi="Times New Roman"/>
                <w:sz w:val="18"/>
                <w:szCs w:val="18"/>
                <w:lang w:eastAsia="ar-SA"/>
              </w:rPr>
            </w:pPr>
            <w:r w:rsidRPr="00CA050F">
              <w:rPr>
                <w:rFonts w:ascii="Times New Roman" w:hAnsi="Times New Roman"/>
                <w:sz w:val="18"/>
                <w:szCs w:val="18"/>
                <w:lang w:eastAsia="ar-SA"/>
              </w:rPr>
              <w:t>«Об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(общеразвивающих) программ на 2023 год»</w:t>
            </w:r>
          </w:p>
        </w:tc>
      </w:tr>
    </w:tbl>
    <w:p w:rsidR="003A1137" w:rsidRPr="00146679" w:rsidRDefault="003A1137" w:rsidP="00146679">
      <w:pPr>
        <w:spacing w:after="0" w:line="240" w:lineRule="auto"/>
        <w:ind w:left="57"/>
        <w:jc w:val="center"/>
        <w:rPr>
          <w:rFonts w:ascii="Times New Roman" w:hAnsi="Times New Roman"/>
          <w:b/>
          <w:sz w:val="18"/>
          <w:szCs w:val="18"/>
          <w:lang w:eastAsia="en-US"/>
        </w:rPr>
      </w:pPr>
    </w:p>
    <w:p w:rsidR="003A1137" w:rsidRPr="00146679" w:rsidRDefault="003A1137" w:rsidP="00146679">
      <w:pPr>
        <w:spacing w:after="0" w:line="240" w:lineRule="auto"/>
        <w:ind w:left="57"/>
        <w:jc w:val="center"/>
        <w:rPr>
          <w:rFonts w:ascii="Times New Roman" w:hAnsi="Times New Roman"/>
          <w:b/>
          <w:sz w:val="18"/>
          <w:szCs w:val="18"/>
          <w:lang w:eastAsia="en-US"/>
        </w:rPr>
      </w:pPr>
      <w:r w:rsidRPr="00146679">
        <w:rPr>
          <w:rFonts w:ascii="Times New Roman" w:hAnsi="Times New Roman"/>
          <w:b/>
          <w:sz w:val="18"/>
          <w:szCs w:val="18"/>
          <w:lang w:eastAsia="en-US"/>
        </w:rPr>
        <w:t>Отраслевые коэффициенты, применяемые в рамках системы персонифицированного финансирования дополнительного образования детей на 2023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2977"/>
      </w:tblGrid>
      <w:tr w:rsidR="003A1137" w:rsidRPr="00146679" w:rsidTr="00CA050F">
        <w:trPr>
          <w:jc w:val="center"/>
        </w:trPr>
        <w:tc>
          <w:tcPr>
            <w:tcW w:w="6345" w:type="dxa"/>
          </w:tcPr>
          <w:p w:rsidR="003A1137" w:rsidRPr="00CA050F" w:rsidRDefault="003A1137" w:rsidP="00CA050F">
            <w:pPr>
              <w:spacing w:after="0" w:line="240" w:lineRule="auto"/>
              <w:ind w:left="57"/>
              <w:jc w:val="center"/>
              <w:rPr>
                <w:rFonts w:ascii="Times New Roman" w:hAnsi="Times New Roman"/>
                <w:b/>
                <w:sz w:val="18"/>
                <w:szCs w:val="18"/>
                <w:lang w:eastAsia="en-US"/>
              </w:rPr>
            </w:pPr>
            <w:r w:rsidRPr="00CA050F">
              <w:rPr>
                <w:rFonts w:ascii="Times New Roman" w:hAnsi="Times New Roman"/>
                <w:b/>
                <w:sz w:val="18"/>
                <w:szCs w:val="18"/>
                <w:lang w:eastAsia="en-US"/>
              </w:rPr>
              <w:t>Наименование</w:t>
            </w:r>
          </w:p>
        </w:tc>
        <w:tc>
          <w:tcPr>
            <w:tcW w:w="2977" w:type="dxa"/>
          </w:tcPr>
          <w:p w:rsidR="003A1137" w:rsidRPr="00CA050F" w:rsidRDefault="003A1137" w:rsidP="00CA050F">
            <w:pPr>
              <w:spacing w:after="0" w:line="240" w:lineRule="auto"/>
              <w:ind w:left="57"/>
              <w:jc w:val="center"/>
              <w:rPr>
                <w:rFonts w:ascii="Times New Roman" w:hAnsi="Times New Roman"/>
                <w:b/>
                <w:sz w:val="18"/>
                <w:szCs w:val="18"/>
                <w:lang w:eastAsia="en-US"/>
              </w:rPr>
            </w:pPr>
            <w:r w:rsidRPr="00CA050F">
              <w:rPr>
                <w:rFonts w:ascii="Times New Roman" w:hAnsi="Times New Roman"/>
                <w:b/>
                <w:sz w:val="18"/>
                <w:szCs w:val="18"/>
                <w:lang w:eastAsia="en-US"/>
              </w:rPr>
              <w:t>Значение</w:t>
            </w:r>
          </w:p>
        </w:tc>
      </w:tr>
      <w:tr w:rsidR="003A1137" w:rsidRPr="00146679" w:rsidTr="00CA050F">
        <w:trPr>
          <w:jc w:val="center"/>
        </w:trPr>
        <w:tc>
          <w:tcPr>
            <w:tcW w:w="6345" w:type="dxa"/>
          </w:tcPr>
          <w:p w:rsidR="003A1137" w:rsidRPr="00CA050F" w:rsidRDefault="003A1137" w:rsidP="00CA050F">
            <w:pPr>
              <w:spacing w:after="0" w:line="240" w:lineRule="auto"/>
              <w:ind w:left="57"/>
              <w:jc w:val="center"/>
              <w:rPr>
                <w:rFonts w:ascii="Times New Roman" w:hAnsi="Times New Roman"/>
                <w:sz w:val="18"/>
                <w:szCs w:val="18"/>
                <w:lang w:eastAsia="en-US"/>
              </w:rPr>
            </w:pPr>
            <w:r w:rsidRPr="00CA050F">
              <w:rPr>
                <w:rFonts w:ascii="Times New Roman" w:hAnsi="Times New Roman"/>
                <w:sz w:val="18"/>
                <w:szCs w:val="18"/>
                <w:lang w:eastAsia="en-US"/>
              </w:rPr>
              <w:t>Адаптированная программа для детей с ОВЗ</w:t>
            </w:r>
          </w:p>
        </w:tc>
        <w:tc>
          <w:tcPr>
            <w:tcW w:w="2977" w:type="dxa"/>
          </w:tcPr>
          <w:p w:rsidR="003A1137" w:rsidRPr="00CA050F" w:rsidRDefault="003A1137" w:rsidP="00CA050F">
            <w:pPr>
              <w:spacing w:after="0" w:line="240" w:lineRule="auto"/>
              <w:ind w:left="57"/>
              <w:jc w:val="center"/>
              <w:rPr>
                <w:rFonts w:ascii="Times New Roman" w:hAnsi="Times New Roman"/>
                <w:sz w:val="18"/>
                <w:szCs w:val="18"/>
                <w:lang w:eastAsia="en-US"/>
              </w:rPr>
            </w:pPr>
            <w:r w:rsidRPr="00CA050F">
              <w:rPr>
                <w:rFonts w:ascii="Times New Roman" w:hAnsi="Times New Roman"/>
                <w:sz w:val="18"/>
                <w:szCs w:val="18"/>
                <w:lang w:eastAsia="en-US"/>
              </w:rPr>
              <w:t>1</w:t>
            </w:r>
          </w:p>
        </w:tc>
      </w:tr>
      <w:tr w:rsidR="003A1137" w:rsidRPr="00146679" w:rsidTr="00CA050F">
        <w:trPr>
          <w:jc w:val="center"/>
        </w:trPr>
        <w:tc>
          <w:tcPr>
            <w:tcW w:w="6345" w:type="dxa"/>
          </w:tcPr>
          <w:p w:rsidR="003A1137" w:rsidRPr="00CA050F" w:rsidRDefault="003A1137" w:rsidP="00CA050F">
            <w:pPr>
              <w:spacing w:after="0" w:line="240" w:lineRule="auto"/>
              <w:ind w:left="57"/>
              <w:jc w:val="center"/>
              <w:rPr>
                <w:rFonts w:ascii="Times New Roman" w:hAnsi="Times New Roman"/>
                <w:sz w:val="18"/>
                <w:szCs w:val="18"/>
                <w:lang w:eastAsia="en-US"/>
              </w:rPr>
            </w:pPr>
            <w:r w:rsidRPr="00CA050F">
              <w:rPr>
                <w:rFonts w:ascii="Times New Roman" w:hAnsi="Times New Roman"/>
                <w:sz w:val="18"/>
                <w:szCs w:val="18"/>
                <w:lang w:eastAsia="en-US"/>
              </w:rPr>
              <w:t>Программа в дистанционной форме</w:t>
            </w:r>
          </w:p>
        </w:tc>
        <w:tc>
          <w:tcPr>
            <w:tcW w:w="2977" w:type="dxa"/>
          </w:tcPr>
          <w:p w:rsidR="003A1137" w:rsidRPr="00CA050F" w:rsidRDefault="003A1137" w:rsidP="00CA050F">
            <w:pPr>
              <w:spacing w:after="0" w:line="240" w:lineRule="auto"/>
              <w:ind w:left="57"/>
              <w:jc w:val="center"/>
              <w:rPr>
                <w:rFonts w:ascii="Times New Roman" w:hAnsi="Times New Roman"/>
                <w:sz w:val="18"/>
                <w:szCs w:val="18"/>
                <w:lang w:eastAsia="en-US"/>
              </w:rPr>
            </w:pPr>
            <w:r w:rsidRPr="00CA050F">
              <w:rPr>
                <w:rFonts w:ascii="Times New Roman" w:hAnsi="Times New Roman"/>
                <w:sz w:val="18"/>
                <w:szCs w:val="18"/>
                <w:lang w:eastAsia="en-US"/>
              </w:rPr>
              <w:t>1</w:t>
            </w:r>
          </w:p>
        </w:tc>
      </w:tr>
      <w:tr w:rsidR="003A1137" w:rsidRPr="00146679" w:rsidTr="00CA050F">
        <w:trPr>
          <w:jc w:val="center"/>
        </w:trPr>
        <w:tc>
          <w:tcPr>
            <w:tcW w:w="6345" w:type="dxa"/>
          </w:tcPr>
          <w:p w:rsidR="003A1137" w:rsidRPr="00CA050F" w:rsidRDefault="003A1137" w:rsidP="00CA050F">
            <w:pPr>
              <w:spacing w:after="0" w:line="240" w:lineRule="auto"/>
              <w:ind w:left="57"/>
              <w:jc w:val="center"/>
              <w:rPr>
                <w:rFonts w:ascii="Times New Roman" w:hAnsi="Times New Roman"/>
                <w:sz w:val="18"/>
                <w:szCs w:val="18"/>
                <w:lang w:eastAsia="en-US"/>
              </w:rPr>
            </w:pPr>
            <w:r w:rsidRPr="00CA050F">
              <w:rPr>
                <w:rFonts w:ascii="Times New Roman" w:hAnsi="Times New Roman"/>
                <w:sz w:val="18"/>
                <w:szCs w:val="18"/>
                <w:lang w:eastAsia="en-US"/>
              </w:rPr>
              <w:t>Программа в очно-заочной форме</w:t>
            </w:r>
          </w:p>
        </w:tc>
        <w:tc>
          <w:tcPr>
            <w:tcW w:w="2977" w:type="dxa"/>
          </w:tcPr>
          <w:p w:rsidR="003A1137" w:rsidRPr="00CA050F" w:rsidRDefault="003A1137" w:rsidP="00CA050F">
            <w:pPr>
              <w:spacing w:after="0" w:line="240" w:lineRule="auto"/>
              <w:ind w:left="57"/>
              <w:jc w:val="center"/>
              <w:rPr>
                <w:rFonts w:ascii="Times New Roman" w:hAnsi="Times New Roman"/>
                <w:sz w:val="18"/>
                <w:szCs w:val="18"/>
                <w:lang w:eastAsia="en-US"/>
              </w:rPr>
            </w:pPr>
            <w:r w:rsidRPr="00CA050F">
              <w:rPr>
                <w:rFonts w:ascii="Times New Roman" w:hAnsi="Times New Roman"/>
                <w:sz w:val="18"/>
                <w:szCs w:val="18"/>
                <w:lang w:eastAsia="en-US"/>
              </w:rPr>
              <w:t>1</w:t>
            </w:r>
          </w:p>
        </w:tc>
      </w:tr>
    </w:tbl>
    <w:p w:rsidR="003A1137" w:rsidRPr="00146679" w:rsidRDefault="003A1137" w:rsidP="00146679">
      <w:pPr>
        <w:spacing w:after="0" w:line="240" w:lineRule="auto"/>
        <w:jc w:val="both"/>
        <w:rPr>
          <w:rFonts w:ascii="Times New Roman" w:hAnsi="Times New Roman"/>
          <w:sz w:val="18"/>
          <w:szCs w:val="18"/>
          <w:lang w:eastAsia="en-US"/>
        </w:rPr>
      </w:pPr>
    </w:p>
    <w:p w:rsidR="003A1137" w:rsidRPr="009629C2" w:rsidRDefault="003A1137" w:rsidP="009629C2">
      <w:pPr>
        <w:suppressAutoHyphens/>
        <w:spacing w:after="0" w:line="240" w:lineRule="auto"/>
        <w:jc w:val="center"/>
        <w:rPr>
          <w:rFonts w:ascii="Times New Roman" w:hAnsi="Times New Roman"/>
          <w:sz w:val="18"/>
          <w:szCs w:val="18"/>
        </w:rPr>
      </w:pPr>
      <w:r w:rsidRPr="009629C2">
        <w:rPr>
          <w:rFonts w:ascii="Times New Roman" w:hAnsi="Times New Roman"/>
          <w:b/>
          <w:sz w:val="18"/>
          <w:szCs w:val="18"/>
        </w:rPr>
        <w:t>РОССИЙСКАЯ ФЕДЕРАЦИЯ</w:t>
      </w:r>
    </w:p>
    <w:p w:rsidR="003A1137" w:rsidRPr="009629C2" w:rsidRDefault="003A1137" w:rsidP="009629C2">
      <w:pPr>
        <w:suppressAutoHyphens/>
        <w:spacing w:after="0" w:line="240" w:lineRule="auto"/>
        <w:jc w:val="center"/>
        <w:rPr>
          <w:rFonts w:ascii="Times New Roman" w:hAnsi="Times New Roman"/>
          <w:b/>
          <w:sz w:val="18"/>
          <w:szCs w:val="18"/>
        </w:rPr>
      </w:pPr>
      <w:r w:rsidRPr="009629C2">
        <w:rPr>
          <w:rFonts w:ascii="Times New Roman" w:hAnsi="Times New Roman"/>
          <w:b/>
          <w:sz w:val="18"/>
          <w:szCs w:val="18"/>
        </w:rPr>
        <w:t>КУРГАНСКАЯ ОБЛАСТЬ</w:t>
      </w:r>
    </w:p>
    <w:p w:rsidR="003A1137" w:rsidRPr="009629C2" w:rsidRDefault="003A1137" w:rsidP="009629C2">
      <w:pPr>
        <w:suppressAutoHyphens/>
        <w:spacing w:after="0" w:line="240" w:lineRule="auto"/>
        <w:jc w:val="center"/>
        <w:rPr>
          <w:rFonts w:ascii="Times New Roman" w:hAnsi="Times New Roman"/>
          <w:b/>
          <w:sz w:val="18"/>
          <w:szCs w:val="18"/>
        </w:rPr>
      </w:pPr>
      <w:r w:rsidRPr="009629C2">
        <w:rPr>
          <w:rFonts w:ascii="Times New Roman" w:hAnsi="Times New Roman"/>
          <w:b/>
          <w:sz w:val="18"/>
          <w:szCs w:val="18"/>
        </w:rPr>
        <w:t>ПРИТОБОЛЬНЫЙ РАЙОН</w:t>
      </w:r>
    </w:p>
    <w:p w:rsidR="003A1137" w:rsidRPr="009629C2" w:rsidRDefault="003A1137" w:rsidP="009629C2">
      <w:pPr>
        <w:suppressAutoHyphens/>
        <w:spacing w:after="0" w:line="240" w:lineRule="auto"/>
        <w:jc w:val="center"/>
        <w:rPr>
          <w:rFonts w:ascii="Times New Roman" w:hAnsi="Times New Roman"/>
          <w:b/>
          <w:sz w:val="18"/>
          <w:szCs w:val="18"/>
        </w:rPr>
      </w:pPr>
      <w:r w:rsidRPr="009629C2">
        <w:rPr>
          <w:rFonts w:ascii="Times New Roman" w:hAnsi="Times New Roman"/>
          <w:b/>
          <w:sz w:val="18"/>
          <w:szCs w:val="18"/>
        </w:rPr>
        <w:t>АДМИНИСТРАЦИЯ ПРИТОБОЛЬНОГО РАЙОНА</w:t>
      </w:r>
    </w:p>
    <w:p w:rsidR="003A1137" w:rsidRPr="009629C2" w:rsidRDefault="003A1137" w:rsidP="009629C2">
      <w:pPr>
        <w:suppressAutoHyphens/>
        <w:spacing w:after="0" w:line="240" w:lineRule="auto"/>
        <w:jc w:val="center"/>
        <w:rPr>
          <w:rFonts w:ascii="Times New Roman" w:hAnsi="Times New Roman"/>
          <w:b/>
          <w:sz w:val="18"/>
          <w:szCs w:val="18"/>
        </w:rPr>
      </w:pPr>
      <w:r w:rsidRPr="009629C2">
        <w:rPr>
          <w:rFonts w:ascii="Times New Roman" w:hAnsi="Times New Roman"/>
          <w:b/>
          <w:sz w:val="18"/>
          <w:szCs w:val="18"/>
        </w:rPr>
        <w:t>ПОСТАНОВЛЕНИЕ</w:t>
      </w:r>
    </w:p>
    <w:p w:rsidR="003A1137" w:rsidRPr="009629C2" w:rsidRDefault="003A1137" w:rsidP="009629C2">
      <w:pPr>
        <w:suppressAutoHyphens/>
        <w:spacing w:after="0" w:line="240" w:lineRule="auto"/>
        <w:rPr>
          <w:rFonts w:ascii="Times New Roman" w:hAnsi="Times New Roman"/>
          <w:b/>
          <w:sz w:val="18"/>
          <w:szCs w:val="18"/>
        </w:rPr>
      </w:pPr>
      <w:r w:rsidRPr="009629C2">
        <w:rPr>
          <w:rFonts w:ascii="Times New Roman" w:hAnsi="Times New Roman"/>
          <w:b/>
          <w:sz w:val="18"/>
          <w:szCs w:val="18"/>
        </w:rPr>
        <w:t xml:space="preserve">От 1 февраля   2023  года  № 21 с. Глядянское </w:t>
      </w:r>
    </w:p>
    <w:p w:rsidR="003A1137" w:rsidRPr="009629C2" w:rsidRDefault="003A1137" w:rsidP="009629C2">
      <w:pPr>
        <w:tabs>
          <w:tab w:val="left" w:pos="225"/>
        </w:tabs>
        <w:spacing w:after="0" w:line="240" w:lineRule="auto"/>
        <w:ind w:right="5669"/>
        <w:jc w:val="both"/>
        <w:rPr>
          <w:rFonts w:ascii="Times New Roman" w:hAnsi="Times New Roman"/>
          <w:b/>
          <w:color w:val="000000"/>
          <w:sz w:val="18"/>
          <w:szCs w:val="18"/>
        </w:rPr>
      </w:pPr>
      <w:r w:rsidRPr="009629C2">
        <w:rPr>
          <w:rFonts w:ascii="Times New Roman" w:hAnsi="Times New Roman"/>
          <w:b/>
          <w:sz w:val="18"/>
          <w:szCs w:val="18"/>
        </w:rPr>
        <w:t>О внесении изменения в постановление Администрации Притобольного района от 22.11.2022 г. № 302 «Об утверждении Административного регламента предоставления муниципальным образовательным</w:t>
      </w:r>
      <w:r w:rsidRPr="009629C2">
        <w:rPr>
          <w:rFonts w:ascii="Times New Roman" w:hAnsi="Times New Roman"/>
          <w:b/>
          <w:spacing w:val="1"/>
          <w:sz w:val="18"/>
          <w:szCs w:val="18"/>
        </w:rPr>
        <w:t xml:space="preserve"> </w:t>
      </w:r>
      <w:r w:rsidRPr="009629C2">
        <w:rPr>
          <w:rFonts w:ascii="Times New Roman" w:hAnsi="Times New Roman"/>
          <w:b/>
          <w:sz w:val="18"/>
          <w:szCs w:val="18"/>
        </w:rPr>
        <w:t>учреждениям,</w:t>
      </w:r>
      <w:r w:rsidRPr="009629C2">
        <w:rPr>
          <w:rFonts w:ascii="Times New Roman" w:hAnsi="Times New Roman"/>
          <w:b/>
          <w:spacing w:val="-9"/>
          <w:sz w:val="18"/>
          <w:szCs w:val="18"/>
        </w:rPr>
        <w:t xml:space="preserve"> </w:t>
      </w:r>
      <w:r w:rsidRPr="009629C2">
        <w:rPr>
          <w:rFonts w:ascii="Times New Roman" w:hAnsi="Times New Roman"/>
          <w:b/>
          <w:sz w:val="18"/>
          <w:szCs w:val="18"/>
        </w:rPr>
        <w:t>реализующим</w:t>
      </w:r>
      <w:r w:rsidRPr="009629C2">
        <w:rPr>
          <w:rFonts w:ascii="Times New Roman" w:hAnsi="Times New Roman"/>
          <w:b/>
          <w:spacing w:val="-8"/>
          <w:sz w:val="18"/>
          <w:szCs w:val="18"/>
        </w:rPr>
        <w:t xml:space="preserve"> </w:t>
      </w:r>
      <w:r w:rsidRPr="009629C2">
        <w:rPr>
          <w:rFonts w:ascii="Times New Roman" w:hAnsi="Times New Roman"/>
          <w:b/>
          <w:sz w:val="18"/>
          <w:szCs w:val="18"/>
        </w:rPr>
        <w:t>образовательные</w:t>
      </w:r>
      <w:r w:rsidRPr="009629C2">
        <w:rPr>
          <w:rFonts w:ascii="Times New Roman" w:hAnsi="Times New Roman"/>
          <w:b/>
          <w:spacing w:val="-6"/>
          <w:sz w:val="18"/>
          <w:szCs w:val="18"/>
        </w:rPr>
        <w:t xml:space="preserve"> </w:t>
      </w:r>
      <w:r w:rsidRPr="009629C2">
        <w:rPr>
          <w:rFonts w:ascii="Times New Roman" w:hAnsi="Times New Roman"/>
          <w:b/>
          <w:sz w:val="18"/>
          <w:szCs w:val="18"/>
        </w:rPr>
        <w:t>программы</w:t>
      </w:r>
      <w:r w:rsidRPr="009629C2">
        <w:rPr>
          <w:rFonts w:ascii="Times New Roman" w:hAnsi="Times New Roman"/>
          <w:b/>
          <w:spacing w:val="-6"/>
          <w:sz w:val="18"/>
          <w:szCs w:val="18"/>
        </w:rPr>
        <w:t xml:space="preserve"> </w:t>
      </w:r>
      <w:r w:rsidRPr="009629C2">
        <w:rPr>
          <w:rFonts w:ascii="Times New Roman" w:hAnsi="Times New Roman"/>
          <w:b/>
          <w:sz w:val="18"/>
          <w:szCs w:val="18"/>
        </w:rPr>
        <w:t>начального</w:t>
      </w:r>
      <w:r w:rsidRPr="009629C2">
        <w:rPr>
          <w:rFonts w:ascii="Times New Roman" w:hAnsi="Times New Roman"/>
          <w:b/>
          <w:spacing w:val="-5"/>
          <w:sz w:val="18"/>
          <w:szCs w:val="18"/>
        </w:rPr>
        <w:t xml:space="preserve"> </w:t>
      </w:r>
      <w:r w:rsidRPr="009629C2">
        <w:rPr>
          <w:rFonts w:ascii="Times New Roman" w:hAnsi="Times New Roman"/>
          <w:b/>
          <w:sz w:val="18"/>
          <w:szCs w:val="18"/>
        </w:rPr>
        <w:t>общего, основного</w:t>
      </w:r>
      <w:r w:rsidRPr="009629C2">
        <w:rPr>
          <w:rFonts w:ascii="Times New Roman" w:hAnsi="Times New Roman"/>
          <w:b/>
          <w:spacing w:val="-5"/>
          <w:sz w:val="18"/>
          <w:szCs w:val="18"/>
        </w:rPr>
        <w:t xml:space="preserve"> </w:t>
      </w:r>
      <w:r w:rsidRPr="009629C2">
        <w:rPr>
          <w:rFonts w:ascii="Times New Roman" w:hAnsi="Times New Roman"/>
          <w:b/>
          <w:sz w:val="18"/>
          <w:szCs w:val="18"/>
        </w:rPr>
        <w:t>общего</w:t>
      </w:r>
      <w:r w:rsidRPr="009629C2">
        <w:rPr>
          <w:rFonts w:ascii="Times New Roman" w:hAnsi="Times New Roman"/>
          <w:b/>
          <w:spacing w:val="-4"/>
          <w:sz w:val="18"/>
          <w:szCs w:val="18"/>
        </w:rPr>
        <w:t xml:space="preserve"> </w:t>
      </w:r>
      <w:r w:rsidRPr="009629C2">
        <w:rPr>
          <w:rFonts w:ascii="Times New Roman" w:hAnsi="Times New Roman"/>
          <w:b/>
          <w:sz w:val="18"/>
          <w:szCs w:val="18"/>
        </w:rPr>
        <w:t>и</w:t>
      </w:r>
      <w:r w:rsidRPr="009629C2">
        <w:rPr>
          <w:rFonts w:ascii="Times New Roman" w:hAnsi="Times New Roman"/>
          <w:b/>
          <w:spacing w:val="-2"/>
          <w:sz w:val="18"/>
          <w:szCs w:val="18"/>
        </w:rPr>
        <w:t xml:space="preserve"> </w:t>
      </w:r>
      <w:r w:rsidRPr="009629C2">
        <w:rPr>
          <w:rFonts w:ascii="Times New Roman" w:hAnsi="Times New Roman"/>
          <w:b/>
          <w:sz w:val="18"/>
          <w:szCs w:val="18"/>
        </w:rPr>
        <w:t>среднего</w:t>
      </w:r>
      <w:r w:rsidRPr="009629C2">
        <w:rPr>
          <w:rFonts w:ascii="Times New Roman" w:hAnsi="Times New Roman"/>
          <w:b/>
          <w:spacing w:val="-1"/>
          <w:sz w:val="18"/>
          <w:szCs w:val="18"/>
        </w:rPr>
        <w:t xml:space="preserve"> </w:t>
      </w:r>
      <w:r w:rsidRPr="009629C2">
        <w:rPr>
          <w:rFonts w:ascii="Times New Roman" w:hAnsi="Times New Roman"/>
          <w:b/>
          <w:sz w:val="18"/>
          <w:szCs w:val="18"/>
        </w:rPr>
        <w:t>общего</w:t>
      </w:r>
      <w:r w:rsidRPr="009629C2">
        <w:rPr>
          <w:rFonts w:ascii="Times New Roman" w:hAnsi="Times New Roman"/>
          <w:b/>
          <w:spacing w:val="-4"/>
          <w:sz w:val="18"/>
          <w:szCs w:val="18"/>
        </w:rPr>
        <w:t xml:space="preserve"> </w:t>
      </w:r>
      <w:r w:rsidRPr="009629C2">
        <w:rPr>
          <w:rFonts w:ascii="Times New Roman" w:hAnsi="Times New Roman"/>
          <w:b/>
          <w:sz w:val="18"/>
          <w:szCs w:val="18"/>
        </w:rPr>
        <w:t>образования</w:t>
      </w:r>
      <w:r w:rsidRPr="009629C2">
        <w:rPr>
          <w:rFonts w:ascii="Times New Roman" w:hAnsi="Times New Roman"/>
          <w:b/>
          <w:spacing w:val="-3"/>
          <w:sz w:val="18"/>
          <w:szCs w:val="18"/>
        </w:rPr>
        <w:t xml:space="preserve"> </w:t>
      </w:r>
      <w:r w:rsidRPr="009629C2">
        <w:rPr>
          <w:rFonts w:ascii="Times New Roman" w:hAnsi="Times New Roman"/>
          <w:b/>
          <w:sz w:val="18"/>
          <w:szCs w:val="18"/>
        </w:rPr>
        <w:t>на</w:t>
      </w:r>
      <w:r w:rsidRPr="009629C2">
        <w:rPr>
          <w:rFonts w:ascii="Times New Roman" w:hAnsi="Times New Roman"/>
          <w:b/>
          <w:spacing w:val="-1"/>
          <w:sz w:val="18"/>
          <w:szCs w:val="18"/>
        </w:rPr>
        <w:t xml:space="preserve"> </w:t>
      </w:r>
      <w:r w:rsidRPr="009629C2">
        <w:rPr>
          <w:rFonts w:ascii="Times New Roman" w:hAnsi="Times New Roman"/>
          <w:b/>
          <w:sz w:val="18"/>
          <w:szCs w:val="18"/>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9629C2">
        <w:rPr>
          <w:rFonts w:ascii="Times New Roman" w:hAnsi="Times New Roman"/>
          <w:b/>
          <w:spacing w:val="-2"/>
          <w:sz w:val="18"/>
          <w:szCs w:val="18"/>
        </w:rPr>
        <w:t xml:space="preserve"> </w:t>
      </w:r>
      <w:r w:rsidRPr="009629C2">
        <w:rPr>
          <w:rFonts w:ascii="Times New Roman" w:hAnsi="Times New Roman"/>
          <w:b/>
          <w:sz w:val="18"/>
          <w:szCs w:val="18"/>
        </w:rPr>
        <w:t>территории Притобольного района»</w:t>
      </w:r>
    </w:p>
    <w:p w:rsidR="003A1137" w:rsidRPr="009629C2" w:rsidRDefault="003A1137" w:rsidP="009629C2">
      <w:pPr>
        <w:widowControl w:val="0"/>
        <w:autoSpaceDE w:val="0"/>
        <w:autoSpaceDN w:val="0"/>
        <w:spacing w:after="0" w:line="240" w:lineRule="auto"/>
        <w:ind w:left="62" w:firstLine="647"/>
        <w:jc w:val="both"/>
        <w:rPr>
          <w:rFonts w:ascii="Times New Roman" w:hAnsi="Times New Roman"/>
          <w:color w:val="000000"/>
          <w:sz w:val="18"/>
          <w:szCs w:val="18"/>
          <w:shd w:val="clear" w:color="auto" w:fill="FFFFFF"/>
          <w:lang w:eastAsia="en-US"/>
        </w:rPr>
      </w:pPr>
      <w:r w:rsidRPr="009629C2">
        <w:rPr>
          <w:rFonts w:ascii="Times New Roman" w:hAnsi="Times New Roman"/>
          <w:color w:val="000000"/>
          <w:sz w:val="18"/>
          <w:szCs w:val="18"/>
          <w:shd w:val="clear" w:color="auto" w:fill="FFFFFF"/>
          <w:lang w:eastAsia="en-US"/>
        </w:rPr>
        <w:t>В целях повышения качества исполнения и доступности результатов предоставления муниципальной услуги «Зачисление в общеобразовательные учреждения, реализующие основную образовательную программу начального общего, основного общего и среднего общего образования», в соответствии с Федеральными законами от 27 июля 2010 года № 210-ФЗ «Об организации предоставления государственных и муниципальных услуг», от 6 октября 2003 года №131-ФЗ «Об общих принципах организации местного самоуправления в РФ», Постановлением Правительства РФ от 15 июня 2009 года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телекоммуникационной сети Интернет, Порядка приёма граждан на обучение по образовательным программам начального общего, основного общего, среднего общего образования, утвержденным приказом Министерства образования и науки Российской Федерации от 2 сентября  2020 года № 458, Администрации Притобольного района</w:t>
      </w:r>
    </w:p>
    <w:p w:rsidR="003A1137" w:rsidRPr="009629C2" w:rsidRDefault="003A1137" w:rsidP="009629C2">
      <w:pPr>
        <w:widowControl w:val="0"/>
        <w:autoSpaceDE w:val="0"/>
        <w:autoSpaceDN w:val="0"/>
        <w:spacing w:after="0" w:line="240" w:lineRule="auto"/>
        <w:ind w:left="62"/>
        <w:jc w:val="both"/>
        <w:rPr>
          <w:rFonts w:ascii="Times New Roman" w:hAnsi="Times New Roman"/>
          <w:color w:val="000000"/>
          <w:sz w:val="18"/>
          <w:szCs w:val="18"/>
          <w:shd w:val="clear" w:color="auto" w:fill="FFFFFF"/>
          <w:lang w:eastAsia="en-US"/>
        </w:rPr>
      </w:pPr>
      <w:r w:rsidRPr="009629C2">
        <w:rPr>
          <w:rFonts w:ascii="Times New Roman" w:hAnsi="Times New Roman"/>
          <w:sz w:val="18"/>
          <w:szCs w:val="18"/>
          <w:lang w:eastAsia="en-US"/>
        </w:rPr>
        <w:t>ПОСТАНОВЛЯЕТ:</w:t>
      </w:r>
    </w:p>
    <w:p w:rsidR="003A1137" w:rsidRPr="009629C2" w:rsidRDefault="003A1137" w:rsidP="009629C2">
      <w:pPr>
        <w:tabs>
          <w:tab w:val="left" w:pos="0"/>
        </w:tabs>
        <w:spacing w:after="0" w:line="240" w:lineRule="auto"/>
        <w:ind w:firstLine="709"/>
        <w:jc w:val="both"/>
        <w:rPr>
          <w:rFonts w:ascii="Times New Roman" w:hAnsi="Times New Roman"/>
          <w:color w:val="000000"/>
          <w:sz w:val="18"/>
          <w:szCs w:val="18"/>
        </w:rPr>
      </w:pPr>
      <w:r w:rsidRPr="009629C2">
        <w:rPr>
          <w:rFonts w:ascii="Times New Roman" w:hAnsi="Times New Roman"/>
          <w:color w:val="000000"/>
          <w:sz w:val="18"/>
          <w:szCs w:val="18"/>
        </w:rPr>
        <w:t>1. Внести в</w:t>
      </w:r>
      <w:r w:rsidRPr="009629C2">
        <w:rPr>
          <w:rFonts w:ascii="Times New Roman" w:hAnsi="Times New Roman"/>
          <w:color w:val="000000"/>
          <w:spacing w:val="2"/>
          <w:sz w:val="18"/>
          <w:szCs w:val="18"/>
        </w:rPr>
        <w:t xml:space="preserve"> </w:t>
      </w:r>
      <w:r w:rsidRPr="009629C2">
        <w:rPr>
          <w:rFonts w:ascii="Times New Roman" w:hAnsi="Times New Roman"/>
          <w:color w:val="000000"/>
          <w:sz w:val="18"/>
          <w:szCs w:val="18"/>
        </w:rPr>
        <w:t xml:space="preserve">постановление Администрации Притобольного района от 22.10.2022 г. № 302 </w:t>
      </w:r>
      <w:r w:rsidRPr="009629C2">
        <w:rPr>
          <w:rFonts w:ascii="Times New Roman" w:hAnsi="Times New Roman"/>
          <w:sz w:val="18"/>
          <w:szCs w:val="18"/>
        </w:rPr>
        <w:t>«Об утверждении Административного регламента предоставления муниципальным образовательным</w:t>
      </w:r>
      <w:r w:rsidRPr="009629C2">
        <w:rPr>
          <w:rFonts w:ascii="Times New Roman" w:hAnsi="Times New Roman"/>
          <w:spacing w:val="1"/>
          <w:sz w:val="18"/>
          <w:szCs w:val="18"/>
        </w:rPr>
        <w:t xml:space="preserve"> </w:t>
      </w:r>
      <w:r w:rsidRPr="009629C2">
        <w:rPr>
          <w:rFonts w:ascii="Times New Roman" w:hAnsi="Times New Roman"/>
          <w:sz w:val="18"/>
          <w:szCs w:val="18"/>
        </w:rPr>
        <w:t>учреждениям,</w:t>
      </w:r>
      <w:r w:rsidRPr="009629C2">
        <w:rPr>
          <w:rFonts w:ascii="Times New Roman" w:hAnsi="Times New Roman"/>
          <w:spacing w:val="-9"/>
          <w:sz w:val="18"/>
          <w:szCs w:val="18"/>
        </w:rPr>
        <w:t xml:space="preserve"> </w:t>
      </w:r>
      <w:r w:rsidRPr="009629C2">
        <w:rPr>
          <w:rFonts w:ascii="Times New Roman" w:hAnsi="Times New Roman"/>
          <w:sz w:val="18"/>
          <w:szCs w:val="18"/>
        </w:rPr>
        <w:t>реализующим</w:t>
      </w:r>
      <w:r w:rsidRPr="009629C2">
        <w:rPr>
          <w:rFonts w:ascii="Times New Roman" w:hAnsi="Times New Roman"/>
          <w:spacing w:val="-8"/>
          <w:sz w:val="18"/>
          <w:szCs w:val="18"/>
        </w:rPr>
        <w:t xml:space="preserve"> </w:t>
      </w:r>
      <w:r w:rsidRPr="009629C2">
        <w:rPr>
          <w:rFonts w:ascii="Times New Roman" w:hAnsi="Times New Roman"/>
          <w:sz w:val="18"/>
          <w:szCs w:val="18"/>
        </w:rPr>
        <w:t>образовательные</w:t>
      </w:r>
      <w:r w:rsidRPr="009629C2">
        <w:rPr>
          <w:rFonts w:ascii="Times New Roman" w:hAnsi="Times New Roman"/>
          <w:spacing w:val="-6"/>
          <w:sz w:val="18"/>
          <w:szCs w:val="18"/>
        </w:rPr>
        <w:t xml:space="preserve"> </w:t>
      </w:r>
      <w:r w:rsidRPr="009629C2">
        <w:rPr>
          <w:rFonts w:ascii="Times New Roman" w:hAnsi="Times New Roman"/>
          <w:sz w:val="18"/>
          <w:szCs w:val="18"/>
        </w:rPr>
        <w:t>программы</w:t>
      </w:r>
      <w:r w:rsidRPr="009629C2">
        <w:rPr>
          <w:rFonts w:ascii="Times New Roman" w:hAnsi="Times New Roman"/>
          <w:spacing w:val="-6"/>
          <w:sz w:val="18"/>
          <w:szCs w:val="18"/>
        </w:rPr>
        <w:t xml:space="preserve"> </w:t>
      </w:r>
      <w:r w:rsidRPr="009629C2">
        <w:rPr>
          <w:rFonts w:ascii="Times New Roman" w:hAnsi="Times New Roman"/>
          <w:sz w:val="18"/>
          <w:szCs w:val="18"/>
        </w:rPr>
        <w:t>начального</w:t>
      </w:r>
      <w:r w:rsidRPr="009629C2">
        <w:rPr>
          <w:rFonts w:ascii="Times New Roman" w:hAnsi="Times New Roman"/>
          <w:spacing w:val="-5"/>
          <w:sz w:val="18"/>
          <w:szCs w:val="18"/>
        </w:rPr>
        <w:t xml:space="preserve"> </w:t>
      </w:r>
      <w:r w:rsidRPr="009629C2">
        <w:rPr>
          <w:rFonts w:ascii="Times New Roman" w:hAnsi="Times New Roman"/>
          <w:sz w:val="18"/>
          <w:szCs w:val="18"/>
        </w:rPr>
        <w:t>общего, основного</w:t>
      </w:r>
      <w:r w:rsidRPr="009629C2">
        <w:rPr>
          <w:rFonts w:ascii="Times New Roman" w:hAnsi="Times New Roman"/>
          <w:spacing w:val="-5"/>
          <w:sz w:val="18"/>
          <w:szCs w:val="18"/>
        </w:rPr>
        <w:t xml:space="preserve"> </w:t>
      </w:r>
      <w:r w:rsidRPr="009629C2">
        <w:rPr>
          <w:rFonts w:ascii="Times New Roman" w:hAnsi="Times New Roman"/>
          <w:sz w:val="18"/>
          <w:szCs w:val="18"/>
        </w:rPr>
        <w:t>общего</w:t>
      </w:r>
      <w:r w:rsidRPr="009629C2">
        <w:rPr>
          <w:rFonts w:ascii="Times New Roman" w:hAnsi="Times New Roman"/>
          <w:spacing w:val="-4"/>
          <w:sz w:val="18"/>
          <w:szCs w:val="18"/>
        </w:rPr>
        <w:t xml:space="preserve"> </w:t>
      </w:r>
      <w:r w:rsidRPr="009629C2">
        <w:rPr>
          <w:rFonts w:ascii="Times New Roman" w:hAnsi="Times New Roman"/>
          <w:sz w:val="18"/>
          <w:szCs w:val="18"/>
        </w:rPr>
        <w:t>и</w:t>
      </w:r>
      <w:r w:rsidRPr="009629C2">
        <w:rPr>
          <w:rFonts w:ascii="Times New Roman" w:hAnsi="Times New Roman"/>
          <w:spacing w:val="-2"/>
          <w:sz w:val="18"/>
          <w:szCs w:val="18"/>
        </w:rPr>
        <w:t xml:space="preserve"> </w:t>
      </w:r>
      <w:r w:rsidRPr="009629C2">
        <w:rPr>
          <w:rFonts w:ascii="Times New Roman" w:hAnsi="Times New Roman"/>
          <w:sz w:val="18"/>
          <w:szCs w:val="18"/>
        </w:rPr>
        <w:t>среднего</w:t>
      </w:r>
      <w:r w:rsidRPr="009629C2">
        <w:rPr>
          <w:rFonts w:ascii="Times New Roman" w:hAnsi="Times New Roman"/>
          <w:spacing w:val="-1"/>
          <w:sz w:val="18"/>
          <w:szCs w:val="18"/>
        </w:rPr>
        <w:t xml:space="preserve"> </w:t>
      </w:r>
      <w:r w:rsidRPr="009629C2">
        <w:rPr>
          <w:rFonts w:ascii="Times New Roman" w:hAnsi="Times New Roman"/>
          <w:sz w:val="18"/>
          <w:szCs w:val="18"/>
        </w:rPr>
        <w:t>общего</w:t>
      </w:r>
      <w:r w:rsidRPr="009629C2">
        <w:rPr>
          <w:rFonts w:ascii="Times New Roman" w:hAnsi="Times New Roman"/>
          <w:spacing w:val="-4"/>
          <w:sz w:val="18"/>
          <w:szCs w:val="18"/>
        </w:rPr>
        <w:t xml:space="preserve"> </w:t>
      </w:r>
      <w:r w:rsidRPr="009629C2">
        <w:rPr>
          <w:rFonts w:ascii="Times New Roman" w:hAnsi="Times New Roman"/>
          <w:sz w:val="18"/>
          <w:szCs w:val="18"/>
        </w:rPr>
        <w:t>образования</w:t>
      </w:r>
      <w:r w:rsidRPr="009629C2">
        <w:rPr>
          <w:rFonts w:ascii="Times New Roman" w:hAnsi="Times New Roman"/>
          <w:spacing w:val="-3"/>
          <w:sz w:val="18"/>
          <w:szCs w:val="18"/>
        </w:rPr>
        <w:t xml:space="preserve"> </w:t>
      </w:r>
      <w:r w:rsidRPr="009629C2">
        <w:rPr>
          <w:rFonts w:ascii="Times New Roman" w:hAnsi="Times New Roman"/>
          <w:sz w:val="18"/>
          <w:szCs w:val="18"/>
        </w:rPr>
        <w:t>на</w:t>
      </w:r>
      <w:r w:rsidRPr="009629C2">
        <w:rPr>
          <w:rFonts w:ascii="Times New Roman" w:hAnsi="Times New Roman"/>
          <w:spacing w:val="-1"/>
          <w:sz w:val="18"/>
          <w:szCs w:val="18"/>
        </w:rPr>
        <w:t xml:space="preserve"> </w:t>
      </w:r>
      <w:r w:rsidRPr="009629C2">
        <w:rPr>
          <w:rFonts w:ascii="Times New Roman" w:hAnsi="Times New Roman"/>
          <w:sz w:val="18"/>
          <w:szCs w:val="18"/>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9629C2">
        <w:rPr>
          <w:rFonts w:ascii="Times New Roman" w:hAnsi="Times New Roman"/>
          <w:spacing w:val="-2"/>
          <w:sz w:val="18"/>
          <w:szCs w:val="18"/>
        </w:rPr>
        <w:t xml:space="preserve"> </w:t>
      </w:r>
      <w:r w:rsidRPr="009629C2">
        <w:rPr>
          <w:rFonts w:ascii="Times New Roman" w:hAnsi="Times New Roman"/>
          <w:sz w:val="18"/>
          <w:szCs w:val="18"/>
        </w:rPr>
        <w:t>территории Притобольного района» изменение, изложив приложение в новой редакции согласно приложению к настоящему постановлению.</w:t>
      </w:r>
    </w:p>
    <w:p w:rsidR="003A1137" w:rsidRPr="009629C2" w:rsidRDefault="003A1137" w:rsidP="009629C2">
      <w:pPr>
        <w:tabs>
          <w:tab w:val="left" w:pos="426"/>
        </w:tabs>
        <w:spacing w:after="0" w:line="240" w:lineRule="auto"/>
        <w:jc w:val="both"/>
        <w:rPr>
          <w:rFonts w:ascii="Times New Roman" w:hAnsi="Times New Roman"/>
          <w:color w:val="000000"/>
          <w:sz w:val="18"/>
          <w:szCs w:val="18"/>
        </w:rPr>
      </w:pPr>
      <w:r w:rsidRPr="009629C2">
        <w:rPr>
          <w:rFonts w:ascii="Times New Roman" w:hAnsi="Times New Roman"/>
          <w:color w:val="000000"/>
          <w:sz w:val="18"/>
          <w:szCs w:val="18"/>
        </w:rPr>
        <w:t xml:space="preserve">          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сети «Интернет».</w:t>
      </w:r>
    </w:p>
    <w:p w:rsidR="003A1137" w:rsidRPr="009629C2" w:rsidRDefault="003A1137" w:rsidP="009629C2">
      <w:pPr>
        <w:tabs>
          <w:tab w:val="left" w:pos="426"/>
        </w:tabs>
        <w:spacing w:after="0" w:line="240" w:lineRule="auto"/>
        <w:jc w:val="both"/>
        <w:rPr>
          <w:rFonts w:ascii="Times New Roman" w:hAnsi="Times New Roman"/>
          <w:sz w:val="18"/>
          <w:szCs w:val="18"/>
        </w:rPr>
      </w:pPr>
      <w:r w:rsidRPr="009629C2">
        <w:rPr>
          <w:rFonts w:ascii="Times New Roman" w:hAnsi="Times New Roman"/>
          <w:color w:val="000000"/>
          <w:sz w:val="18"/>
          <w:szCs w:val="18"/>
        </w:rPr>
        <w:t xml:space="preserve">          3. Контроль за выполнением настоящего постановления возложить на </w:t>
      </w:r>
      <w:r w:rsidRPr="009629C2">
        <w:rPr>
          <w:rFonts w:ascii="Times New Roman" w:hAnsi="Times New Roman"/>
          <w:sz w:val="18"/>
          <w:szCs w:val="18"/>
        </w:rPr>
        <w:t>заместителя Главы Притобольного района.</w:t>
      </w:r>
    </w:p>
    <w:p w:rsidR="003A1137" w:rsidRPr="009629C2" w:rsidRDefault="003A1137" w:rsidP="009629C2">
      <w:pPr>
        <w:tabs>
          <w:tab w:val="left" w:pos="426"/>
        </w:tabs>
        <w:spacing w:after="0" w:line="240" w:lineRule="auto"/>
        <w:rPr>
          <w:rFonts w:ascii="Times New Roman" w:hAnsi="Times New Roman"/>
          <w:color w:val="000000"/>
          <w:sz w:val="18"/>
          <w:szCs w:val="18"/>
        </w:rPr>
      </w:pPr>
    </w:p>
    <w:p w:rsidR="003A1137" w:rsidRPr="009629C2" w:rsidRDefault="003A1137" w:rsidP="009629C2">
      <w:pPr>
        <w:spacing w:after="0" w:line="240" w:lineRule="auto"/>
        <w:rPr>
          <w:rFonts w:ascii="Times New Roman" w:hAnsi="Times New Roman"/>
          <w:color w:val="000000"/>
          <w:sz w:val="18"/>
          <w:szCs w:val="18"/>
        </w:rPr>
      </w:pPr>
      <w:r w:rsidRPr="009629C2">
        <w:rPr>
          <w:rFonts w:ascii="Times New Roman" w:hAnsi="Times New Roman"/>
          <w:color w:val="000000"/>
          <w:sz w:val="18"/>
          <w:szCs w:val="18"/>
        </w:rPr>
        <w:t>Глава Притобольного района</w:t>
      </w:r>
      <w:r w:rsidRPr="009629C2">
        <w:rPr>
          <w:rFonts w:ascii="Times New Roman" w:hAnsi="Times New Roman"/>
          <w:color w:val="000000"/>
          <w:sz w:val="18"/>
          <w:szCs w:val="18"/>
        </w:rPr>
        <w:tab/>
      </w:r>
      <w:r w:rsidRPr="009629C2">
        <w:rPr>
          <w:rFonts w:ascii="Times New Roman" w:hAnsi="Times New Roman"/>
          <w:color w:val="000000"/>
          <w:sz w:val="18"/>
          <w:szCs w:val="18"/>
        </w:rPr>
        <w:tab/>
      </w:r>
      <w:r w:rsidRPr="009629C2">
        <w:rPr>
          <w:rFonts w:ascii="Times New Roman" w:hAnsi="Times New Roman"/>
          <w:color w:val="000000"/>
          <w:sz w:val="18"/>
          <w:szCs w:val="18"/>
        </w:rPr>
        <w:tab/>
      </w:r>
      <w:r w:rsidRPr="009629C2">
        <w:rPr>
          <w:rFonts w:ascii="Times New Roman" w:hAnsi="Times New Roman"/>
          <w:color w:val="000000"/>
          <w:sz w:val="18"/>
          <w:szCs w:val="18"/>
        </w:rPr>
        <w:tab/>
        <w:t>Д.А. Спиридонов</w:t>
      </w:r>
    </w:p>
    <w:p w:rsidR="003A1137" w:rsidRPr="009629C2" w:rsidRDefault="003A1137" w:rsidP="009629C2">
      <w:pPr>
        <w:widowControl w:val="0"/>
        <w:autoSpaceDE w:val="0"/>
        <w:autoSpaceDN w:val="0"/>
        <w:spacing w:after="0" w:line="240" w:lineRule="auto"/>
        <w:ind w:left="4536"/>
        <w:jc w:val="both"/>
        <w:rPr>
          <w:rFonts w:ascii="Times New Roman" w:hAnsi="Times New Roman"/>
          <w:sz w:val="18"/>
          <w:szCs w:val="18"/>
          <w:lang w:eastAsia="en-US"/>
        </w:rPr>
      </w:pPr>
      <w:r w:rsidRPr="009629C2">
        <w:rPr>
          <w:rFonts w:ascii="Times New Roman" w:hAnsi="Times New Roman"/>
          <w:sz w:val="18"/>
          <w:szCs w:val="18"/>
          <w:lang w:eastAsia="en-US"/>
        </w:rPr>
        <w:t xml:space="preserve">Приложение к постановлению </w:t>
      </w:r>
    </w:p>
    <w:p w:rsidR="003A1137" w:rsidRPr="009629C2" w:rsidRDefault="003A1137" w:rsidP="009629C2">
      <w:pPr>
        <w:widowControl w:val="0"/>
        <w:autoSpaceDE w:val="0"/>
        <w:autoSpaceDN w:val="0"/>
        <w:spacing w:after="0" w:line="240" w:lineRule="auto"/>
        <w:ind w:left="4536"/>
        <w:jc w:val="both"/>
        <w:rPr>
          <w:rFonts w:ascii="Times New Roman" w:hAnsi="Times New Roman"/>
          <w:sz w:val="18"/>
          <w:szCs w:val="18"/>
          <w:lang w:eastAsia="en-US"/>
        </w:rPr>
      </w:pPr>
      <w:r w:rsidRPr="009629C2">
        <w:rPr>
          <w:rFonts w:ascii="Times New Roman" w:hAnsi="Times New Roman"/>
          <w:sz w:val="18"/>
          <w:szCs w:val="18"/>
          <w:lang w:eastAsia="en-US"/>
        </w:rPr>
        <w:t xml:space="preserve">Администрации Притобольного района </w:t>
      </w:r>
    </w:p>
    <w:p w:rsidR="003A1137" w:rsidRPr="009629C2" w:rsidRDefault="003A1137" w:rsidP="009629C2">
      <w:pPr>
        <w:widowControl w:val="0"/>
        <w:autoSpaceDE w:val="0"/>
        <w:autoSpaceDN w:val="0"/>
        <w:spacing w:after="0" w:line="240" w:lineRule="auto"/>
        <w:ind w:left="4536"/>
        <w:jc w:val="both"/>
        <w:rPr>
          <w:rFonts w:ascii="Times New Roman" w:hAnsi="Times New Roman"/>
          <w:sz w:val="18"/>
          <w:szCs w:val="18"/>
          <w:lang w:eastAsia="en-US"/>
        </w:rPr>
      </w:pPr>
      <w:r w:rsidRPr="009629C2">
        <w:rPr>
          <w:rFonts w:ascii="Times New Roman" w:hAnsi="Times New Roman"/>
          <w:sz w:val="18"/>
          <w:szCs w:val="18"/>
          <w:lang w:eastAsia="en-US"/>
        </w:rPr>
        <w:t>От 1 февраля       2023 года  № 21</w:t>
      </w:r>
    </w:p>
    <w:p w:rsidR="003A1137" w:rsidRPr="009629C2" w:rsidRDefault="003A1137" w:rsidP="009629C2">
      <w:pPr>
        <w:widowControl w:val="0"/>
        <w:autoSpaceDE w:val="0"/>
        <w:autoSpaceDN w:val="0"/>
        <w:spacing w:after="0" w:line="240" w:lineRule="auto"/>
        <w:ind w:left="4536"/>
        <w:jc w:val="both"/>
        <w:rPr>
          <w:rFonts w:ascii="Times New Roman" w:hAnsi="Times New Roman"/>
          <w:sz w:val="18"/>
          <w:szCs w:val="18"/>
          <w:lang w:eastAsia="en-US"/>
        </w:rPr>
      </w:pPr>
      <w:r w:rsidRPr="009629C2">
        <w:rPr>
          <w:rFonts w:ascii="Times New Roman" w:hAnsi="Times New Roman"/>
          <w:sz w:val="18"/>
          <w:szCs w:val="18"/>
          <w:lang w:eastAsia="en-US"/>
        </w:rPr>
        <w:t>«О внесении изменения к  постановлению Администрации Притобольного района от 22.11.2022 г. № 302  «Об  утверждении Административного регламента предоставления муниципальным образовательным</w:t>
      </w:r>
      <w:r w:rsidRPr="009629C2">
        <w:rPr>
          <w:rFonts w:ascii="Times New Roman" w:hAnsi="Times New Roman"/>
          <w:spacing w:val="1"/>
          <w:sz w:val="18"/>
          <w:szCs w:val="18"/>
          <w:lang w:eastAsia="en-US"/>
        </w:rPr>
        <w:t xml:space="preserve"> </w:t>
      </w:r>
      <w:r w:rsidRPr="009629C2">
        <w:rPr>
          <w:rFonts w:ascii="Times New Roman" w:hAnsi="Times New Roman"/>
          <w:sz w:val="18"/>
          <w:szCs w:val="18"/>
          <w:lang w:eastAsia="en-US"/>
        </w:rPr>
        <w:t>учреждениям,</w:t>
      </w:r>
      <w:r w:rsidRPr="009629C2">
        <w:rPr>
          <w:rFonts w:ascii="Times New Roman" w:hAnsi="Times New Roman"/>
          <w:spacing w:val="-9"/>
          <w:sz w:val="18"/>
          <w:szCs w:val="18"/>
          <w:lang w:eastAsia="en-US"/>
        </w:rPr>
        <w:t xml:space="preserve"> </w:t>
      </w:r>
      <w:r w:rsidRPr="009629C2">
        <w:rPr>
          <w:rFonts w:ascii="Times New Roman" w:hAnsi="Times New Roman"/>
          <w:sz w:val="18"/>
          <w:szCs w:val="18"/>
          <w:lang w:eastAsia="en-US"/>
        </w:rPr>
        <w:t>реализующим</w:t>
      </w:r>
      <w:r w:rsidRPr="009629C2">
        <w:rPr>
          <w:rFonts w:ascii="Times New Roman" w:hAnsi="Times New Roman"/>
          <w:spacing w:val="-8"/>
          <w:sz w:val="18"/>
          <w:szCs w:val="18"/>
          <w:lang w:eastAsia="en-US"/>
        </w:rPr>
        <w:t xml:space="preserve"> </w:t>
      </w:r>
      <w:r w:rsidRPr="009629C2">
        <w:rPr>
          <w:rFonts w:ascii="Times New Roman" w:hAnsi="Times New Roman"/>
          <w:sz w:val="18"/>
          <w:szCs w:val="18"/>
          <w:lang w:eastAsia="en-US"/>
        </w:rPr>
        <w:t>образовательные</w:t>
      </w:r>
      <w:r w:rsidRPr="009629C2">
        <w:rPr>
          <w:rFonts w:ascii="Times New Roman" w:hAnsi="Times New Roman"/>
          <w:spacing w:val="-6"/>
          <w:sz w:val="18"/>
          <w:szCs w:val="18"/>
          <w:lang w:eastAsia="en-US"/>
        </w:rPr>
        <w:t xml:space="preserve"> </w:t>
      </w:r>
      <w:r w:rsidRPr="009629C2">
        <w:rPr>
          <w:rFonts w:ascii="Times New Roman" w:hAnsi="Times New Roman"/>
          <w:sz w:val="18"/>
          <w:szCs w:val="18"/>
          <w:lang w:eastAsia="en-US"/>
        </w:rPr>
        <w:t>программы</w:t>
      </w:r>
      <w:r w:rsidRPr="009629C2">
        <w:rPr>
          <w:rFonts w:ascii="Times New Roman" w:hAnsi="Times New Roman"/>
          <w:spacing w:val="-6"/>
          <w:sz w:val="18"/>
          <w:szCs w:val="18"/>
          <w:lang w:eastAsia="en-US"/>
        </w:rPr>
        <w:t xml:space="preserve"> </w:t>
      </w:r>
      <w:r w:rsidRPr="009629C2">
        <w:rPr>
          <w:rFonts w:ascii="Times New Roman" w:hAnsi="Times New Roman"/>
          <w:sz w:val="18"/>
          <w:szCs w:val="18"/>
          <w:lang w:eastAsia="en-US"/>
        </w:rPr>
        <w:t>начального</w:t>
      </w:r>
      <w:r w:rsidRPr="009629C2">
        <w:rPr>
          <w:rFonts w:ascii="Times New Roman" w:hAnsi="Times New Roman"/>
          <w:spacing w:val="-5"/>
          <w:sz w:val="18"/>
          <w:szCs w:val="18"/>
          <w:lang w:eastAsia="en-US"/>
        </w:rPr>
        <w:t xml:space="preserve"> </w:t>
      </w:r>
      <w:r w:rsidRPr="009629C2">
        <w:rPr>
          <w:rFonts w:ascii="Times New Roman" w:hAnsi="Times New Roman"/>
          <w:sz w:val="18"/>
          <w:szCs w:val="18"/>
          <w:lang w:eastAsia="en-US"/>
        </w:rPr>
        <w:t>общего, основного</w:t>
      </w:r>
      <w:r w:rsidRPr="009629C2">
        <w:rPr>
          <w:rFonts w:ascii="Times New Roman" w:hAnsi="Times New Roman"/>
          <w:spacing w:val="-5"/>
          <w:sz w:val="18"/>
          <w:szCs w:val="18"/>
          <w:lang w:eastAsia="en-US"/>
        </w:rPr>
        <w:t xml:space="preserve"> </w:t>
      </w:r>
      <w:r w:rsidRPr="009629C2">
        <w:rPr>
          <w:rFonts w:ascii="Times New Roman" w:hAnsi="Times New Roman"/>
          <w:sz w:val="18"/>
          <w:szCs w:val="18"/>
          <w:lang w:eastAsia="en-US"/>
        </w:rPr>
        <w:t>общего</w:t>
      </w:r>
      <w:r w:rsidRPr="009629C2">
        <w:rPr>
          <w:rFonts w:ascii="Times New Roman" w:hAnsi="Times New Roman"/>
          <w:spacing w:val="-4"/>
          <w:sz w:val="18"/>
          <w:szCs w:val="18"/>
          <w:lang w:eastAsia="en-US"/>
        </w:rPr>
        <w:t xml:space="preserve"> </w:t>
      </w:r>
      <w:r w:rsidRPr="009629C2">
        <w:rPr>
          <w:rFonts w:ascii="Times New Roman" w:hAnsi="Times New Roman"/>
          <w:sz w:val="18"/>
          <w:szCs w:val="18"/>
          <w:lang w:eastAsia="en-US"/>
        </w:rPr>
        <w:t>и</w:t>
      </w:r>
      <w:r w:rsidRPr="009629C2">
        <w:rPr>
          <w:rFonts w:ascii="Times New Roman" w:hAnsi="Times New Roman"/>
          <w:spacing w:val="-2"/>
          <w:sz w:val="18"/>
          <w:szCs w:val="18"/>
          <w:lang w:eastAsia="en-US"/>
        </w:rPr>
        <w:t xml:space="preserve"> </w:t>
      </w:r>
      <w:r w:rsidRPr="009629C2">
        <w:rPr>
          <w:rFonts w:ascii="Times New Roman" w:hAnsi="Times New Roman"/>
          <w:sz w:val="18"/>
          <w:szCs w:val="18"/>
          <w:lang w:eastAsia="en-US"/>
        </w:rPr>
        <w:t>среднего</w:t>
      </w:r>
      <w:r w:rsidRPr="009629C2">
        <w:rPr>
          <w:rFonts w:ascii="Times New Roman" w:hAnsi="Times New Roman"/>
          <w:spacing w:val="-1"/>
          <w:sz w:val="18"/>
          <w:szCs w:val="18"/>
          <w:lang w:eastAsia="en-US"/>
        </w:rPr>
        <w:t xml:space="preserve"> </w:t>
      </w:r>
      <w:r w:rsidRPr="009629C2">
        <w:rPr>
          <w:rFonts w:ascii="Times New Roman" w:hAnsi="Times New Roman"/>
          <w:sz w:val="18"/>
          <w:szCs w:val="18"/>
          <w:lang w:eastAsia="en-US"/>
        </w:rPr>
        <w:t>общего</w:t>
      </w:r>
      <w:r w:rsidRPr="009629C2">
        <w:rPr>
          <w:rFonts w:ascii="Times New Roman" w:hAnsi="Times New Roman"/>
          <w:spacing w:val="-4"/>
          <w:sz w:val="18"/>
          <w:szCs w:val="18"/>
          <w:lang w:eastAsia="en-US"/>
        </w:rPr>
        <w:t xml:space="preserve"> </w:t>
      </w:r>
      <w:r w:rsidRPr="009629C2">
        <w:rPr>
          <w:rFonts w:ascii="Times New Roman" w:hAnsi="Times New Roman"/>
          <w:sz w:val="18"/>
          <w:szCs w:val="18"/>
          <w:lang w:eastAsia="en-US"/>
        </w:rPr>
        <w:t>образования</w:t>
      </w:r>
      <w:r w:rsidRPr="009629C2">
        <w:rPr>
          <w:rFonts w:ascii="Times New Roman" w:hAnsi="Times New Roman"/>
          <w:spacing w:val="-3"/>
          <w:sz w:val="18"/>
          <w:szCs w:val="18"/>
          <w:lang w:eastAsia="en-US"/>
        </w:rPr>
        <w:t xml:space="preserve"> </w:t>
      </w:r>
      <w:r w:rsidRPr="009629C2">
        <w:rPr>
          <w:rFonts w:ascii="Times New Roman" w:hAnsi="Times New Roman"/>
          <w:sz w:val="18"/>
          <w:szCs w:val="18"/>
          <w:lang w:eastAsia="en-US"/>
        </w:rPr>
        <w:t>на</w:t>
      </w:r>
      <w:r w:rsidRPr="009629C2">
        <w:rPr>
          <w:rFonts w:ascii="Times New Roman" w:hAnsi="Times New Roman"/>
          <w:spacing w:val="-1"/>
          <w:sz w:val="18"/>
          <w:szCs w:val="18"/>
          <w:lang w:eastAsia="en-US"/>
        </w:rPr>
        <w:t xml:space="preserve"> </w:t>
      </w:r>
      <w:r w:rsidRPr="009629C2">
        <w:rPr>
          <w:rFonts w:ascii="Times New Roman" w:hAnsi="Times New Roman"/>
          <w:sz w:val="18"/>
          <w:szCs w:val="18"/>
          <w:lang w:eastAsia="en-US"/>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9629C2">
        <w:rPr>
          <w:rFonts w:ascii="Times New Roman" w:hAnsi="Times New Roman"/>
          <w:spacing w:val="-2"/>
          <w:sz w:val="18"/>
          <w:szCs w:val="18"/>
          <w:lang w:eastAsia="en-US"/>
        </w:rPr>
        <w:t xml:space="preserve"> </w:t>
      </w:r>
      <w:r w:rsidRPr="009629C2">
        <w:rPr>
          <w:rFonts w:ascii="Times New Roman" w:hAnsi="Times New Roman"/>
          <w:sz w:val="18"/>
          <w:szCs w:val="18"/>
          <w:lang w:eastAsia="en-US"/>
        </w:rPr>
        <w:t>территории Притобольного района»</w:t>
      </w:r>
    </w:p>
    <w:p w:rsidR="003A1137" w:rsidRPr="009629C2" w:rsidRDefault="003A1137" w:rsidP="009629C2">
      <w:pPr>
        <w:widowControl w:val="0"/>
        <w:autoSpaceDE w:val="0"/>
        <w:autoSpaceDN w:val="0"/>
        <w:spacing w:after="0" w:line="240" w:lineRule="auto"/>
        <w:ind w:left="4536"/>
        <w:jc w:val="both"/>
        <w:rPr>
          <w:rFonts w:ascii="Times New Roman" w:hAnsi="Times New Roman"/>
          <w:sz w:val="18"/>
          <w:szCs w:val="18"/>
          <w:lang w:eastAsia="en-US"/>
        </w:rPr>
      </w:pPr>
    </w:p>
    <w:p w:rsidR="003A1137" w:rsidRPr="009629C2" w:rsidRDefault="003A1137" w:rsidP="009629C2">
      <w:pPr>
        <w:widowControl w:val="0"/>
        <w:autoSpaceDE w:val="0"/>
        <w:autoSpaceDN w:val="0"/>
        <w:spacing w:after="0" w:line="240" w:lineRule="auto"/>
        <w:ind w:left="4536"/>
        <w:jc w:val="both"/>
        <w:rPr>
          <w:rFonts w:ascii="Times New Roman" w:hAnsi="Times New Roman"/>
          <w:sz w:val="18"/>
          <w:szCs w:val="18"/>
          <w:lang w:eastAsia="en-US"/>
        </w:rPr>
      </w:pPr>
      <w:r w:rsidRPr="009629C2">
        <w:rPr>
          <w:rFonts w:ascii="Times New Roman" w:hAnsi="Times New Roman"/>
          <w:sz w:val="18"/>
          <w:szCs w:val="18"/>
          <w:lang w:eastAsia="en-US"/>
        </w:rPr>
        <w:t>Приложение к постановлению Администрации Притобольного района от 22 ноября 2022 года № 302 «Об утверждении Административного регламента  предоставления муниципальным образовательным</w:t>
      </w:r>
      <w:r w:rsidRPr="009629C2">
        <w:rPr>
          <w:rFonts w:ascii="Times New Roman" w:hAnsi="Times New Roman"/>
          <w:spacing w:val="1"/>
          <w:sz w:val="18"/>
          <w:szCs w:val="18"/>
          <w:lang w:eastAsia="en-US"/>
        </w:rPr>
        <w:t xml:space="preserve"> </w:t>
      </w:r>
      <w:r w:rsidRPr="009629C2">
        <w:rPr>
          <w:rFonts w:ascii="Times New Roman" w:hAnsi="Times New Roman"/>
          <w:sz w:val="18"/>
          <w:szCs w:val="18"/>
          <w:lang w:eastAsia="en-US"/>
        </w:rPr>
        <w:t>учреждениям,</w:t>
      </w:r>
      <w:r w:rsidRPr="009629C2">
        <w:rPr>
          <w:rFonts w:ascii="Times New Roman" w:hAnsi="Times New Roman"/>
          <w:spacing w:val="-9"/>
          <w:sz w:val="18"/>
          <w:szCs w:val="18"/>
          <w:lang w:eastAsia="en-US"/>
        </w:rPr>
        <w:t xml:space="preserve"> </w:t>
      </w:r>
      <w:r w:rsidRPr="009629C2">
        <w:rPr>
          <w:rFonts w:ascii="Times New Roman" w:hAnsi="Times New Roman"/>
          <w:sz w:val="18"/>
          <w:szCs w:val="18"/>
          <w:lang w:eastAsia="en-US"/>
        </w:rPr>
        <w:t>реализующим</w:t>
      </w:r>
      <w:r w:rsidRPr="009629C2">
        <w:rPr>
          <w:rFonts w:ascii="Times New Roman" w:hAnsi="Times New Roman"/>
          <w:spacing w:val="-8"/>
          <w:sz w:val="18"/>
          <w:szCs w:val="18"/>
          <w:lang w:eastAsia="en-US"/>
        </w:rPr>
        <w:t xml:space="preserve"> </w:t>
      </w:r>
      <w:r w:rsidRPr="009629C2">
        <w:rPr>
          <w:rFonts w:ascii="Times New Roman" w:hAnsi="Times New Roman"/>
          <w:sz w:val="18"/>
          <w:szCs w:val="18"/>
          <w:lang w:eastAsia="en-US"/>
        </w:rPr>
        <w:t>образовательные</w:t>
      </w:r>
      <w:r w:rsidRPr="009629C2">
        <w:rPr>
          <w:rFonts w:ascii="Times New Roman" w:hAnsi="Times New Roman"/>
          <w:spacing w:val="-6"/>
          <w:sz w:val="18"/>
          <w:szCs w:val="18"/>
          <w:lang w:eastAsia="en-US"/>
        </w:rPr>
        <w:t xml:space="preserve"> </w:t>
      </w:r>
      <w:r w:rsidRPr="009629C2">
        <w:rPr>
          <w:rFonts w:ascii="Times New Roman" w:hAnsi="Times New Roman"/>
          <w:sz w:val="18"/>
          <w:szCs w:val="18"/>
          <w:lang w:eastAsia="en-US"/>
        </w:rPr>
        <w:t>программы</w:t>
      </w:r>
      <w:r w:rsidRPr="009629C2">
        <w:rPr>
          <w:rFonts w:ascii="Times New Roman" w:hAnsi="Times New Roman"/>
          <w:spacing w:val="-6"/>
          <w:sz w:val="18"/>
          <w:szCs w:val="18"/>
          <w:lang w:eastAsia="en-US"/>
        </w:rPr>
        <w:t xml:space="preserve"> </w:t>
      </w:r>
      <w:r w:rsidRPr="009629C2">
        <w:rPr>
          <w:rFonts w:ascii="Times New Roman" w:hAnsi="Times New Roman"/>
          <w:sz w:val="18"/>
          <w:szCs w:val="18"/>
          <w:lang w:eastAsia="en-US"/>
        </w:rPr>
        <w:t>начального</w:t>
      </w:r>
      <w:r w:rsidRPr="009629C2">
        <w:rPr>
          <w:rFonts w:ascii="Times New Roman" w:hAnsi="Times New Roman"/>
          <w:spacing w:val="-5"/>
          <w:sz w:val="18"/>
          <w:szCs w:val="18"/>
          <w:lang w:eastAsia="en-US"/>
        </w:rPr>
        <w:t xml:space="preserve"> </w:t>
      </w:r>
      <w:r w:rsidRPr="009629C2">
        <w:rPr>
          <w:rFonts w:ascii="Times New Roman" w:hAnsi="Times New Roman"/>
          <w:sz w:val="18"/>
          <w:szCs w:val="18"/>
          <w:lang w:eastAsia="en-US"/>
        </w:rPr>
        <w:t>общего, основного</w:t>
      </w:r>
      <w:r w:rsidRPr="009629C2">
        <w:rPr>
          <w:rFonts w:ascii="Times New Roman" w:hAnsi="Times New Roman"/>
          <w:spacing w:val="-5"/>
          <w:sz w:val="18"/>
          <w:szCs w:val="18"/>
          <w:lang w:eastAsia="en-US"/>
        </w:rPr>
        <w:t xml:space="preserve"> </w:t>
      </w:r>
      <w:r w:rsidRPr="009629C2">
        <w:rPr>
          <w:rFonts w:ascii="Times New Roman" w:hAnsi="Times New Roman"/>
          <w:sz w:val="18"/>
          <w:szCs w:val="18"/>
          <w:lang w:eastAsia="en-US"/>
        </w:rPr>
        <w:t>общего</w:t>
      </w:r>
      <w:r w:rsidRPr="009629C2">
        <w:rPr>
          <w:rFonts w:ascii="Times New Roman" w:hAnsi="Times New Roman"/>
          <w:spacing w:val="-4"/>
          <w:sz w:val="18"/>
          <w:szCs w:val="18"/>
          <w:lang w:eastAsia="en-US"/>
        </w:rPr>
        <w:t xml:space="preserve"> </w:t>
      </w:r>
      <w:r w:rsidRPr="009629C2">
        <w:rPr>
          <w:rFonts w:ascii="Times New Roman" w:hAnsi="Times New Roman"/>
          <w:sz w:val="18"/>
          <w:szCs w:val="18"/>
          <w:lang w:eastAsia="en-US"/>
        </w:rPr>
        <w:t>и</w:t>
      </w:r>
      <w:r w:rsidRPr="009629C2">
        <w:rPr>
          <w:rFonts w:ascii="Times New Roman" w:hAnsi="Times New Roman"/>
          <w:spacing w:val="-2"/>
          <w:sz w:val="18"/>
          <w:szCs w:val="18"/>
          <w:lang w:eastAsia="en-US"/>
        </w:rPr>
        <w:t xml:space="preserve"> </w:t>
      </w:r>
      <w:r w:rsidRPr="009629C2">
        <w:rPr>
          <w:rFonts w:ascii="Times New Roman" w:hAnsi="Times New Roman"/>
          <w:sz w:val="18"/>
          <w:szCs w:val="18"/>
          <w:lang w:eastAsia="en-US"/>
        </w:rPr>
        <w:t>среднего</w:t>
      </w:r>
      <w:r w:rsidRPr="009629C2">
        <w:rPr>
          <w:rFonts w:ascii="Times New Roman" w:hAnsi="Times New Roman"/>
          <w:spacing w:val="-1"/>
          <w:sz w:val="18"/>
          <w:szCs w:val="18"/>
          <w:lang w:eastAsia="en-US"/>
        </w:rPr>
        <w:t xml:space="preserve"> </w:t>
      </w:r>
      <w:r w:rsidRPr="009629C2">
        <w:rPr>
          <w:rFonts w:ascii="Times New Roman" w:hAnsi="Times New Roman"/>
          <w:sz w:val="18"/>
          <w:szCs w:val="18"/>
          <w:lang w:eastAsia="en-US"/>
        </w:rPr>
        <w:t>общего</w:t>
      </w:r>
      <w:r w:rsidRPr="009629C2">
        <w:rPr>
          <w:rFonts w:ascii="Times New Roman" w:hAnsi="Times New Roman"/>
          <w:spacing w:val="-4"/>
          <w:sz w:val="18"/>
          <w:szCs w:val="18"/>
          <w:lang w:eastAsia="en-US"/>
        </w:rPr>
        <w:t xml:space="preserve"> </w:t>
      </w:r>
      <w:r w:rsidRPr="009629C2">
        <w:rPr>
          <w:rFonts w:ascii="Times New Roman" w:hAnsi="Times New Roman"/>
          <w:sz w:val="18"/>
          <w:szCs w:val="18"/>
          <w:lang w:eastAsia="en-US"/>
        </w:rPr>
        <w:t>образования</w:t>
      </w:r>
      <w:r w:rsidRPr="009629C2">
        <w:rPr>
          <w:rFonts w:ascii="Times New Roman" w:hAnsi="Times New Roman"/>
          <w:spacing w:val="-3"/>
          <w:sz w:val="18"/>
          <w:szCs w:val="18"/>
          <w:lang w:eastAsia="en-US"/>
        </w:rPr>
        <w:t xml:space="preserve"> </w:t>
      </w:r>
      <w:r w:rsidRPr="009629C2">
        <w:rPr>
          <w:rFonts w:ascii="Times New Roman" w:hAnsi="Times New Roman"/>
          <w:sz w:val="18"/>
          <w:szCs w:val="18"/>
          <w:lang w:eastAsia="en-US"/>
        </w:rPr>
        <w:t>на</w:t>
      </w:r>
      <w:r w:rsidRPr="009629C2">
        <w:rPr>
          <w:rFonts w:ascii="Times New Roman" w:hAnsi="Times New Roman"/>
          <w:spacing w:val="-1"/>
          <w:sz w:val="18"/>
          <w:szCs w:val="18"/>
          <w:lang w:eastAsia="en-US"/>
        </w:rPr>
        <w:t xml:space="preserve"> </w:t>
      </w:r>
      <w:r w:rsidRPr="009629C2">
        <w:rPr>
          <w:rFonts w:ascii="Times New Roman" w:hAnsi="Times New Roman"/>
          <w:sz w:val="18"/>
          <w:szCs w:val="18"/>
          <w:lang w:eastAsia="en-US"/>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9629C2">
        <w:rPr>
          <w:rFonts w:ascii="Times New Roman" w:hAnsi="Times New Roman"/>
          <w:spacing w:val="-2"/>
          <w:sz w:val="18"/>
          <w:szCs w:val="18"/>
          <w:lang w:eastAsia="en-US"/>
        </w:rPr>
        <w:t xml:space="preserve"> </w:t>
      </w:r>
      <w:r w:rsidRPr="009629C2">
        <w:rPr>
          <w:rFonts w:ascii="Times New Roman" w:hAnsi="Times New Roman"/>
          <w:sz w:val="18"/>
          <w:szCs w:val="18"/>
          <w:lang w:eastAsia="en-US"/>
        </w:rPr>
        <w:t>территории Притобольного района»</w:t>
      </w:r>
    </w:p>
    <w:p w:rsidR="003A1137" w:rsidRPr="009629C2" w:rsidRDefault="003A1137" w:rsidP="009629C2">
      <w:pPr>
        <w:widowControl w:val="0"/>
        <w:autoSpaceDE w:val="0"/>
        <w:autoSpaceDN w:val="0"/>
        <w:spacing w:after="0" w:line="240" w:lineRule="auto"/>
        <w:jc w:val="center"/>
        <w:rPr>
          <w:rFonts w:ascii="Times New Roman" w:hAnsi="Times New Roman"/>
          <w:b/>
          <w:sz w:val="18"/>
          <w:szCs w:val="18"/>
          <w:lang w:eastAsia="en-US"/>
        </w:rPr>
      </w:pPr>
    </w:p>
    <w:p w:rsidR="003A1137" w:rsidRPr="009629C2" w:rsidRDefault="003A1137" w:rsidP="009629C2">
      <w:pPr>
        <w:widowControl w:val="0"/>
        <w:autoSpaceDE w:val="0"/>
        <w:autoSpaceDN w:val="0"/>
        <w:spacing w:after="0" w:line="240" w:lineRule="auto"/>
        <w:jc w:val="center"/>
        <w:rPr>
          <w:rFonts w:ascii="Times New Roman" w:hAnsi="Times New Roman"/>
          <w:b/>
          <w:sz w:val="18"/>
          <w:szCs w:val="18"/>
          <w:lang w:eastAsia="en-US"/>
        </w:rPr>
      </w:pPr>
      <w:r w:rsidRPr="009629C2">
        <w:rPr>
          <w:rFonts w:ascii="Times New Roman" w:hAnsi="Times New Roman"/>
          <w:b/>
          <w:sz w:val="18"/>
          <w:szCs w:val="18"/>
          <w:lang w:eastAsia="en-US"/>
        </w:rPr>
        <w:t>Административного регламента</w:t>
      </w:r>
    </w:p>
    <w:p w:rsidR="003A1137" w:rsidRPr="009629C2" w:rsidRDefault="003A1137" w:rsidP="009629C2">
      <w:pPr>
        <w:widowControl w:val="0"/>
        <w:autoSpaceDE w:val="0"/>
        <w:autoSpaceDN w:val="0"/>
        <w:spacing w:after="0" w:line="240" w:lineRule="auto"/>
        <w:ind w:left="62"/>
        <w:jc w:val="center"/>
        <w:rPr>
          <w:rFonts w:ascii="Times New Roman" w:hAnsi="Times New Roman"/>
          <w:b/>
          <w:sz w:val="18"/>
          <w:szCs w:val="18"/>
          <w:lang w:eastAsia="en-US"/>
        </w:rPr>
      </w:pPr>
      <w:r w:rsidRPr="009629C2">
        <w:rPr>
          <w:rFonts w:ascii="Times New Roman" w:hAnsi="Times New Roman"/>
          <w:b/>
          <w:sz w:val="18"/>
          <w:szCs w:val="18"/>
          <w:lang w:eastAsia="en-US"/>
        </w:rPr>
        <w:t>предоставления муниципальным образовательным</w:t>
      </w:r>
      <w:r w:rsidRPr="009629C2">
        <w:rPr>
          <w:rFonts w:ascii="Times New Roman" w:hAnsi="Times New Roman"/>
          <w:b/>
          <w:spacing w:val="1"/>
          <w:sz w:val="18"/>
          <w:szCs w:val="18"/>
          <w:lang w:eastAsia="en-US"/>
        </w:rPr>
        <w:t xml:space="preserve"> </w:t>
      </w:r>
      <w:r w:rsidRPr="009629C2">
        <w:rPr>
          <w:rFonts w:ascii="Times New Roman" w:hAnsi="Times New Roman"/>
          <w:b/>
          <w:sz w:val="18"/>
          <w:szCs w:val="18"/>
          <w:lang w:eastAsia="en-US"/>
        </w:rPr>
        <w:t>учреждениям,</w:t>
      </w:r>
      <w:r w:rsidRPr="009629C2">
        <w:rPr>
          <w:rFonts w:ascii="Times New Roman" w:hAnsi="Times New Roman"/>
          <w:b/>
          <w:spacing w:val="-9"/>
          <w:sz w:val="18"/>
          <w:szCs w:val="18"/>
          <w:lang w:eastAsia="en-US"/>
        </w:rPr>
        <w:t xml:space="preserve"> </w:t>
      </w:r>
      <w:r w:rsidRPr="009629C2">
        <w:rPr>
          <w:rFonts w:ascii="Times New Roman" w:hAnsi="Times New Roman"/>
          <w:b/>
          <w:sz w:val="18"/>
          <w:szCs w:val="18"/>
          <w:lang w:eastAsia="en-US"/>
        </w:rPr>
        <w:t>реализующим</w:t>
      </w:r>
      <w:r w:rsidRPr="009629C2">
        <w:rPr>
          <w:rFonts w:ascii="Times New Roman" w:hAnsi="Times New Roman"/>
          <w:b/>
          <w:spacing w:val="-8"/>
          <w:sz w:val="18"/>
          <w:szCs w:val="18"/>
          <w:lang w:eastAsia="en-US"/>
        </w:rPr>
        <w:t xml:space="preserve"> </w:t>
      </w:r>
      <w:r w:rsidRPr="009629C2">
        <w:rPr>
          <w:rFonts w:ascii="Times New Roman" w:hAnsi="Times New Roman"/>
          <w:b/>
          <w:sz w:val="18"/>
          <w:szCs w:val="18"/>
          <w:lang w:eastAsia="en-US"/>
        </w:rPr>
        <w:t>образовательные</w:t>
      </w:r>
      <w:r w:rsidRPr="009629C2">
        <w:rPr>
          <w:rFonts w:ascii="Times New Roman" w:hAnsi="Times New Roman"/>
          <w:b/>
          <w:spacing w:val="-6"/>
          <w:sz w:val="18"/>
          <w:szCs w:val="18"/>
          <w:lang w:eastAsia="en-US"/>
        </w:rPr>
        <w:t xml:space="preserve"> </w:t>
      </w:r>
      <w:r w:rsidRPr="009629C2">
        <w:rPr>
          <w:rFonts w:ascii="Times New Roman" w:hAnsi="Times New Roman"/>
          <w:b/>
          <w:sz w:val="18"/>
          <w:szCs w:val="18"/>
          <w:lang w:eastAsia="en-US"/>
        </w:rPr>
        <w:t>программы</w:t>
      </w:r>
      <w:r w:rsidRPr="009629C2">
        <w:rPr>
          <w:rFonts w:ascii="Times New Roman" w:hAnsi="Times New Roman"/>
          <w:b/>
          <w:spacing w:val="-6"/>
          <w:sz w:val="18"/>
          <w:szCs w:val="18"/>
          <w:lang w:eastAsia="en-US"/>
        </w:rPr>
        <w:t xml:space="preserve"> </w:t>
      </w:r>
      <w:r w:rsidRPr="009629C2">
        <w:rPr>
          <w:rFonts w:ascii="Times New Roman" w:hAnsi="Times New Roman"/>
          <w:b/>
          <w:sz w:val="18"/>
          <w:szCs w:val="18"/>
          <w:lang w:eastAsia="en-US"/>
        </w:rPr>
        <w:t>начального</w:t>
      </w:r>
      <w:r w:rsidRPr="009629C2">
        <w:rPr>
          <w:rFonts w:ascii="Times New Roman" w:hAnsi="Times New Roman"/>
          <w:b/>
          <w:spacing w:val="-5"/>
          <w:sz w:val="18"/>
          <w:szCs w:val="18"/>
          <w:lang w:eastAsia="en-US"/>
        </w:rPr>
        <w:t xml:space="preserve"> </w:t>
      </w:r>
      <w:r w:rsidRPr="009629C2">
        <w:rPr>
          <w:rFonts w:ascii="Times New Roman" w:hAnsi="Times New Roman"/>
          <w:b/>
          <w:sz w:val="18"/>
          <w:szCs w:val="18"/>
          <w:lang w:eastAsia="en-US"/>
        </w:rPr>
        <w:t>общего, основного</w:t>
      </w:r>
      <w:r w:rsidRPr="009629C2">
        <w:rPr>
          <w:rFonts w:ascii="Times New Roman" w:hAnsi="Times New Roman"/>
          <w:b/>
          <w:spacing w:val="-5"/>
          <w:sz w:val="18"/>
          <w:szCs w:val="18"/>
          <w:lang w:eastAsia="en-US"/>
        </w:rPr>
        <w:t xml:space="preserve"> </w:t>
      </w:r>
      <w:r w:rsidRPr="009629C2">
        <w:rPr>
          <w:rFonts w:ascii="Times New Roman" w:hAnsi="Times New Roman"/>
          <w:b/>
          <w:sz w:val="18"/>
          <w:szCs w:val="18"/>
          <w:lang w:eastAsia="en-US"/>
        </w:rPr>
        <w:t>общего</w:t>
      </w:r>
      <w:r w:rsidRPr="009629C2">
        <w:rPr>
          <w:rFonts w:ascii="Times New Roman" w:hAnsi="Times New Roman"/>
          <w:b/>
          <w:spacing w:val="-4"/>
          <w:sz w:val="18"/>
          <w:szCs w:val="18"/>
          <w:lang w:eastAsia="en-US"/>
        </w:rPr>
        <w:t xml:space="preserve"> </w:t>
      </w:r>
      <w:r w:rsidRPr="009629C2">
        <w:rPr>
          <w:rFonts w:ascii="Times New Roman" w:hAnsi="Times New Roman"/>
          <w:b/>
          <w:sz w:val="18"/>
          <w:szCs w:val="18"/>
          <w:lang w:eastAsia="en-US"/>
        </w:rPr>
        <w:t>и</w:t>
      </w:r>
      <w:r w:rsidRPr="009629C2">
        <w:rPr>
          <w:rFonts w:ascii="Times New Roman" w:hAnsi="Times New Roman"/>
          <w:b/>
          <w:spacing w:val="-2"/>
          <w:sz w:val="18"/>
          <w:szCs w:val="18"/>
          <w:lang w:eastAsia="en-US"/>
        </w:rPr>
        <w:t xml:space="preserve"> </w:t>
      </w:r>
      <w:r w:rsidRPr="009629C2">
        <w:rPr>
          <w:rFonts w:ascii="Times New Roman" w:hAnsi="Times New Roman"/>
          <w:b/>
          <w:sz w:val="18"/>
          <w:szCs w:val="18"/>
          <w:lang w:eastAsia="en-US"/>
        </w:rPr>
        <w:t>среднего</w:t>
      </w:r>
      <w:r w:rsidRPr="009629C2">
        <w:rPr>
          <w:rFonts w:ascii="Times New Roman" w:hAnsi="Times New Roman"/>
          <w:b/>
          <w:spacing w:val="-1"/>
          <w:sz w:val="18"/>
          <w:szCs w:val="18"/>
          <w:lang w:eastAsia="en-US"/>
        </w:rPr>
        <w:t xml:space="preserve"> </w:t>
      </w:r>
      <w:r w:rsidRPr="009629C2">
        <w:rPr>
          <w:rFonts w:ascii="Times New Roman" w:hAnsi="Times New Roman"/>
          <w:b/>
          <w:sz w:val="18"/>
          <w:szCs w:val="18"/>
          <w:lang w:eastAsia="en-US"/>
        </w:rPr>
        <w:t>общего</w:t>
      </w:r>
      <w:r w:rsidRPr="009629C2">
        <w:rPr>
          <w:rFonts w:ascii="Times New Roman" w:hAnsi="Times New Roman"/>
          <w:b/>
          <w:spacing w:val="-4"/>
          <w:sz w:val="18"/>
          <w:szCs w:val="18"/>
          <w:lang w:eastAsia="en-US"/>
        </w:rPr>
        <w:t xml:space="preserve"> </w:t>
      </w:r>
      <w:r w:rsidRPr="009629C2">
        <w:rPr>
          <w:rFonts w:ascii="Times New Roman" w:hAnsi="Times New Roman"/>
          <w:b/>
          <w:sz w:val="18"/>
          <w:szCs w:val="18"/>
          <w:lang w:eastAsia="en-US"/>
        </w:rPr>
        <w:t>образования</w:t>
      </w:r>
      <w:r w:rsidRPr="009629C2">
        <w:rPr>
          <w:rFonts w:ascii="Times New Roman" w:hAnsi="Times New Roman"/>
          <w:b/>
          <w:spacing w:val="-3"/>
          <w:sz w:val="18"/>
          <w:szCs w:val="18"/>
          <w:lang w:eastAsia="en-US"/>
        </w:rPr>
        <w:t xml:space="preserve"> </w:t>
      </w:r>
      <w:r w:rsidRPr="009629C2">
        <w:rPr>
          <w:rFonts w:ascii="Times New Roman" w:hAnsi="Times New Roman"/>
          <w:b/>
          <w:sz w:val="18"/>
          <w:szCs w:val="18"/>
          <w:lang w:eastAsia="en-US"/>
        </w:rPr>
        <w:t>на</w:t>
      </w:r>
      <w:r w:rsidRPr="009629C2">
        <w:rPr>
          <w:rFonts w:ascii="Times New Roman" w:hAnsi="Times New Roman"/>
          <w:b/>
          <w:spacing w:val="-1"/>
          <w:sz w:val="18"/>
          <w:szCs w:val="18"/>
          <w:lang w:eastAsia="en-US"/>
        </w:rPr>
        <w:t xml:space="preserve"> </w:t>
      </w:r>
      <w:r w:rsidRPr="009629C2">
        <w:rPr>
          <w:rFonts w:ascii="Times New Roman" w:hAnsi="Times New Roman"/>
          <w:b/>
          <w:sz w:val="18"/>
          <w:szCs w:val="18"/>
          <w:lang w:eastAsia="en-US"/>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9629C2">
        <w:rPr>
          <w:rFonts w:ascii="Times New Roman" w:hAnsi="Times New Roman"/>
          <w:b/>
          <w:spacing w:val="-2"/>
          <w:sz w:val="18"/>
          <w:szCs w:val="18"/>
          <w:lang w:eastAsia="en-US"/>
        </w:rPr>
        <w:t xml:space="preserve"> </w:t>
      </w:r>
      <w:r w:rsidRPr="009629C2">
        <w:rPr>
          <w:rFonts w:ascii="Times New Roman" w:hAnsi="Times New Roman"/>
          <w:b/>
          <w:sz w:val="18"/>
          <w:szCs w:val="18"/>
          <w:lang w:eastAsia="en-US"/>
        </w:rPr>
        <w:t xml:space="preserve">территории </w:t>
      </w:r>
    </w:p>
    <w:p w:rsidR="003A1137" w:rsidRPr="009629C2" w:rsidRDefault="003A1137" w:rsidP="009629C2">
      <w:pPr>
        <w:widowControl w:val="0"/>
        <w:autoSpaceDE w:val="0"/>
        <w:autoSpaceDN w:val="0"/>
        <w:spacing w:after="0" w:line="240" w:lineRule="auto"/>
        <w:ind w:left="62"/>
        <w:jc w:val="center"/>
        <w:rPr>
          <w:rFonts w:ascii="Times New Roman" w:hAnsi="Times New Roman"/>
          <w:b/>
          <w:sz w:val="18"/>
          <w:szCs w:val="18"/>
          <w:lang w:eastAsia="en-US"/>
        </w:rPr>
      </w:pPr>
      <w:r w:rsidRPr="009629C2">
        <w:rPr>
          <w:rFonts w:ascii="Times New Roman" w:hAnsi="Times New Roman"/>
          <w:b/>
          <w:sz w:val="18"/>
          <w:szCs w:val="18"/>
          <w:lang w:eastAsia="en-US"/>
        </w:rPr>
        <w:t>Притобольного района»</w:t>
      </w:r>
    </w:p>
    <w:p w:rsidR="003A1137" w:rsidRPr="009629C2" w:rsidRDefault="003A1137" w:rsidP="009629C2">
      <w:pPr>
        <w:suppressAutoHyphens/>
        <w:spacing w:after="0" w:line="240" w:lineRule="auto"/>
        <w:jc w:val="center"/>
        <w:rPr>
          <w:rFonts w:ascii="Times New Roman" w:hAnsi="Times New Roman"/>
          <w:b/>
          <w:spacing w:val="-1"/>
          <w:sz w:val="18"/>
          <w:szCs w:val="18"/>
        </w:rPr>
      </w:pPr>
    </w:p>
    <w:p w:rsidR="003A1137" w:rsidRPr="009629C2" w:rsidRDefault="003A1137" w:rsidP="009629C2">
      <w:pPr>
        <w:suppressAutoHyphens/>
        <w:spacing w:after="0" w:line="240" w:lineRule="auto"/>
        <w:jc w:val="center"/>
        <w:rPr>
          <w:rFonts w:ascii="Times New Roman" w:hAnsi="Times New Roman"/>
          <w:b/>
          <w:sz w:val="18"/>
          <w:szCs w:val="18"/>
        </w:rPr>
      </w:pPr>
      <w:r w:rsidRPr="009629C2">
        <w:rPr>
          <w:rFonts w:ascii="Times New Roman" w:hAnsi="Times New Roman"/>
          <w:b/>
          <w:sz w:val="18"/>
          <w:szCs w:val="18"/>
        </w:rPr>
        <w:t xml:space="preserve">Раздел </w:t>
      </w:r>
      <w:r w:rsidRPr="009629C2">
        <w:rPr>
          <w:rFonts w:ascii="Times New Roman" w:hAnsi="Times New Roman"/>
          <w:b/>
          <w:sz w:val="18"/>
          <w:szCs w:val="18"/>
          <w:lang w:val="en-US"/>
        </w:rPr>
        <w:t>I</w:t>
      </w:r>
      <w:r w:rsidRPr="009629C2">
        <w:rPr>
          <w:rFonts w:ascii="Times New Roman" w:hAnsi="Times New Roman"/>
          <w:b/>
          <w:sz w:val="18"/>
          <w:szCs w:val="18"/>
        </w:rPr>
        <w:t>. Общие положения</w:t>
      </w:r>
    </w:p>
    <w:p w:rsidR="003A1137" w:rsidRPr="009629C2" w:rsidRDefault="003A1137" w:rsidP="009629C2">
      <w:pPr>
        <w:numPr>
          <w:ilvl w:val="1"/>
          <w:numId w:val="10"/>
        </w:numPr>
        <w:tabs>
          <w:tab w:val="left" w:pos="1260"/>
          <w:tab w:val="left" w:pos="1440"/>
        </w:tabs>
        <w:suppressAutoHyphens/>
        <w:autoSpaceDE w:val="0"/>
        <w:autoSpaceDN w:val="0"/>
        <w:adjustRightInd w:val="0"/>
        <w:spacing w:after="0" w:line="240" w:lineRule="auto"/>
        <w:jc w:val="center"/>
        <w:rPr>
          <w:rFonts w:ascii="Times New Roman" w:eastAsia="Batang" w:hAnsi="Times New Roman"/>
          <w:b/>
          <w:sz w:val="18"/>
          <w:szCs w:val="18"/>
          <w:lang w:eastAsia="ko-KR"/>
        </w:rPr>
      </w:pPr>
      <w:r w:rsidRPr="009629C2">
        <w:rPr>
          <w:rFonts w:ascii="Times New Roman" w:eastAsia="Batang" w:hAnsi="Times New Roman"/>
          <w:b/>
          <w:sz w:val="18"/>
          <w:szCs w:val="18"/>
          <w:lang w:eastAsia="ko-KR"/>
        </w:rPr>
        <w:t>Предмет регулирования Административного регламента</w:t>
      </w:r>
    </w:p>
    <w:p w:rsidR="003A1137" w:rsidRPr="009629C2" w:rsidRDefault="003A1137" w:rsidP="009629C2">
      <w:pPr>
        <w:autoSpaceDE w:val="0"/>
        <w:autoSpaceDN w:val="0"/>
        <w:adjustRightInd w:val="0"/>
        <w:spacing w:after="0" w:line="240" w:lineRule="auto"/>
        <w:ind w:firstLine="709"/>
        <w:jc w:val="both"/>
        <w:rPr>
          <w:rFonts w:ascii="Times New Roman" w:hAnsi="Times New Roman"/>
          <w:color w:val="000000"/>
          <w:sz w:val="18"/>
          <w:szCs w:val="18"/>
        </w:rPr>
      </w:pPr>
      <w:r w:rsidRPr="009629C2">
        <w:rPr>
          <w:rFonts w:ascii="Times New Roman" w:hAnsi="Times New Roman"/>
          <w:sz w:val="18"/>
          <w:szCs w:val="18"/>
        </w:rPr>
        <w:t xml:space="preserve">1. Административный регламент предоставления муниципальным образовательным учреждениям, </w:t>
      </w:r>
      <w:r w:rsidRPr="009629C2">
        <w:rPr>
          <w:rFonts w:ascii="Times New Roman" w:hAnsi="Times New Roman"/>
          <w:spacing w:val="-6"/>
          <w:sz w:val="18"/>
          <w:szCs w:val="18"/>
        </w:rPr>
        <w:t xml:space="preserve"> реализующим образовательные </w:t>
      </w:r>
      <w:r w:rsidRPr="009629C2">
        <w:rPr>
          <w:rFonts w:ascii="Times New Roman" w:hAnsi="Times New Roman"/>
          <w:sz w:val="18"/>
          <w:szCs w:val="18"/>
        </w:rPr>
        <w:t>программы</w:t>
      </w:r>
      <w:r w:rsidRPr="009629C2">
        <w:rPr>
          <w:rFonts w:ascii="Times New Roman" w:hAnsi="Times New Roman"/>
          <w:spacing w:val="-6"/>
          <w:sz w:val="18"/>
          <w:szCs w:val="18"/>
        </w:rPr>
        <w:t xml:space="preserve"> </w:t>
      </w:r>
      <w:r w:rsidRPr="009629C2">
        <w:rPr>
          <w:rFonts w:ascii="Times New Roman" w:hAnsi="Times New Roman"/>
          <w:sz w:val="18"/>
          <w:szCs w:val="18"/>
        </w:rPr>
        <w:t>начального</w:t>
      </w:r>
      <w:r w:rsidRPr="009629C2">
        <w:rPr>
          <w:rFonts w:ascii="Times New Roman" w:hAnsi="Times New Roman"/>
          <w:spacing w:val="-5"/>
          <w:sz w:val="18"/>
          <w:szCs w:val="18"/>
        </w:rPr>
        <w:t xml:space="preserve"> </w:t>
      </w:r>
      <w:r w:rsidRPr="009629C2">
        <w:rPr>
          <w:rFonts w:ascii="Times New Roman" w:hAnsi="Times New Roman"/>
          <w:sz w:val="18"/>
          <w:szCs w:val="18"/>
        </w:rPr>
        <w:t>общего, основного</w:t>
      </w:r>
      <w:r w:rsidRPr="009629C2">
        <w:rPr>
          <w:rFonts w:ascii="Times New Roman" w:hAnsi="Times New Roman"/>
          <w:spacing w:val="-5"/>
          <w:sz w:val="18"/>
          <w:szCs w:val="18"/>
        </w:rPr>
        <w:t xml:space="preserve"> </w:t>
      </w:r>
      <w:r w:rsidRPr="009629C2">
        <w:rPr>
          <w:rFonts w:ascii="Times New Roman" w:hAnsi="Times New Roman"/>
          <w:sz w:val="18"/>
          <w:szCs w:val="18"/>
        </w:rPr>
        <w:t>общего</w:t>
      </w:r>
      <w:r w:rsidRPr="009629C2">
        <w:rPr>
          <w:rFonts w:ascii="Times New Roman" w:hAnsi="Times New Roman"/>
          <w:spacing w:val="-4"/>
          <w:sz w:val="18"/>
          <w:szCs w:val="18"/>
        </w:rPr>
        <w:t xml:space="preserve"> </w:t>
      </w:r>
      <w:r w:rsidRPr="009629C2">
        <w:rPr>
          <w:rFonts w:ascii="Times New Roman" w:hAnsi="Times New Roman"/>
          <w:sz w:val="18"/>
          <w:szCs w:val="18"/>
        </w:rPr>
        <w:t>и</w:t>
      </w:r>
      <w:r w:rsidRPr="009629C2">
        <w:rPr>
          <w:rFonts w:ascii="Times New Roman" w:hAnsi="Times New Roman"/>
          <w:spacing w:val="-2"/>
          <w:sz w:val="18"/>
          <w:szCs w:val="18"/>
        </w:rPr>
        <w:t xml:space="preserve"> </w:t>
      </w:r>
      <w:r w:rsidRPr="009629C2">
        <w:rPr>
          <w:rFonts w:ascii="Times New Roman" w:hAnsi="Times New Roman"/>
          <w:sz w:val="18"/>
          <w:szCs w:val="18"/>
        </w:rPr>
        <w:t>среднего</w:t>
      </w:r>
      <w:r w:rsidRPr="009629C2">
        <w:rPr>
          <w:rFonts w:ascii="Times New Roman" w:hAnsi="Times New Roman"/>
          <w:spacing w:val="-1"/>
          <w:sz w:val="18"/>
          <w:szCs w:val="18"/>
        </w:rPr>
        <w:t xml:space="preserve"> </w:t>
      </w:r>
      <w:r w:rsidRPr="009629C2">
        <w:rPr>
          <w:rFonts w:ascii="Times New Roman" w:hAnsi="Times New Roman"/>
          <w:sz w:val="18"/>
          <w:szCs w:val="18"/>
        </w:rPr>
        <w:t>общего</w:t>
      </w:r>
      <w:r w:rsidRPr="009629C2">
        <w:rPr>
          <w:rFonts w:ascii="Times New Roman" w:hAnsi="Times New Roman"/>
          <w:spacing w:val="-4"/>
          <w:sz w:val="18"/>
          <w:szCs w:val="18"/>
        </w:rPr>
        <w:t xml:space="preserve"> </w:t>
      </w:r>
      <w:r w:rsidRPr="009629C2">
        <w:rPr>
          <w:rFonts w:ascii="Times New Roman" w:hAnsi="Times New Roman"/>
          <w:sz w:val="18"/>
          <w:szCs w:val="18"/>
        </w:rPr>
        <w:t>образования</w:t>
      </w:r>
      <w:r w:rsidRPr="009629C2">
        <w:rPr>
          <w:rFonts w:ascii="Times New Roman" w:hAnsi="Times New Roman"/>
          <w:spacing w:val="-3"/>
          <w:sz w:val="18"/>
          <w:szCs w:val="18"/>
        </w:rPr>
        <w:t xml:space="preserve"> </w:t>
      </w:r>
      <w:r w:rsidRPr="009629C2">
        <w:rPr>
          <w:rFonts w:ascii="Times New Roman" w:hAnsi="Times New Roman"/>
          <w:sz w:val="18"/>
          <w:szCs w:val="18"/>
        </w:rPr>
        <w:t>на</w:t>
      </w:r>
      <w:r w:rsidRPr="009629C2">
        <w:rPr>
          <w:rFonts w:ascii="Times New Roman" w:hAnsi="Times New Roman"/>
          <w:spacing w:val="-1"/>
          <w:sz w:val="18"/>
          <w:szCs w:val="18"/>
        </w:rPr>
        <w:t xml:space="preserve"> </w:t>
      </w:r>
      <w:r w:rsidRPr="009629C2">
        <w:rPr>
          <w:rFonts w:ascii="Times New Roman" w:hAnsi="Times New Roman"/>
          <w:sz w:val="18"/>
          <w:szCs w:val="18"/>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9629C2">
        <w:rPr>
          <w:rFonts w:ascii="Times New Roman" w:hAnsi="Times New Roman"/>
          <w:spacing w:val="-2"/>
          <w:sz w:val="18"/>
          <w:szCs w:val="18"/>
        </w:rPr>
        <w:t xml:space="preserve"> </w:t>
      </w:r>
      <w:r w:rsidRPr="009629C2">
        <w:rPr>
          <w:rFonts w:ascii="Times New Roman" w:hAnsi="Times New Roman"/>
          <w:sz w:val="18"/>
          <w:szCs w:val="18"/>
        </w:rPr>
        <w:t>территории Притобольного района</w:t>
      </w:r>
      <w:r w:rsidRPr="009629C2">
        <w:rPr>
          <w:rFonts w:ascii="Times New Roman" w:hAnsi="Times New Roman"/>
          <w:bCs/>
          <w:sz w:val="18"/>
          <w:szCs w:val="18"/>
        </w:rPr>
        <w:t>»</w:t>
      </w:r>
      <w:r w:rsidRPr="009629C2">
        <w:rPr>
          <w:rFonts w:ascii="Times New Roman" w:hAnsi="Times New Roman"/>
          <w:b/>
          <w:sz w:val="18"/>
          <w:szCs w:val="18"/>
        </w:rPr>
        <w:t xml:space="preserve"> </w:t>
      </w:r>
      <w:r w:rsidRPr="009629C2">
        <w:rPr>
          <w:rFonts w:ascii="Times New Roman" w:hAnsi="Times New Roman"/>
          <w:sz w:val="18"/>
          <w:szCs w:val="18"/>
        </w:rPr>
        <w:t>(далее – Административный регламент; муниципальная услуга) разработан в целях повышения качества и доступности исполнения данной муниципальной услуги, создания комфортных условий для потребителей данной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9629C2">
        <w:rPr>
          <w:rFonts w:ascii="Times New Roman" w:hAnsi="Times New Roman"/>
          <w:color w:val="000000"/>
          <w:sz w:val="18"/>
          <w:szCs w:val="18"/>
        </w:rPr>
        <w:t xml:space="preserve"> </w:t>
      </w:r>
    </w:p>
    <w:p w:rsidR="003A1137" w:rsidRPr="009629C2" w:rsidRDefault="003A1137" w:rsidP="009629C2">
      <w:pPr>
        <w:autoSpaceDE w:val="0"/>
        <w:autoSpaceDN w:val="0"/>
        <w:adjustRightInd w:val="0"/>
        <w:spacing w:after="0" w:line="240" w:lineRule="auto"/>
        <w:ind w:firstLine="709"/>
        <w:jc w:val="both"/>
        <w:rPr>
          <w:rFonts w:ascii="Times New Roman" w:hAnsi="Times New Roman"/>
          <w:color w:val="000000"/>
          <w:sz w:val="18"/>
          <w:szCs w:val="18"/>
        </w:rPr>
      </w:pPr>
      <w:r w:rsidRPr="009629C2">
        <w:rPr>
          <w:rFonts w:ascii="Times New Roman" w:hAnsi="Times New Roman"/>
          <w:color w:val="000000"/>
          <w:sz w:val="18"/>
          <w:szCs w:val="18"/>
        </w:rPr>
        <w:t>Муниципальная услуга направлена на реализацию на территории Притобольного  района прав граждан на получение общедоступного и бесплатного начального общего, основного общего, среднего общего образования в пределах федеральных государственных образовательных стандартов.</w:t>
      </w:r>
    </w:p>
    <w:p w:rsidR="003A1137" w:rsidRPr="009629C2" w:rsidRDefault="003A1137" w:rsidP="009629C2">
      <w:pPr>
        <w:numPr>
          <w:ilvl w:val="1"/>
          <w:numId w:val="9"/>
        </w:numPr>
        <w:tabs>
          <w:tab w:val="left" w:pos="540"/>
        </w:tabs>
        <w:spacing w:after="0" w:line="240" w:lineRule="auto"/>
        <w:ind w:left="0" w:firstLine="0"/>
        <w:jc w:val="center"/>
        <w:outlineLvl w:val="1"/>
        <w:rPr>
          <w:rFonts w:ascii="Times New Roman" w:hAnsi="Times New Roman"/>
          <w:b/>
          <w:sz w:val="18"/>
          <w:szCs w:val="18"/>
        </w:rPr>
      </w:pPr>
      <w:r w:rsidRPr="009629C2">
        <w:rPr>
          <w:rFonts w:ascii="Times New Roman" w:hAnsi="Times New Roman"/>
          <w:b/>
          <w:sz w:val="18"/>
          <w:szCs w:val="18"/>
        </w:rPr>
        <w:t>Круг заявителей</w:t>
      </w:r>
    </w:p>
    <w:p w:rsidR="003A1137" w:rsidRPr="009629C2" w:rsidRDefault="003A1137" w:rsidP="009629C2">
      <w:pPr>
        <w:tabs>
          <w:tab w:val="left" w:pos="1440"/>
        </w:tabs>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 xml:space="preserve">2. Получатели муниципальной услуги -  физические лица, являющиеся родителями (законными представителями) несовершеннолетних детей в возрасте от шести лет шести месяцев до восемнадцати лет и совершеннолетние граждане, получающие общее образование впервые в очно-заочной форме  (далее по тексту - заявители). </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 xml:space="preserve"> По заявлению заявителей Отдел образования Администрации Притобольного района вправе разрешить прием ребенка в образовательное учреждение для обучения в более раннем возрасте.</w:t>
      </w:r>
    </w:p>
    <w:p w:rsidR="003A1137" w:rsidRPr="009629C2" w:rsidRDefault="003A1137" w:rsidP="009629C2">
      <w:pPr>
        <w:numPr>
          <w:ilvl w:val="1"/>
          <w:numId w:val="9"/>
        </w:numPr>
        <w:tabs>
          <w:tab w:val="left" w:pos="540"/>
        </w:tabs>
        <w:spacing w:after="0" w:line="240" w:lineRule="auto"/>
        <w:ind w:left="0" w:firstLine="709"/>
        <w:jc w:val="center"/>
        <w:rPr>
          <w:rFonts w:ascii="Times New Roman" w:hAnsi="Times New Roman"/>
          <w:b/>
          <w:sz w:val="18"/>
          <w:szCs w:val="18"/>
        </w:rPr>
      </w:pPr>
      <w:r w:rsidRPr="009629C2">
        <w:rPr>
          <w:rFonts w:ascii="Times New Roman" w:hAnsi="Times New Roman"/>
          <w:b/>
          <w:sz w:val="18"/>
          <w:szCs w:val="18"/>
        </w:rPr>
        <w:t>Требования к порядку информирования о порядке  предоставлении</w:t>
      </w:r>
    </w:p>
    <w:p w:rsidR="003A1137" w:rsidRPr="009629C2" w:rsidRDefault="003A1137" w:rsidP="009629C2">
      <w:pPr>
        <w:spacing w:after="0" w:line="240" w:lineRule="auto"/>
        <w:ind w:firstLine="709"/>
        <w:jc w:val="center"/>
        <w:rPr>
          <w:rFonts w:ascii="Times New Roman" w:hAnsi="Times New Roman"/>
          <w:b/>
          <w:sz w:val="18"/>
          <w:szCs w:val="18"/>
        </w:rPr>
      </w:pPr>
      <w:r w:rsidRPr="009629C2">
        <w:rPr>
          <w:rFonts w:ascii="Times New Roman" w:hAnsi="Times New Roman"/>
          <w:b/>
          <w:sz w:val="18"/>
          <w:szCs w:val="18"/>
        </w:rPr>
        <w:t>муниципальной услуги</w:t>
      </w:r>
    </w:p>
    <w:p w:rsidR="003A1137" w:rsidRPr="009629C2" w:rsidRDefault="003A1137" w:rsidP="009629C2">
      <w:pPr>
        <w:spacing w:after="0" w:line="240" w:lineRule="auto"/>
        <w:ind w:firstLine="709"/>
        <w:jc w:val="both"/>
        <w:rPr>
          <w:rFonts w:ascii="Times New Roman" w:hAnsi="Times New Roman"/>
          <w:b/>
          <w:sz w:val="18"/>
          <w:szCs w:val="18"/>
        </w:rPr>
      </w:pPr>
      <w:r w:rsidRPr="009629C2">
        <w:rPr>
          <w:rFonts w:ascii="Times New Roman" w:hAnsi="Times New Roman"/>
          <w:sz w:val="18"/>
          <w:szCs w:val="18"/>
        </w:rPr>
        <w:t>3. Муниципальная услуга предоставляется:</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3.1. Отделом образования Администрации Притобольного района (далее ОО), который  располагается по адресу:</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 641400, Курганская область, Притобольный район, с. Глядянское, ул. Красноармейская, 19.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График работы: понедельник - пятница, с 8 ч. 00 мин. до 16 ч. 12 мин., за исключением выходных и праздничных дней, обеденный перерыв с 12-00 до 13-00 часов;  </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Справочные телефоны:</w:t>
      </w:r>
    </w:p>
    <w:p w:rsidR="003A1137" w:rsidRPr="009629C2" w:rsidRDefault="003A1137" w:rsidP="009629C2">
      <w:pPr>
        <w:autoSpaceDE w:val="0"/>
        <w:autoSpaceDN w:val="0"/>
        <w:adjustRightInd w:val="0"/>
        <w:spacing w:after="0" w:line="240" w:lineRule="auto"/>
        <w:ind w:firstLine="709"/>
        <w:jc w:val="both"/>
        <w:rPr>
          <w:rFonts w:ascii="Times New Roman" w:hAnsi="Times New Roman"/>
          <w:sz w:val="18"/>
          <w:szCs w:val="18"/>
        </w:rPr>
      </w:pPr>
      <w:r w:rsidRPr="009629C2">
        <w:rPr>
          <w:rFonts w:ascii="Times New Roman" w:hAnsi="Times New Roman"/>
          <w:sz w:val="18"/>
          <w:szCs w:val="18"/>
        </w:rPr>
        <w:t>телефон (факс) приемной Отдела  образованием  Администрации Притобольного района – 8(35239) 9-90-79;</w:t>
      </w:r>
    </w:p>
    <w:p w:rsidR="003A1137" w:rsidRPr="009629C2" w:rsidRDefault="003A1137" w:rsidP="009629C2">
      <w:pPr>
        <w:autoSpaceDE w:val="0"/>
        <w:autoSpaceDN w:val="0"/>
        <w:adjustRightInd w:val="0"/>
        <w:spacing w:after="0" w:line="240" w:lineRule="auto"/>
        <w:jc w:val="both"/>
        <w:rPr>
          <w:rFonts w:ascii="Times New Roman" w:hAnsi="Times New Roman"/>
          <w:sz w:val="18"/>
          <w:szCs w:val="18"/>
        </w:rPr>
      </w:pPr>
      <w:r w:rsidRPr="009629C2">
        <w:rPr>
          <w:rFonts w:ascii="Times New Roman" w:hAnsi="Times New Roman"/>
          <w:sz w:val="18"/>
          <w:szCs w:val="18"/>
        </w:rPr>
        <w:t>телефон специалиста исполнителя муниципальной услуги – 8 (35239) 9-92-30.</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Адрес официального сайта (далее-официальный сайт) </w:t>
      </w:r>
      <w:r w:rsidRPr="009629C2">
        <w:rPr>
          <w:rFonts w:ascii="Times New Roman" w:hAnsi="Times New Roman"/>
          <w:color w:val="000000"/>
          <w:sz w:val="18"/>
          <w:szCs w:val="18"/>
        </w:rPr>
        <w:t xml:space="preserve">– </w:t>
      </w:r>
      <w:r w:rsidRPr="009629C2">
        <w:rPr>
          <w:rFonts w:ascii="Times New Roman" w:hAnsi="Times New Roman"/>
          <w:sz w:val="18"/>
          <w:szCs w:val="18"/>
        </w:rPr>
        <w:t>http://pritobolroo.ucoz.ru/</w:t>
      </w:r>
    </w:p>
    <w:p w:rsidR="003A1137" w:rsidRPr="009629C2" w:rsidRDefault="003A1137" w:rsidP="009629C2">
      <w:pPr>
        <w:spacing w:after="0" w:line="240" w:lineRule="auto"/>
        <w:jc w:val="both"/>
        <w:rPr>
          <w:rFonts w:ascii="Times New Roman" w:hAnsi="Times New Roman"/>
          <w:bCs/>
          <w:color w:val="FF0000"/>
          <w:spacing w:val="2"/>
          <w:sz w:val="18"/>
          <w:szCs w:val="18"/>
          <w:u w:val="single"/>
        </w:rPr>
      </w:pPr>
      <w:r w:rsidRPr="009629C2">
        <w:rPr>
          <w:rFonts w:ascii="Times New Roman" w:hAnsi="Times New Roman"/>
          <w:sz w:val="18"/>
          <w:szCs w:val="18"/>
        </w:rPr>
        <w:t>электронной почты –</w:t>
      </w:r>
      <w:r w:rsidRPr="009629C2">
        <w:rPr>
          <w:rFonts w:ascii="Times New Roman" w:hAnsi="Times New Roman"/>
          <w:sz w:val="18"/>
        </w:rPr>
        <w:t xml:space="preserve"> gorveroo@mail.ru.</w:t>
      </w:r>
    </w:p>
    <w:p w:rsidR="003A1137" w:rsidRPr="009629C2" w:rsidRDefault="003A1137" w:rsidP="009629C2">
      <w:pPr>
        <w:spacing w:after="0" w:line="240" w:lineRule="auto"/>
        <w:ind w:firstLine="709"/>
        <w:jc w:val="both"/>
        <w:rPr>
          <w:rFonts w:ascii="Times New Roman" w:hAnsi="Times New Roman"/>
          <w:color w:val="000000"/>
          <w:sz w:val="18"/>
          <w:szCs w:val="18"/>
        </w:rPr>
      </w:pPr>
      <w:r w:rsidRPr="009629C2">
        <w:rPr>
          <w:rFonts w:ascii="Times New Roman" w:hAnsi="Times New Roman"/>
          <w:bCs/>
          <w:sz w:val="18"/>
          <w:szCs w:val="18"/>
        </w:rPr>
        <w:t>3.2. М</w:t>
      </w:r>
      <w:r w:rsidRPr="009629C2">
        <w:rPr>
          <w:rFonts w:ascii="Times New Roman" w:hAnsi="Times New Roman"/>
          <w:sz w:val="18"/>
          <w:szCs w:val="18"/>
        </w:rPr>
        <w:t xml:space="preserve">униципальными казенными общеобразовательными учреждениями (далее ОУ) Притобольного района </w:t>
      </w:r>
      <w:r w:rsidRPr="009629C2">
        <w:rPr>
          <w:rFonts w:ascii="Times New Roman" w:hAnsi="Times New Roman"/>
          <w:color w:val="000000"/>
          <w:sz w:val="18"/>
          <w:szCs w:val="18"/>
        </w:rPr>
        <w:t>(сведения о местонахождении, контактных телефонах</w:t>
      </w:r>
      <w:r w:rsidRPr="009629C2">
        <w:rPr>
          <w:rFonts w:ascii="Times New Roman" w:hAnsi="Times New Roman"/>
          <w:b/>
          <w:color w:val="000000"/>
          <w:sz w:val="18"/>
          <w:szCs w:val="18"/>
        </w:rPr>
        <w:t xml:space="preserve"> </w:t>
      </w:r>
      <w:r w:rsidRPr="009629C2">
        <w:rPr>
          <w:rFonts w:ascii="Times New Roman" w:hAnsi="Times New Roman"/>
          <w:color w:val="000000"/>
          <w:sz w:val="18"/>
          <w:szCs w:val="18"/>
        </w:rPr>
        <w:t xml:space="preserve">ОУ </w:t>
      </w:r>
      <w:r w:rsidRPr="009629C2">
        <w:rPr>
          <w:rFonts w:ascii="Times New Roman" w:hAnsi="Times New Roman"/>
          <w:sz w:val="18"/>
          <w:szCs w:val="18"/>
        </w:rPr>
        <w:t>приведены в</w:t>
      </w:r>
      <w:r w:rsidRPr="009629C2">
        <w:rPr>
          <w:rFonts w:ascii="Times New Roman" w:hAnsi="Times New Roman"/>
          <w:color w:val="000000"/>
          <w:sz w:val="18"/>
          <w:szCs w:val="18"/>
        </w:rPr>
        <w:t xml:space="preserve">  приложению 1 к настоящему Административному регламенту).</w:t>
      </w:r>
    </w:p>
    <w:p w:rsidR="003A1137" w:rsidRPr="009629C2" w:rsidRDefault="003A1137" w:rsidP="009629C2">
      <w:pPr>
        <w:spacing w:after="0" w:line="240" w:lineRule="auto"/>
        <w:ind w:firstLine="709"/>
        <w:jc w:val="both"/>
        <w:rPr>
          <w:rFonts w:ascii="Times New Roman" w:hAnsi="Times New Roman"/>
          <w:color w:val="000000"/>
          <w:sz w:val="18"/>
          <w:szCs w:val="18"/>
        </w:rPr>
      </w:pPr>
      <w:r w:rsidRPr="009629C2">
        <w:rPr>
          <w:rFonts w:ascii="Times New Roman" w:hAnsi="Times New Roman"/>
          <w:color w:val="000000"/>
          <w:sz w:val="18"/>
          <w:szCs w:val="18"/>
        </w:rPr>
        <w:t xml:space="preserve">3.3.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 </w:t>
      </w:r>
    </w:p>
    <w:p w:rsidR="003A1137" w:rsidRPr="009629C2" w:rsidRDefault="003A1137" w:rsidP="009629C2">
      <w:pPr>
        <w:suppressAutoHyphens/>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4. Заявители получают информацию по вопросам предоставления муниципальной услуги:</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1) при непосредственном обращении;</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2) по телефону;</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3) письменно по почте;</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4) по электронной почте;</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5) на официальном сайте администрации;</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6) с использованием федеральной государственной информационной системы Федеральный реестр государственных и муниципальных услуг (функций).</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При консультировании по телефону либо при непосредственном обращении граждан в ОО, ОУ специалист дает исчерпывающую информацию по вопросам предоставления муниципальной </w:t>
      </w:r>
      <w:r w:rsidRPr="009629C2">
        <w:rPr>
          <w:rFonts w:ascii="Times New Roman" w:hAnsi="Times New Roman"/>
          <w:bCs/>
          <w:sz w:val="18"/>
          <w:szCs w:val="18"/>
        </w:rPr>
        <w:t>услуги</w:t>
      </w:r>
      <w:r w:rsidRPr="009629C2">
        <w:rPr>
          <w:rFonts w:ascii="Times New Roman" w:hAnsi="Times New Roman"/>
          <w:sz w:val="18"/>
          <w:szCs w:val="18"/>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По обращениям, поступившим по электронной почте, на официальный сайт, в том числе с использованием федеральной государственной информационной системы «Федеральный реестр государственных и муниципальных услуг (функций)», информация о предоставлении муниципальной услуги направляется на электронный адрес заявителя.</w:t>
      </w:r>
    </w:p>
    <w:p w:rsidR="003A1137" w:rsidRPr="009629C2" w:rsidRDefault="003A1137" w:rsidP="009629C2">
      <w:pPr>
        <w:suppressAutoHyphens/>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На информационном стенде, в месте предоставления муниципальной услуги, на официальном сайте, в</w:t>
      </w:r>
      <w:r w:rsidRPr="009629C2">
        <w:rPr>
          <w:rFonts w:ascii="Times New Roman" w:hAnsi="Times New Roman"/>
          <w:sz w:val="18"/>
          <w:szCs w:val="18"/>
        </w:rPr>
        <w:t xml:space="preserve"> федеральной государственной информационной системе «Федеральный реестр государственных и муниципальных услуг (функций)» р</w:t>
      </w:r>
      <w:r w:rsidRPr="009629C2">
        <w:rPr>
          <w:rFonts w:ascii="Times New Roman" w:hAnsi="Times New Roman"/>
          <w:bCs/>
          <w:sz w:val="18"/>
          <w:szCs w:val="18"/>
        </w:rPr>
        <w:t>азмещается информация, необходимая для предоставления муниципальной услуги:</w:t>
      </w:r>
    </w:p>
    <w:p w:rsidR="003A1137" w:rsidRPr="009629C2" w:rsidRDefault="003A1137" w:rsidP="009629C2">
      <w:pPr>
        <w:suppressAutoHyphens/>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 xml:space="preserve">а) административный регламент предоставления муниципальной услуги;        </w:t>
      </w:r>
    </w:p>
    <w:p w:rsidR="003A1137" w:rsidRPr="009629C2" w:rsidRDefault="003A1137" w:rsidP="009629C2">
      <w:pPr>
        <w:suppressAutoHyphens/>
        <w:spacing w:after="0" w:line="240" w:lineRule="auto"/>
        <w:ind w:firstLine="709"/>
        <w:jc w:val="both"/>
        <w:rPr>
          <w:rFonts w:ascii="Times New Roman" w:hAnsi="Times New Roman"/>
          <w:bCs/>
          <w:sz w:val="18"/>
          <w:szCs w:val="18"/>
        </w:rPr>
      </w:pPr>
      <w:r w:rsidRPr="009629C2">
        <w:rPr>
          <w:rFonts w:ascii="Times New Roman" w:hAnsi="Times New Roman"/>
          <w:sz w:val="18"/>
          <w:szCs w:val="18"/>
        </w:rPr>
        <w:t>б) почтовый адрес ОО, ОУ, телефон, адрес электронной почты или адрес официального сайта.</w:t>
      </w:r>
    </w:p>
    <w:p w:rsidR="003A1137" w:rsidRPr="009629C2" w:rsidRDefault="003A1137" w:rsidP="009629C2">
      <w:pPr>
        <w:suppressAutoHyphens/>
        <w:spacing w:after="120" w:line="240" w:lineRule="auto"/>
        <w:jc w:val="center"/>
        <w:rPr>
          <w:rFonts w:ascii="Times New Roman" w:hAnsi="Times New Roman"/>
          <w:b/>
          <w:sz w:val="18"/>
          <w:szCs w:val="18"/>
        </w:rPr>
      </w:pPr>
      <w:r w:rsidRPr="009629C2">
        <w:rPr>
          <w:rFonts w:ascii="Times New Roman" w:hAnsi="Times New Roman"/>
          <w:b/>
          <w:sz w:val="18"/>
          <w:szCs w:val="18"/>
        </w:rPr>
        <w:t xml:space="preserve">Раздел </w:t>
      </w:r>
      <w:r w:rsidRPr="009629C2">
        <w:rPr>
          <w:rFonts w:ascii="Times New Roman" w:hAnsi="Times New Roman"/>
          <w:b/>
          <w:sz w:val="18"/>
          <w:szCs w:val="18"/>
          <w:lang w:val="en-US"/>
        </w:rPr>
        <w:t>II</w:t>
      </w:r>
      <w:r w:rsidRPr="009629C2">
        <w:rPr>
          <w:rFonts w:ascii="Times New Roman" w:hAnsi="Times New Roman"/>
          <w:b/>
          <w:sz w:val="18"/>
          <w:szCs w:val="18"/>
        </w:rPr>
        <w:t>. Стандарт предоставления муниципальной услуги</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2.1. Наименование муниципальной услуги</w:t>
      </w:r>
    </w:p>
    <w:p w:rsidR="003A1137" w:rsidRPr="009629C2" w:rsidRDefault="003A1137" w:rsidP="009629C2">
      <w:pPr>
        <w:widowControl w:val="0"/>
        <w:autoSpaceDE w:val="0"/>
        <w:autoSpaceDN w:val="0"/>
        <w:spacing w:after="0" w:line="240" w:lineRule="auto"/>
        <w:ind w:left="62"/>
        <w:jc w:val="both"/>
        <w:rPr>
          <w:rFonts w:ascii="Times New Roman" w:hAnsi="Times New Roman"/>
          <w:sz w:val="18"/>
          <w:szCs w:val="18"/>
          <w:lang w:eastAsia="en-US"/>
        </w:rPr>
      </w:pPr>
      <w:bookmarkStart w:id="5" w:name="sub_11113"/>
      <w:r w:rsidRPr="009629C2">
        <w:rPr>
          <w:rFonts w:ascii="Times New Roman" w:hAnsi="Times New Roman"/>
          <w:bCs/>
          <w:sz w:val="18"/>
          <w:szCs w:val="18"/>
          <w:lang w:eastAsia="en-US"/>
        </w:rPr>
        <w:t xml:space="preserve">           </w:t>
      </w:r>
      <w:r w:rsidRPr="009629C2">
        <w:rPr>
          <w:rFonts w:ascii="Times New Roman" w:hAnsi="Times New Roman"/>
          <w:sz w:val="18"/>
          <w:szCs w:val="18"/>
          <w:lang w:eastAsia="en-US"/>
        </w:rPr>
        <w:t>5. Муниципальная услуга называется «Прием заявлений о зачислении  в муниципальные образовательные учреждения, реализующие программы общего образования на</w:t>
      </w:r>
      <w:r w:rsidRPr="009629C2">
        <w:rPr>
          <w:rFonts w:ascii="Times New Roman" w:hAnsi="Times New Roman"/>
          <w:spacing w:val="-2"/>
          <w:sz w:val="18"/>
          <w:szCs w:val="18"/>
          <w:lang w:eastAsia="en-US"/>
        </w:rPr>
        <w:t xml:space="preserve"> </w:t>
      </w:r>
      <w:r w:rsidRPr="009629C2">
        <w:rPr>
          <w:rFonts w:ascii="Times New Roman" w:hAnsi="Times New Roman"/>
          <w:sz w:val="18"/>
          <w:szCs w:val="18"/>
          <w:lang w:eastAsia="en-US"/>
        </w:rPr>
        <w:t xml:space="preserve">территории Притобольного района». </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2.2. Наименование органа местного самоуправления, предоставляющего</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муниципальную услугу</w:t>
      </w:r>
      <w:bookmarkStart w:id="6" w:name="sub_1013"/>
      <w:bookmarkEnd w:id="5"/>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6. Ответственным за организацию предоставления муниципальной услуги является Отдел образования Администрации Притобольного района (далее ОО).</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Исполнителями муниципальной услуги являются муниципальные общеобразовательные учреждения Притобольного района.</w:t>
      </w:r>
    </w:p>
    <w:p w:rsidR="003A1137" w:rsidRPr="009629C2" w:rsidRDefault="003A1137" w:rsidP="009629C2">
      <w:pPr>
        <w:spacing w:after="0" w:line="240" w:lineRule="auto"/>
        <w:ind w:firstLine="709"/>
        <w:jc w:val="center"/>
        <w:outlineLvl w:val="2"/>
        <w:rPr>
          <w:rFonts w:ascii="Times New Roman" w:hAnsi="Times New Roman"/>
          <w:b/>
          <w:sz w:val="18"/>
          <w:szCs w:val="18"/>
        </w:rPr>
      </w:pPr>
      <w:r w:rsidRPr="009629C2">
        <w:rPr>
          <w:rFonts w:ascii="Times New Roman" w:hAnsi="Times New Roman"/>
          <w:b/>
          <w:sz w:val="18"/>
          <w:szCs w:val="18"/>
        </w:rPr>
        <w:t>2.3. Результат предоставления муниципальной услуги</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7. </w:t>
      </w:r>
      <w:bookmarkStart w:id="7" w:name="sub_10141"/>
      <w:r w:rsidRPr="009629C2">
        <w:rPr>
          <w:rFonts w:ascii="Times New Roman" w:hAnsi="Times New Roman"/>
          <w:sz w:val="18"/>
          <w:szCs w:val="18"/>
        </w:rPr>
        <w:t xml:space="preserve">Результатом предоставления муниципальное услуги является </w:t>
      </w:r>
      <w:bookmarkEnd w:id="7"/>
      <w:r w:rsidRPr="009629C2">
        <w:rPr>
          <w:rFonts w:ascii="Times New Roman" w:hAnsi="Times New Roman"/>
          <w:sz w:val="18"/>
          <w:szCs w:val="18"/>
        </w:rPr>
        <w:t>принятие решения:</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о зачислении ребенка в ОУ;</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об отказе в муниципальной услуге.</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2.4. Сроки предоставления муниципальной услуги</w:t>
      </w:r>
    </w:p>
    <w:p w:rsidR="003A1137" w:rsidRPr="009629C2" w:rsidRDefault="003A1137" w:rsidP="009629C2">
      <w:pPr>
        <w:spacing w:after="0" w:line="240" w:lineRule="auto"/>
        <w:ind w:firstLine="709"/>
        <w:jc w:val="both"/>
        <w:rPr>
          <w:rFonts w:ascii="Times New Roman" w:hAnsi="Times New Roman"/>
          <w:b/>
          <w:sz w:val="18"/>
          <w:szCs w:val="18"/>
        </w:rPr>
      </w:pPr>
      <w:r w:rsidRPr="009629C2">
        <w:rPr>
          <w:rFonts w:ascii="Times New Roman" w:hAnsi="Times New Roman"/>
          <w:sz w:val="18"/>
          <w:szCs w:val="18"/>
        </w:rPr>
        <w:t>8. Общий срок предоставления муниципальной услуги составляет 7 (семь) рабочих дней со дня подачи заявления и необходимых документов.</w:t>
      </w:r>
    </w:p>
    <w:p w:rsidR="003A1137" w:rsidRPr="009629C2" w:rsidRDefault="003A1137" w:rsidP="009629C2">
      <w:pPr>
        <w:spacing w:after="0" w:line="240" w:lineRule="auto"/>
        <w:ind w:firstLine="709"/>
        <w:jc w:val="both"/>
        <w:rPr>
          <w:rFonts w:ascii="Times New Roman" w:hAnsi="Times New Roman"/>
          <w:b/>
          <w:sz w:val="18"/>
          <w:szCs w:val="18"/>
        </w:rPr>
      </w:pPr>
      <w:r w:rsidRPr="009629C2">
        <w:rPr>
          <w:rFonts w:ascii="Times New Roman" w:hAnsi="Times New Roman"/>
          <w:color w:val="000000"/>
          <w:sz w:val="18"/>
          <w:szCs w:val="18"/>
        </w:rPr>
        <w:t>9. Сроки подачи заявления</w:t>
      </w:r>
      <w:r w:rsidRPr="009629C2">
        <w:rPr>
          <w:rFonts w:ascii="Times New Roman" w:hAnsi="Times New Roman"/>
          <w:sz w:val="18"/>
          <w:szCs w:val="18"/>
        </w:rPr>
        <w:t xml:space="preserve"> в ОУ:</w:t>
      </w:r>
    </w:p>
    <w:p w:rsidR="003A1137" w:rsidRPr="009629C2" w:rsidRDefault="003A1137" w:rsidP="009629C2">
      <w:pPr>
        <w:spacing w:after="0" w:line="240" w:lineRule="auto"/>
        <w:ind w:firstLine="709"/>
        <w:jc w:val="both"/>
        <w:rPr>
          <w:rFonts w:ascii="Times New Roman" w:hAnsi="Times New Roman"/>
          <w:color w:val="000000"/>
          <w:sz w:val="18"/>
          <w:szCs w:val="18"/>
        </w:rPr>
      </w:pPr>
      <w:r w:rsidRPr="009629C2">
        <w:rPr>
          <w:rFonts w:ascii="Times New Roman" w:hAnsi="Times New Roman"/>
          <w:sz w:val="18"/>
          <w:szCs w:val="18"/>
        </w:rPr>
        <w:t xml:space="preserve">1) при переходе из одной в другую образовательную организацию в течение всего </w:t>
      </w:r>
      <w:r w:rsidRPr="009629C2">
        <w:rPr>
          <w:rFonts w:ascii="Times New Roman" w:hAnsi="Times New Roman"/>
          <w:b/>
          <w:sz w:val="18"/>
          <w:szCs w:val="18"/>
        </w:rPr>
        <w:t>учебного года, период государственной (итоговой) аттестации для</w:t>
      </w:r>
      <w:r w:rsidRPr="009629C2">
        <w:rPr>
          <w:rFonts w:ascii="Times New Roman" w:hAnsi="Times New Roman"/>
          <w:sz w:val="18"/>
          <w:szCs w:val="18"/>
        </w:rPr>
        <w:t xml:space="preserve"> обучающихся 9, 11(12) классов;</w:t>
      </w:r>
    </w:p>
    <w:p w:rsidR="003A1137" w:rsidRPr="009629C2" w:rsidRDefault="003A1137" w:rsidP="009629C2">
      <w:pPr>
        <w:spacing w:after="0" w:line="240" w:lineRule="auto"/>
        <w:ind w:firstLine="709"/>
        <w:jc w:val="both"/>
        <w:rPr>
          <w:rFonts w:ascii="Times New Roman" w:hAnsi="Times New Roman"/>
          <w:color w:val="000000"/>
          <w:sz w:val="18"/>
          <w:szCs w:val="18"/>
        </w:rPr>
      </w:pPr>
      <w:r w:rsidRPr="009629C2">
        <w:rPr>
          <w:rFonts w:ascii="Times New Roman" w:hAnsi="Times New Roman"/>
          <w:color w:val="000000"/>
          <w:sz w:val="18"/>
          <w:szCs w:val="18"/>
        </w:rPr>
        <w:t xml:space="preserve">2) при приёме в  первый класс </w:t>
      </w:r>
      <w:r w:rsidRPr="009629C2">
        <w:rPr>
          <w:rFonts w:ascii="Times New Roman" w:hAnsi="Times New Roman"/>
          <w:sz w:val="18"/>
          <w:szCs w:val="18"/>
        </w:rPr>
        <w:t>образовательной организации:</w:t>
      </w:r>
    </w:p>
    <w:p w:rsidR="003A1137" w:rsidRPr="009629C2" w:rsidRDefault="003A1137" w:rsidP="009629C2">
      <w:pPr>
        <w:spacing w:after="0" w:line="240" w:lineRule="auto"/>
        <w:ind w:firstLine="709"/>
        <w:jc w:val="both"/>
        <w:rPr>
          <w:rFonts w:ascii="Times New Roman" w:hAnsi="Times New Roman"/>
          <w:color w:val="000000"/>
          <w:sz w:val="18"/>
          <w:szCs w:val="18"/>
        </w:rPr>
      </w:pPr>
      <w:r w:rsidRPr="009629C2">
        <w:rPr>
          <w:rFonts w:ascii="Times New Roman" w:hAnsi="Times New Roman"/>
          <w:color w:val="000000"/>
          <w:sz w:val="18"/>
          <w:szCs w:val="18"/>
        </w:rPr>
        <w:t>-  для детей, зарегистрированных на закреплённой территории,  не позднее 1 февраля и завершают не позднее 30 июня текущего года;</w:t>
      </w:r>
    </w:p>
    <w:p w:rsidR="003A1137" w:rsidRPr="009629C2" w:rsidRDefault="003A1137" w:rsidP="009629C2">
      <w:pPr>
        <w:spacing w:after="0" w:line="240" w:lineRule="auto"/>
        <w:ind w:firstLine="709"/>
        <w:jc w:val="both"/>
        <w:rPr>
          <w:rFonts w:ascii="Times New Roman" w:hAnsi="Times New Roman"/>
          <w:color w:val="000000"/>
          <w:sz w:val="18"/>
          <w:szCs w:val="18"/>
        </w:rPr>
      </w:pPr>
      <w:r w:rsidRPr="009629C2">
        <w:rPr>
          <w:rFonts w:ascii="Times New Roman" w:hAnsi="Times New Roman"/>
          <w:color w:val="000000"/>
          <w:sz w:val="18"/>
          <w:szCs w:val="18"/>
        </w:rPr>
        <w:t xml:space="preserve">- для детей, не зарегистрированных на закреплённой территории, с 1 июля текущего года до момента заполнения свободных мест, но не позднее 5 сентября текущего года. </w:t>
      </w:r>
    </w:p>
    <w:p w:rsidR="003A1137" w:rsidRPr="009629C2" w:rsidRDefault="003A1137" w:rsidP="009629C2">
      <w:pPr>
        <w:spacing w:after="0" w:line="240" w:lineRule="auto"/>
        <w:ind w:firstLine="709"/>
        <w:jc w:val="both"/>
        <w:rPr>
          <w:rFonts w:ascii="Times New Roman" w:hAnsi="Times New Roman"/>
          <w:color w:val="000000"/>
          <w:sz w:val="18"/>
          <w:szCs w:val="18"/>
        </w:rPr>
      </w:pPr>
      <w:r w:rsidRPr="009629C2">
        <w:rPr>
          <w:rFonts w:ascii="Times New Roman" w:hAnsi="Times New Roman"/>
          <w:color w:val="000000"/>
          <w:sz w:val="18"/>
          <w:szCs w:val="18"/>
        </w:rPr>
        <w:t xml:space="preserve">При завершении приёма в первый класс всех детей, зарегистрированных на закреплённой территории, </w:t>
      </w:r>
      <w:r w:rsidRPr="009629C2">
        <w:rPr>
          <w:rFonts w:ascii="Times New Roman" w:hAnsi="Times New Roman"/>
          <w:sz w:val="18"/>
          <w:szCs w:val="18"/>
        </w:rPr>
        <w:t>ОУ</w:t>
      </w:r>
      <w:r w:rsidRPr="009629C2">
        <w:rPr>
          <w:rFonts w:ascii="Times New Roman" w:hAnsi="Times New Roman"/>
          <w:color w:val="000000"/>
          <w:sz w:val="18"/>
          <w:szCs w:val="18"/>
        </w:rPr>
        <w:t xml:space="preserve"> вправе осуществлять приём детей, не зарегистрированных на закреплённой территории, ранее 1 июля.</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2.5. Перечень нормативных правовых актов, регулирующих отношения, возникающие в связи с предоставлением муниципальной услуги</w:t>
      </w:r>
    </w:p>
    <w:p w:rsidR="003A1137" w:rsidRPr="009629C2" w:rsidRDefault="003A1137" w:rsidP="009629C2">
      <w:pPr>
        <w:widowControl w:val="0"/>
        <w:tabs>
          <w:tab w:val="left" w:pos="0"/>
        </w:tabs>
        <w:autoSpaceDE w:val="0"/>
        <w:autoSpaceDN w:val="0"/>
        <w:spacing w:after="0" w:line="240" w:lineRule="auto"/>
        <w:ind w:left="62" w:firstLine="647"/>
        <w:jc w:val="both"/>
        <w:rPr>
          <w:rFonts w:ascii="Times New Roman" w:hAnsi="Times New Roman"/>
          <w:b/>
          <w:sz w:val="18"/>
          <w:szCs w:val="18"/>
          <w:lang w:eastAsia="en-US"/>
        </w:rPr>
      </w:pPr>
      <w:r w:rsidRPr="009629C2">
        <w:rPr>
          <w:rFonts w:ascii="Times New Roman" w:hAnsi="Times New Roman"/>
          <w:sz w:val="18"/>
          <w:szCs w:val="18"/>
          <w:lang w:eastAsia="en-US"/>
        </w:rPr>
        <w:t>10.</w:t>
      </w:r>
      <w:bookmarkStart w:id="8" w:name="sub_113114"/>
      <w:bookmarkEnd w:id="6"/>
      <w:r w:rsidRPr="009629C2">
        <w:rPr>
          <w:rFonts w:ascii="Times New Roman" w:hAnsi="Times New Roman"/>
          <w:sz w:val="18"/>
          <w:szCs w:val="18"/>
          <w:lang w:eastAsia="en-US"/>
        </w:rPr>
        <w:t xml:space="preserve"> Предоставление муниципальной услуги «Прием заявлений о зачислении  в муниципальные образовательные учреждения, реализующие программы общего образования на</w:t>
      </w:r>
      <w:r w:rsidRPr="009629C2">
        <w:rPr>
          <w:rFonts w:ascii="Times New Roman" w:hAnsi="Times New Roman"/>
          <w:spacing w:val="-2"/>
          <w:sz w:val="18"/>
          <w:szCs w:val="18"/>
          <w:lang w:eastAsia="en-US"/>
        </w:rPr>
        <w:t xml:space="preserve"> </w:t>
      </w:r>
      <w:r w:rsidRPr="009629C2">
        <w:rPr>
          <w:rFonts w:ascii="Times New Roman" w:hAnsi="Times New Roman"/>
          <w:sz w:val="18"/>
          <w:szCs w:val="18"/>
          <w:lang w:eastAsia="en-US"/>
        </w:rPr>
        <w:t xml:space="preserve">территории Притобольного района» осуществляется в соответствии со следующими нормативно-правовыми актами: </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1) Конституция Российской Федерации (принята всенародным голосованием 12.12.1993) Официальный текст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2) Федеральный закон 29.12.2012 г. №273-ФЗ «Об образовании в Российской Федерации» Официальный интернет-портал правовой информации http://www.pravo.gov.ru, 30.12.2012, "Собрание законодательства РФ", 31.12.2012, № 53 (ч. 1), ст. 7598, "Российская газета", № 303, 31.12.2012;</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3) Закон Российской Федерации от 24.07.1998 года № 124-ФЗ «Об основных гарантиях прав ребенка в Российской Федерации» "Собрание законодательства РФ", 03.08.1998, № 31, ст. 3802, "Российская газета", № 147, 05.08.1998;</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4) Федеральный закон Российской Федерации от 27.07.2010года.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5) Федеральный закон Российской Федерации от 06.10.2003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6)</w:t>
      </w:r>
      <w:r w:rsidRPr="009629C2">
        <w:rPr>
          <w:rFonts w:ascii="Times New Roman" w:eastAsia="Batang" w:hAnsi="Times New Roman"/>
          <w:color w:val="FF0000"/>
          <w:sz w:val="18"/>
          <w:szCs w:val="18"/>
          <w:lang w:eastAsia="ko-KR"/>
        </w:rPr>
        <w:t xml:space="preserve"> </w:t>
      </w:r>
      <w:r w:rsidRPr="009629C2">
        <w:rPr>
          <w:rFonts w:ascii="Times New Roman" w:eastAsia="Batang" w:hAnsi="Times New Roman"/>
          <w:sz w:val="18"/>
          <w:szCs w:val="18"/>
          <w:lang w:eastAsia="ko-KR"/>
        </w:rPr>
        <w:t>Приказ Министерства образования и науки Российской Федерации от 30 августа 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 232, 16.10.2013;</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color w:val="000000"/>
          <w:sz w:val="18"/>
          <w:szCs w:val="18"/>
          <w:lang w:eastAsia="ko-KR"/>
        </w:rPr>
        <w:t xml:space="preserve">7) Приказ Министерства образования и науки РФ от 02.09.2020г. № 458 «Об утверждении Порядка приёма на обучение по образовательным программам начального общего, основного общего и среднего общего образования» </w:t>
      </w:r>
      <w:r w:rsidRPr="009629C2">
        <w:rPr>
          <w:rFonts w:ascii="Times New Roman" w:eastAsia="Batang" w:hAnsi="Times New Roman"/>
          <w:sz w:val="18"/>
          <w:szCs w:val="18"/>
          <w:lang w:eastAsia="ko-KR"/>
        </w:rPr>
        <w:t>"Российская газета", № 83, 11.04.2014;</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8) Санитарно-эпидемиологические правила и нормативы  СанПиН 2.4.2.3648-20 «Санитарно-эпидемиологические требования к организациям воспитания и обучения,отдыха и оздоровления детей и молодежи» утверждены постановлением Главного государственного санитарного врача РФ от 28.09.2020 № 28.</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9) Устав Притобольного района;</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10) Уставы  муниципальных общеобразовательных учреждений Притобольного района;</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11)  постановление</w:t>
      </w:r>
      <w:r w:rsidRPr="009629C2">
        <w:rPr>
          <w:rFonts w:ascii="Times New Roman" w:hAnsi="Times New Roman"/>
          <w:color w:val="FF0000"/>
          <w:sz w:val="18"/>
          <w:szCs w:val="18"/>
        </w:rPr>
        <w:t xml:space="preserve"> </w:t>
      </w:r>
      <w:r w:rsidRPr="009629C2">
        <w:rPr>
          <w:rFonts w:ascii="Times New Roman" w:hAnsi="Times New Roman"/>
          <w:sz w:val="18"/>
          <w:szCs w:val="18"/>
        </w:rPr>
        <w:t>Администрации Притобольного района от 06.02.2013 г. № 80 «О внесении изменений в постановление Администрации Притобольного района от 31.05.2012 г. № 391 «Об утверждении Порядка разработки и утверждения административных регламентов предоставления муниципальных услуг».</w:t>
      </w:r>
    </w:p>
    <w:p w:rsidR="003A1137" w:rsidRPr="009629C2" w:rsidRDefault="003A1137" w:rsidP="009629C2">
      <w:pPr>
        <w:autoSpaceDE w:val="0"/>
        <w:autoSpaceDN w:val="0"/>
        <w:adjustRightInd w:val="0"/>
        <w:spacing w:after="0" w:line="240" w:lineRule="auto"/>
        <w:jc w:val="center"/>
        <w:rPr>
          <w:rFonts w:ascii="Times New Roman" w:hAnsi="Times New Roman"/>
          <w:b/>
          <w:sz w:val="18"/>
          <w:szCs w:val="18"/>
        </w:rPr>
      </w:pPr>
      <w:r w:rsidRPr="009629C2">
        <w:rPr>
          <w:rFonts w:ascii="Times New Roman" w:hAnsi="Times New Roman"/>
          <w:b/>
          <w:sz w:val="18"/>
          <w:szCs w:val="18"/>
        </w:rPr>
        <w:t xml:space="preserve">2.6. Исчерпывающий перечень документов, подлежащих </w:t>
      </w:r>
    </w:p>
    <w:p w:rsidR="003A1137" w:rsidRPr="009629C2" w:rsidRDefault="003A1137" w:rsidP="009629C2">
      <w:pPr>
        <w:autoSpaceDE w:val="0"/>
        <w:autoSpaceDN w:val="0"/>
        <w:adjustRightInd w:val="0"/>
        <w:spacing w:after="0" w:line="240" w:lineRule="auto"/>
        <w:jc w:val="center"/>
        <w:rPr>
          <w:rFonts w:ascii="Times New Roman" w:hAnsi="Times New Roman"/>
          <w:b/>
          <w:sz w:val="18"/>
          <w:szCs w:val="18"/>
        </w:rPr>
      </w:pPr>
      <w:r w:rsidRPr="009629C2">
        <w:rPr>
          <w:rFonts w:ascii="Times New Roman" w:hAnsi="Times New Roman"/>
          <w:b/>
          <w:sz w:val="18"/>
          <w:szCs w:val="18"/>
        </w:rPr>
        <w:t xml:space="preserve">представлению заявителем, способы их получения заявителем, </w:t>
      </w:r>
    </w:p>
    <w:p w:rsidR="003A1137" w:rsidRPr="009629C2" w:rsidRDefault="003A1137" w:rsidP="009629C2">
      <w:pPr>
        <w:autoSpaceDE w:val="0"/>
        <w:autoSpaceDN w:val="0"/>
        <w:adjustRightInd w:val="0"/>
        <w:spacing w:after="0" w:line="240" w:lineRule="auto"/>
        <w:jc w:val="center"/>
        <w:rPr>
          <w:rFonts w:ascii="Times New Roman" w:hAnsi="Times New Roman"/>
          <w:b/>
          <w:sz w:val="18"/>
          <w:szCs w:val="18"/>
        </w:rPr>
      </w:pPr>
      <w:r w:rsidRPr="009629C2">
        <w:rPr>
          <w:rFonts w:ascii="Times New Roman" w:hAnsi="Times New Roman"/>
          <w:b/>
          <w:sz w:val="18"/>
          <w:szCs w:val="18"/>
        </w:rPr>
        <w:t>том числе в электронной форме</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11. Заявитель представляет</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11.1.  При приёме в первый класс:</w:t>
      </w:r>
    </w:p>
    <w:p w:rsidR="003A1137" w:rsidRPr="009629C2" w:rsidRDefault="003A1137" w:rsidP="009629C2">
      <w:pPr>
        <w:spacing w:after="0" w:line="240" w:lineRule="auto"/>
        <w:ind w:firstLine="709"/>
        <w:jc w:val="both"/>
        <w:rPr>
          <w:rFonts w:ascii="Times New Roman" w:hAnsi="Times New Roman"/>
          <w:color w:val="000000"/>
          <w:sz w:val="18"/>
          <w:szCs w:val="18"/>
        </w:rPr>
      </w:pPr>
      <w:r w:rsidRPr="009629C2">
        <w:rPr>
          <w:rFonts w:ascii="Times New Roman" w:hAnsi="Times New Roman"/>
          <w:sz w:val="18"/>
          <w:szCs w:val="18"/>
        </w:rPr>
        <w:t xml:space="preserve">1) заявление о приёме в ОУ (с предъявлением документа удостоверяющего личность заявителя) ребёнка или поступающего </w:t>
      </w:r>
      <w:r w:rsidRPr="009629C2">
        <w:rPr>
          <w:rFonts w:ascii="Times New Roman" w:hAnsi="Times New Roman"/>
          <w:color w:val="000000"/>
          <w:sz w:val="18"/>
          <w:szCs w:val="18"/>
        </w:rPr>
        <w:t>(приложение 3 к настоящему Административному регламенту);</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2) оригинал и ксерокопия свидетельства о рождении ребёнка или документа, подтверждающего родство заявителя;</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3) оригинал и ксерокопия свидетельства о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4) копию документа, подтверждающего установление опеки или попечительства (при необходимости);</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5) опию документа о регистрации ребёнка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6)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казначейства;</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7) копию заключения психолого-медико-педагогической комиссии (при наличии)</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8)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предоставляет(ют) оригиналы документов, указанных в 2.6 настоящего пункта, а поступающий – оригинал документа, удостоверяющего личность поступающего; </w:t>
      </w:r>
    </w:p>
    <w:p w:rsidR="003A1137" w:rsidRPr="009629C2" w:rsidRDefault="003A1137" w:rsidP="009629C2">
      <w:pPr>
        <w:spacing w:after="0" w:line="240" w:lineRule="auto"/>
        <w:ind w:firstLine="540"/>
        <w:jc w:val="both"/>
        <w:rPr>
          <w:rFonts w:ascii="Times New Roman" w:hAnsi="Times New Roman"/>
          <w:sz w:val="18"/>
          <w:szCs w:val="18"/>
        </w:rPr>
      </w:pPr>
      <w:r w:rsidRPr="009629C2">
        <w:rPr>
          <w:rFonts w:ascii="Times New Roman" w:hAnsi="Times New Roman"/>
          <w:sz w:val="18"/>
          <w:szCs w:val="18"/>
        </w:rPr>
        <w:t xml:space="preserve">   11.2. При приёме в первый класс в течение учебного года или во второй и последующие классы:</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1) заявление о приёме в ОУ </w:t>
      </w:r>
      <w:r w:rsidRPr="009629C2">
        <w:rPr>
          <w:rFonts w:ascii="Times New Roman" w:hAnsi="Times New Roman"/>
          <w:color w:val="000000"/>
          <w:sz w:val="18"/>
          <w:szCs w:val="18"/>
        </w:rPr>
        <w:t>(приложение 4 к настоящему Административному регламенту)</w:t>
      </w:r>
      <w:r w:rsidRPr="009629C2">
        <w:rPr>
          <w:rFonts w:ascii="Times New Roman" w:hAnsi="Times New Roman"/>
          <w:sz w:val="18"/>
          <w:szCs w:val="18"/>
        </w:rPr>
        <w:t>;</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2) личное дело обучающегося, выданное учреждением, в котором он обучался ранее;</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3) ведомость текущих оценок, заверенная печатью общеобразовательного учреждения (если принят в течение учебного года).</w:t>
      </w:r>
    </w:p>
    <w:p w:rsidR="003A1137" w:rsidRPr="009629C2" w:rsidRDefault="003A1137" w:rsidP="009629C2">
      <w:pPr>
        <w:spacing w:after="0" w:line="240" w:lineRule="auto"/>
        <w:ind w:firstLine="540"/>
        <w:jc w:val="both"/>
        <w:rPr>
          <w:rFonts w:ascii="Times New Roman" w:hAnsi="Times New Roman"/>
          <w:sz w:val="18"/>
          <w:szCs w:val="18"/>
        </w:rPr>
      </w:pPr>
      <w:r w:rsidRPr="009629C2">
        <w:rPr>
          <w:rFonts w:ascii="Times New Roman" w:hAnsi="Times New Roman"/>
          <w:sz w:val="18"/>
          <w:szCs w:val="18"/>
        </w:rPr>
        <w:t xml:space="preserve">  11.3. При приёме в 10-11-е классы родители (законные представители) обучающегося дополнительно представляют аттестат об основном общем образовании (оригинал).</w:t>
      </w:r>
    </w:p>
    <w:p w:rsidR="003A1137" w:rsidRPr="009629C2" w:rsidRDefault="003A1137" w:rsidP="009629C2">
      <w:pPr>
        <w:spacing w:after="0" w:line="240" w:lineRule="auto"/>
        <w:ind w:firstLine="540"/>
        <w:jc w:val="both"/>
        <w:rPr>
          <w:rFonts w:ascii="Times New Roman" w:hAnsi="Times New Roman"/>
          <w:sz w:val="18"/>
          <w:szCs w:val="18"/>
        </w:rPr>
      </w:pPr>
      <w:r w:rsidRPr="009629C2">
        <w:rPr>
          <w:rFonts w:ascii="Times New Roman" w:hAnsi="Times New Roman"/>
          <w:sz w:val="18"/>
          <w:szCs w:val="18"/>
        </w:rPr>
        <w:t xml:space="preserve">  11.4. </w:t>
      </w:r>
      <w:r w:rsidRPr="009629C2">
        <w:rPr>
          <w:rFonts w:ascii="Times New Roman" w:hAnsi="Times New Roman"/>
          <w:color w:val="000000"/>
          <w:sz w:val="18"/>
          <w:szCs w:val="18"/>
        </w:rPr>
        <w:t>Документы, необходимые для поступления на обучение по заочной (вечерней)  форме:</w:t>
      </w:r>
    </w:p>
    <w:p w:rsidR="003A1137" w:rsidRPr="009629C2" w:rsidRDefault="003A1137" w:rsidP="009629C2">
      <w:pPr>
        <w:autoSpaceDE w:val="0"/>
        <w:autoSpaceDN w:val="0"/>
        <w:adjustRightInd w:val="0"/>
        <w:spacing w:after="0" w:line="240" w:lineRule="auto"/>
        <w:ind w:firstLine="540"/>
        <w:jc w:val="both"/>
        <w:rPr>
          <w:rFonts w:ascii="Times New Roman" w:eastAsia="Batang" w:hAnsi="Times New Roman"/>
          <w:color w:val="000000"/>
          <w:sz w:val="18"/>
          <w:szCs w:val="18"/>
          <w:lang w:eastAsia="ko-KR"/>
        </w:rPr>
      </w:pPr>
      <w:r w:rsidRPr="009629C2">
        <w:rPr>
          <w:rFonts w:ascii="Times New Roman" w:eastAsia="Batang" w:hAnsi="Times New Roman"/>
          <w:color w:val="000000"/>
          <w:sz w:val="18"/>
          <w:szCs w:val="18"/>
          <w:lang w:eastAsia="ko-KR"/>
        </w:rPr>
        <w:t xml:space="preserve">   1) личное заявление совершеннолетнего гражданина или заявление родителей (законных представителей) несовершеннолетних (приложение 4 к настоящему Административному регламенту);</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color w:val="000000"/>
          <w:sz w:val="18"/>
          <w:szCs w:val="18"/>
        </w:rPr>
        <w:t>2)</w:t>
      </w:r>
      <w:r w:rsidRPr="009629C2">
        <w:rPr>
          <w:rFonts w:ascii="Times New Roman" w:hAnsi="Times New Roman"/>
          <w:color w:val="FF0000"/>
          <w:sz w:val="18"/>
          <w:szCs w:val="18"/>
        </w:rPr>
        <w:t xml:space="preserve"> </w:t>
      </w:r>
      <w:r w:rsidRPr="009629C2">
        <w:rPr>
          <w:rFonts w:ascii="Times New Roman" w:hAnsi="Times New Roman"/>
          <w:sz w:val="18"/>
          <w:szCs w:val="18"/>
        </w:rPr>
        <w:t>личное дело обучающегося, выданное учреждением, в котором он обучался ранее (при наличии);</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3) ведомость текущих оценок, заверенная печатью ОУ (если принят в течение учебного года при переходе из другого ОУ).</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При приёме в 10-12-е классы заявитель дополнительно представляет аттестат об основном общем образовании (оригинал) или сведения о промежуточной аттестации из общеобразовательного учреждения, справка из образовательных учреждений начального или среднего профессионального образования с указанием количества часов, прослушанных по общеобразовательным программам.</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color w:val="000000"/>
          <w:sz w:val="18"/>
          <w:szCs w:val="18"/>
          <w:lang w:eastAsia="ko-KR"/>
        </w:rPr>
      </w:pPr>
      <w:r w:rsidRPr="009629C2">
        <w:rPr>
          <w:rFonts w:ascii="Times New Roman" w:eastAsia="Batang" w:hAnsi="Times New Roman"/>
          <w:color w:val="000000"/>
          <w:sz w:val="18"/>
          <w:szCs w:val="18"/>
          <w:lang w:eastAsia="ko-KR"/>
        </w:rPr>
        <w:t>Лица, не имеющие указанных документов, могут быть приняты по их заявлению на основании аттестации, проведенной специалистами ОУ в порядке, установленном данным ОУ.</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12. Родители (законные представители) ребёнка,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3A1137" w:rsidRPr="009629C2" w:rsidRDefault="003A1137" w:rsidP="009629C2">
      <w:pPr>
        <w:autoSpaceDE w:val="0"/>
        <w:autoSpaceDN w:val="0"/>
        <w:adjustRightInd w:val="0"/>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13. Запрещается требовать от заявителя предоставления документов не предусмотренных нормативными правовыми актами, регулирующими отношения, возникающие в связи с предоставлением муниципальной услуги.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14.  Требования к оформлению документов, представляемых заявителем:</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документы предоставляются на русском языке либо имеют заверенный в установленном порядке перевод на русский язык;</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заявление заполняется заявителем рукописным или машинописным способом;</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отчество (полностью) и дату подачи заявления;</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в документах не должно быть подчисток, приписок, зачеркнутых слов и иных не оговоренных в них исправлений;</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копии документов должны быть заверены в установленном порядке или могут заверяться работником ОУ  при сличении их с оригиналом;</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 тексты на документах, полученных посредством ксерокопирования, должны быть разборчивы.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15. В случае направления заявки через федеральный портал о зачислении в муниципальное общеобразовательное учреждение, форма заявления заполняется в электронном виде согласно представленной на федеральном портале электронной форме с обязательным указанием адреса электронной почты заявителя.</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Документы, указанные в п.11 подраздела 2.6. раздела </w:t>
      </w:r>
      <w:r w:rsidRPr="009629C2">
        <w:rPr>
          <w:rFonts w:ascii="Times New Roman" w:hAnsi="Times New Roman"/>
          <w:sz w:val="18"/>
          <w:szCs w:val="18"/>
          <w:lang w:val="en-US"/>
        </w:rPr>
        <w:t>II</w:t>
      </w:r>
      <w:r w:rsidRPr="009629C2">
        <w:rPr>
          <w:rFonts w:ascii="Times New Roman" w:hAnsi="Times New Roman"/>
          <w:sz w:val="18"/>
          <w:szCs w:val="18"/>
        </w:rPr>
        <w:t xml:space="preserve">. «Стандарт предоставления муниципальной услуги»,  должны быть отсканированы в формате </w:t>
      </w:r>
      <w:r w:rsidRPr="009629C2">
        <w:rPr>
          <w:rFonts w:ascii="Times New Roman" w:hAnsi="Times New Roman"/>
          <w:sz w:val="18"/>
          <w:szCs w:val="18"/>
          <w:lang w:val="en-US"/>
        </w:rPr>
        <w:t>Portable</w:t>
      </w:r>
      <w:r w:rsidRPr="009629C2">
        <w:rPr>
          <w:rFonts w:ascii="Times New Roman" w:hAnsi="Times New Roman"/>
          <w:sz w:val="18"/>
          <w:szCs w:val="18"/>
        </w:rPr>
        <w:t xml:space="preserve"> </w:t>
      </w:r>
      <w:r w:rsidRPr="009629C2">
        <w:rPr>
          <w:rFonts w:ascii="Times New Roman" w:hAnsi="Times New Roman"/>
          <w:sz w:val="18"/>
          <w:szCs w:val="18"/>
          <w:lang w:val="en-US"/>
        </w:rPr>
        <w:t>Document</w:t>
      </w:r>
      <w:r w:rsidRPr="009629C2">
        <w:rPr>
          <w:rFonts w:ascii="Times New Roman" w:hAnsi="Times New Roman"/>
          <w:sz w:val="18"/>
          <w:szCs w:val="18"/>
        </w:rPr>
        <w:t xml:space="preserve"> </w:t>
      </w:r>
      <w:r w:rsidRPr="009629C2">
        <w:rPr>
          <w:rFonts w:ascii="Times New Roman" w:hAnsi="Times New Roman"/>
          <w:sz w:val="18"/>
          <w:szCs w:val="18"/>
          <w:lang w:val="en-US"/>
        </w:rPr>
        <w:t>Format</w:t>
      </w:r>
      <w:r w:rsidRPr="009629C2">
        <w:rPr>
          <w:rFonts w:ascii="Times New Roman" w:hAnsi="Times New Roman"/>
          <w:sz w:val="18"/>
          <w:szCs w:val="18"/>
        </w:rPr>
        <w:t xml:space="preserve"> (</w:t>
      </w:r>
      <w:r w:rsidRPr="009629C2">
        <w:rPr>
          <w:rFonts w:ascii="Times New Roman" w:hAnsi="Times New Roman"/>
          <w:sz w:val="18"/>
          <w:szCs w:val="18"/>
          <w:lang w:val="en-US"/>
        </w:rPr>
        <w:t>PDF</w:t>
      </w:r>
      <w:r w:rsidRPr="009629C2">
        <w:rPr>
          <w:rFonts w:ascii="Times New Roman" w:hAnsi="Times New Roman"/>
          <w:sz w:val="18"/>
          <w:szCs w:val="18"/>
        </w:rPr>
        <w:t>), сформированы в архив данных в формате – «.</w:t>
      </w:r>
      <w:r w:rsidRPr="009629C2">
        <w:rPr>
          <w:rFonts w:ascii="Times New Roman" w:hAnsi="Times New Roman"/>
          <w:sz w:val="18"/>
          <w:szCs w:val="18"/>
          <w:lang w:val="en-US"/>
        </w:rPr>
        <w:t>zip</w:t>
      </w:r>
      <w:r w:rsidRPr="009629C2">
        <w:rPr>
          <w:rFonts w:ascii="Times New Roman" w:hAnsi="Times New Roman"/>
          <w:sz w:val="18"/>
          <w:szCs w:val="18"/>
        </w:rPr>
        <w:t>» либо «.</w:t>
      </w:r>
      <w:r w:rsidRPr="009629C2">
        <w:rPr>
          <w:rFonts w:ascii="Times New Roman" w:hAnsi="Times New Roman"/>
          <w:sz w:val="18"/>
          <w:szCs w:val="18"/>
          <w:lang w:val="en-US"/>
        </w:rPr>
        <w:t>rar</w:t>
      </w:r>
      <w:r w:rsidRPr="009629C2">
        <w:rPr>
          <w:rFonts w:ascii="Times New Roman" w:hAnsi="Times New Roman"/>
          <w:sz w:val="18"/>
          <w:szCs w:val="18"/>
        </w:rPr>
        <w:t>» и заверены электронной цифровой подписью (далее ЭЦП), с последующим представлением оригиналов документов в  ОУ.</w:t>
      </w:r>
    </w:p>
    <w:p w:rsidR="003A1137" w:rsidRPr="009629C2" w:rsidRDefault="003A1137" w:rsidP="009629C2">
      <w:pPr>
        <w:spacing w:after="0" w:line="240" w:lineRule="auto"/>
        <w:ind w:firstLine="709"/>
        <w:jc w:val="both"/>
        <w:rPr>
          <w:rFonts w:ascii="Times New Roman" w:hAnsi="Times New Roman"/>
          <w:color w:val="000000"/>
          <w:sz w:val="18"/>
          <w:szCs w:val="18"/>
        </w:rPr>
      </w:pPr>
      <w:r w:rsidRPr="009629C2">
        <w:rPr>
          <w:rFonts w:ascii="Times New Roman" w:hAnsi="Times New Roman"/>
          <w:sz w:val="18"/>
          <w:szCs w:val="18"/>
        </w:rPr>
        <w:t xml:space="preserve">Порядок предоставления муниципальной услуги через федеральный портал аналогичен порядку предоставления, если бы заявитель обратился лично в ОУ </w:t>
      </w:r>
      <w:r w:rsidRPr="009629C2">
        <w:rPr>
          <w:rFonts w:ascii="Times New Roman" w:hAnsi="Times New Roman"/>
          <w:color w:val="000000"/>
          <w:sz w:val="18"/>
          <w:szCs w:val="18"/>
        </w:rPr>
        <w:t xml:space="preserve">(раздел </w:t>
      </w:r>
      <w:r w:rsidRPr="009629C2">
        <w:rPr>
          <w:rFonts w:ascii="Times New Roman" w:hAnsi="Times New Roman"/>
          <w:color w:val="000000"/>
          <w:sz w:val="18"/>
          <w:szCs w:val="18"/>
          <w:lang w:val="en-US"/>
        </w:rPr>
        <w:t>III</w:t>
      </w:r>
      <w:r w:rsidRPr="009629C2">
        <w:rPr>
          <w:rFonts w:ascii="Times New Roman" w:hAnsi="Times New Roman"/>
          <w:color w:val="000000"/>
          <w:sz w:val="18"/>
          <w:szCs w:val="18"/>
        </w:rPr>
        <w:t>).</w:t>
      </w:r>
    </w:p>
    <w:p w:rsidR="003A1137" w:rsidRPr="009629C2" w:rsidRDefault="003A1137" w:rsidP="009629C2">
      <w:pPr>
        <w:autoSpaceDE w:val="0"/>
        <w:autoSpaceDN w:val="0"/>
        <w:adjustRightInd w:val="0"/>
        <w:spacing w:after="0" w:line="240" w:lineRule="auto"/>
        <w:jc w:val="center"/>
        <w:rPr>
          <w:rFonts w:ascii="Times New Roman" w:hAnsi="Times New Roman"/>
          <w:b/>
          <w:sz w:val="18"/>
          <w:szCs w:val="18"/>
        </w:rPr>
      </w:pPr>
      <w:r w:rsidRPr="009629C2">
        <w:rPr>
          <w:rFonts w:ascii="Times New Roman" w:hAnsi="Times New Roman"/>
          <w:b/>
          <w:sz w:val="18"/>
          <w:szCs w:val="18"/>
        </w:rPr>
        <w:t>2.7. Исчерпывающий перечень оснований для отказа в приеме</w:t>
      </w:r>
    </w:p>
    <w:p w:rsidR="003A1137" w:rsidRPr="009629C2" w:rsidRDefault="003A1137" w:rsidP="009629C2">
      <w:pPr>
        <w:autoSpaceDE w:val="0"/>
        <w:autoSpaceDN w:val="0"/>
        <w:adjustRightInd w:val="0"/>
        <w:spacing w:after="0" w:line="240" w:lineRule="auto"/>
        <w:jc w:val="center"/>
        <w:rPr>
          <w:rFonts w:ascii="Times New Roman" w:hAnsi="Times New Roman"/>
          <w:b/>
          <w:sz w:val="18"/>
          <w:szCs w:val="18"/>
        </w:rPr>
      </w:pPr>
      <w:r w:rsidRPr="009629C2">
        <w:rPr>
          <w:rFonts w:ascii="Times New Roman" w:hAnsi="Times New Roman"/>
          <w:b/>
          <w:sz w:val="18"/>
          <w:szCs w:val="18"/>
        </w:rPr>
        <w:t xml:space="preserve"> и рассмотрении документов, необходимых для предоставления </w:t>
      </w:r>
    </w:p>
    <w:p w:rsidR="003A1137" w:rsidRPr="009629C2" w:rsidRDefault="003A1137" w:rsidP="009629C2">
      <w:pPr>
        <w:autoSpaceDE w:val="0"/>
        <w:autoSpaceDN w:val="0"/>
        <w:adjustRightInd w:val="0"/>
        <w:spacing w:after="0" w:line="240" w:lineRule="auto"/>
        <w:jc w:val="center"/>
        <w:rPr>
          <w:rFonts w:ascii="Times New Roman" w:hAnsi="Times New Roman"/>
          <w:b/>
          <w:sz w:val="18"/>
          <w:szCs w:val="18"/>
        </w:rPr>
      </w:pPr>
      <w:r w:rsidRPr="009629C2">
        <w:rPr>
          <w:rFonts w:ascii="Times New Roman" w:hAnsi="Times New Roman"/>
          <w:b/>
          <w:sz w:val="18"/>
          <w:szCs w:val="18"/>
        </w:rPr>
        <w:t>муниципальной услуги</w:t>
      </w:r>
    </w:p>
    <w:p w:rsidR="003A1137" w:rsidRPr="009629C2" w:rsidRDefault="003A1137" w:rsidP="009629C2">
      <w:pPr>
        <w:autoSpaceDE w:val="0"/>
        <w:autoSpaceDN w:val="0"/>
        <w:adjustRightInd w:val="0"/>
        <w:spacing w:after="0" w:line="240" w:lineRule="auto"/>
        <w:ind w:firstLine="709"/>
        <w:jc w:val="both"/>
        <w:rPr>
          <w:rFonts w:ascii="Times New Roman" w:hAnsi="Times New Roman"/>
          <w:b/>
          <w:sz w:val="18"/>
          <w:szCs w:val="18"/>
        </w:rPr>
      </w:pPr>
      <w:r w:rsidRPr="009629C2">
        <w:rPr>
          <w:rFonts w:ascii="Times New Roman" w:hAnsi="Times New Roman"/>
          <w:sz w:val="18"/>
          <w:szCs w:val="18"/>
        </w:rPr>
        <w:t>16. Исчерпывающий перечень оснований для отказа в приеме документов, необходимых для предоставления муниципальной услуги:</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16.1. В заявлении не указаны фамилия гражданина, направившего обращение, и почтовый адрес, по которому должен быть направлен ответ.</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16.2. В заявлении обжалуется судебное решение.</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16.3.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16.4. Текст в заявлении не поддается прочтению.</w:t>
      </w:r>
    </w:p>
    <w:p w:rsidR="003A1137" w:rsidRPr="009629C2" w:rsidRDefault="003A1137" w:rsidP="009629C2">
      <w:pPr>
        <w:autoSpaceDE w:val="0"/>
        <w:autoSpaceDN w:val="0"/>
        <w:adjustRightInd w:val="0"/>
        <w:spacing w:after="0" w:line="240" w:lineRule="auto"/>
        <w:ind w:firstLine="709"/>
        <w:jc w:val="both"/>
        <w:rPr>
          <w:rFonts w:ascii="Times New Roman" w:hAnsi="Times New Roman"/>
          <w:sz w:val="18"/>
          <w:szCs w:val="18"/>
        </w:rPr>
      </w:pPr>
      <w:r w:rsidRPr="009629C2">
        <w:rPr>
          <w:rFonts w:ascii="Times New Roman" w:hAnsi="Times New Roman"/>
          <w:sz w:val="18"/>
          <w:szCs w:val="18"/>
        </w:rPr>
        <w:t>16.5. Несоответствие представленных документов требованиям настоящего Административного регламента и нормативно-правовым актам, регламентирующим предоставление муниципальной услуги «Прием заявлений о зачислении  в муниципальные образовательные учреждения, реализующие программы общего образования на</w:t>
      </w:r>
      <w:r w:rsidRPr="009629C2">
        <w:rPr>
          <w:rFonts w:ascii="Times New Roman" w:hAnsi="Times New Roman"/>
          <w:spacing w:val="-2"/>
          <w:sz w:val="18"/>
          <w:szCs w:val="18"/>
        </w:rPr>
        <w:t xml:space="preserve"> </w:t>
      </w:r>
      <w:r w:rsidRPr="009629C2">
        <w:rPr>
          <w:rFonts w:ascii="Times New Roman" w:hAnsi="Times New Roman"/>
          <w:sz w:val="18"/>
          <w:szCs w:val="18"/>
        </w:rPr>
        <w:t>территории Притобольного района».</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16.6. Выявление в предоставленных документах недостоверной или искаженной информации.</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17. Исчерпывающий перечень оснований для отказа в предоставлении муниципальной услуги:</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 xml:space="preserve">17.1. Несоответствие возраста ребёнка требованиям, установленным настоящим Административным регламентом и действующим законодательством, за исключением случая, предусмотренного </w:t>
      </w:r>
      <w:hyperlink r:id="rId16" w:history="1">
        <w:r w:rsidRPr="009629C2">
          <w:rPr>
            <w:rFonts w:ascii="Times New Roman" w:eastAsia="Batang" w:hAnsi="Times New Roman"/>
            <w:sz w:val="18"/>
            <w:szCs w:val="18"/>
            <w:lang w:eastAsia="ko-KR"/>
          </w:rPr>
          <w:t>абзацем вторым пункта 2</w:t>
        </w:r>
      </w:hyperlink>
      <w:r w:rsidRPr="009629C2">
        <w:rPr>
          <w:rFonts w:ascii="Times New Roman" w:eastAsia="Batang" w:hAnsi="Times New Roman"/>
          <w:sz w:val="18"/>
          <w:szCs w:val="18"/>
          <w:lang w:eastAsia="ko-KR"/>
        </w:rPr>
        <w:t xml:space="preserve"> настоящего Административного регламента.</w:t>
      </w:r>
    </w:p>
    <w:p w:rsidR="003A1137" w:rsidRPr="009629C2" w:rsidRDefault="003A1137" w:rsidP="009629C2">
      <w:pPr>
        <w:tabs>
          <w:tab w:val="left" w:pos="1418"/>
        </w:tabs>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17.2. Отсутствие свободных мест в ОУ.</w:t>
      </w:r>
    </w:p>
    <w:p w:rsidR="003A1137" w:rsidRPr="009629C2" w:rsidRDefault="003A1137" w:rsidP="009629C2">
      <w:pPr>
        <w:spacing w:after="0" w:line="240" w:lineRule="auto"/>
        <w:jc w:val="center"/>
        <w:outlineLvl w:val="2"/>
        <w:rPr>
          <w:rFonts w:ascii="Times New Roman" w:hAnsi="Times New Roman"/>
          <w:b/>
          <w:sz w:val="18"/>
          <w:szCs w:val="18"/>
        </w:rPr>
      </w:pPr>
      <w:r w:rsidRPr="009629C2">
        <w:rPr>
          <w:rFonts w:ascii="Times New Roman" w:hAnsi="Times New Roman"/>
          <w:b/>
          <w:sz w:val="18"/>
          <w:szCs w:val="18"/>
        </w:rPr>
        <w:t>2.8. Исчерпывающий перечень оснований для приостановления</w:t>
      </w:r>
    </w:p>
    <w:p w:rsidR="003A1137" w:rsidRPr="009629C2" w:rsidRDefault="003A1137" w:rsidP="009629C2">
      <w:pPr>
        <w:spacing w:after="0" w:line="240" w:lineRule="auto"/>
        <w:jc w:val="center"/>
        <w:outlineLvl w:val="2"/>
        <w:rPr>
          <w:rFonts w:ascii="Times New Roman" w:hAnsi="Times New Roman"/>
          <w:b/>
          <w:sz w:val="18"/>
          <w:szCs w:val="18"/>
        </w:rPr>
      </w:pPr>
      <w:r w:rsidRPr="009629C2">
        <w:rPr>
          <w:rFonts w:ascii="Times New Roman" w:hAnsi="Times New Roman"/>
          <w:b/>
          <w:sz w:val="18"/>
          <w:szCs w:val="18"/>
        </w:rPr>
        <w:t>или отказа в предоставления муниципальной услуги</w:t>
      </w:r>
    </w:p>
    <w:p w:rsidR="003A1137" w:rsidRPr="009629C2" w:rsidRDefault="003A1137" w:rsidP="009629C2">
      <w:pPr>
        <w:spacing w:after="0" w:line="240" w:lineRule="auto"/>
        <w:ind w:firstLine="709"/>
        <w:jc w:val="both"/>
        <w:outlineLvl w:val="2"/>
        <w:rPr>
          <w:rFonts w:ascii="Times New Roman" w:hAnsi="Times New Roman"/>
          <w:b/>
          <w:sz w:val="18"/>
          <w:szCs w:val="18"/>
        </w:rPr>
      </w:pPr>
      <w:r w:rsidRPr="009629C2">
        <w:rPr>
          <w:rFonts w:ascii="Times New Roman" w:hAnsi="Times New Roman"/>
          <w:sz w:val="18"/>
          <w:szCs w:val="18"/>
        </w:rPr>
        <w:t>18. Основанием для приостановления или отказа в предоставлении муниципальной услуги является:</w:t>
      </w:r>
    </w:p>
    <w:p w:rsidR="003A1137" w:rsidRPr="009629C2" w:rsidRDefault="003A1137" w:rsidP="009629C2">
      <w:pPr>
        <w:autoSpaceDE w:val="0"/>
        <w:autoSpaceDN w:val="0"/>
        <w:adjustRightInd w:val="0"/>
        <w:spacing w:after="0" w:line="240" w:lineRule="auto"/>
        <w:ind w:firstLine="709"/>
        <w:jc w:val="both"/>
        <w:rPr>
          <w:rFonts w:ascii="Times New Roman" w:hAnsi="Times New Roman"/>
          <w:sz w:val="18"/>
          <w:szCs w:val="18"/>
        </w:rPr>
      </w:pPr>
      <w:r w:rsidRPr="009629C2">
        <w:rPr>
          <w:rFonts w:ascii="Times New Roman" w:hAnsi="Times New Roman"/>
          <w:sz w:val="18"/>
          <w:szCs w:val="18"/>
        </w:rPr>
        <w:t>- отсутствие в заявлении необходимых сведений, в том числе фамилии, имени, отчества заявителя, или почтового адреса или отсутствие копий документов, без которых исполнение муниципальной услуги не представляется возможным;</w:t>
      </w:r>
    </w:p>
    <w:p w:rsidR="003A1137" w:rsidRPr="009629C2" w:rsidRDefault="003A1137" w:rsidP="009629C2">
      <w:pPr>
        <w:autoSpaceDE w:val="0"/>
        <w:autoSpaceDN w:val="0"/>
        <w:adjustRightInd w:val="0"/>
        <w:spacing w:after="0" w:line="240" w:lineRule="auto"/>
        <w:ind w:firstLine="709"/>
        <w:jc w:val="both"/>
        <w:rPr>
          <w:rFonts w:ascii="Times New Roman" w:hAnsi="Times New Roman"/>
          <w:sz w:val="18"/>
          <w:szCs w:val="18"/>
        </w:rPr>
      </w:pPr>
      <w:r w:rsidRPr="009629C2">
        <w:rPr>
          <w:rFonts w:ascii="Times New Roman" w:hAnsi="Times New Roman"/>
          <w:sz w:val="18"/>
          <w:szCs w:val="18"/>
        </w:rPr>
        <w:t>- непредставление заявителем полного пакета документов, предусмотренных настоящим Административным регламентом.</w:t>
      </w:r>
    </w:p>
    <w:p w:rsidR="003A1137" w:rsidRPr="009629C2" w:rsidRDefault="003A1137" w:rsidP="009629C2">
      <w:pPr>
        <w:autoSpaceDE w:val="0"/>
        <w:autoSpaceDN w:val="0"/>
        <w:adjustRightInd w:val="0"/>
        <w:spacing w:after="0" w:line="240" w:lineRule="auto"/>
        <w:jc w:val="center"/>
        <w:rPr>
          <w:rFonts w:ascii="Times New Roman" w:hAnsi="Times New Roman"/>
          <w:b/>
          <w:sz w:val="18"/>
          <w:szCs w:val="18"/>
        </w:rPr>
      </w:pPr>
      <w:r w:rsidRPr="009629C2">
        <w:rPr>
          <w:rFonts w:ascii="Times New Roman" w:hAnsi="Times New Roman"/>
          <w:b/>
          <w:sz w:val="18"/>
          <w:szCs w:val="18"/>
        </w:rPr>
        <w:t>2.9. Порядок, размер и основания взимания государственной пошлины</w:t>
      </w:r>
    </w:p>
    <w:p w:rsidR="003A1137" w:rsidRPr="009629C2" w:rsidRDefault="003A1137" w:rsidP="009629C2">
      <w:pPr>
        <w:autoSpaceDE w:val="0"/>
        <w:autoSpaceDN w:val="0"/>
        <w:adjustRightInd w:val="0"/>
        <w:spacing w:after="0" w:line="240" w:lineRule="auto"/>
        <w:jc w:val="center"/>
        <w:rPr>
          <w:rFonts w:ascii="Times New Roman" w:hAnsi="Times New Roman"/>
          <w:b/>
          <w:sz w:val="18"/>
          <w:szCs w:val="18"/>
        </w:rPr>
      </w:pPr>
      <w:r w:rsidRPr="009629C2">
        <w:rPr>
          <w:rFonts w:ascii="Times New Roman" w:hAnsi="Times New Roman"/>
          <w:b/>
          <w:sz w:val="18"/>
          <w:szCs w:val="18"/>
        </w:rPr>
        <w:t>или иной платы, взимаемой за предоставление муниципальной услуги</w:t>
      </w:r>
    </w:p>
    <w:p w:rsidR="003A1137" w:rsidRPr="009629C2" w:rsidRDefault="003A1137" w:rsidP="009629C2">
      <w:pPr>
        <w:autoSpaceDE w:val="0"/>
        <w:autoSpaceDN w:val="0"/>
        <w:adjustRightInd w:val="0"/>
        <w:spacing w:after="0" w:line="240" w:lineRule="auto"/>
        <w:jc w:val="both"/>
        <w:rPr>
          <w:rFonts w:ascii="Times New Roman" w:hAnsi="Times New Roman"/>
          <w:sz w:val="18"/>
          <w:szCs w:val="18"/>
        </w:rPr>
      </w:pPr>
      <w:r w:rsidRPr="009629C2">
        <w:rPr>
          <w:rFonts w:ascii="Times New Roman" w:hAnsi="Times New Roman"/>
          <w:sz w:val="18"/>
          <w:szCs w:val="18"/>
        </w:rPr>
        <w:t xml:space="preserve">          19. Государственная пошлина или иная плата, за предоставление муниципальной услуги не взимается.</w:t>
      </w:r>
    </w:p>
    <w:p w:rsidR="003A1137" w:rsidRPr="009629C2" w:rsidRDefault="003A1137" w:rsidP="009629C2">
      <w:pPr>
        <w:spacing w:after="0" w:line="240" w:lineRule="auto"/>
        <w:jc w:val="center"/>
        <w:outlineLvl w:val="1"/>
        <w:rPr>
          <w:rFonts w:ascii="Times New Roman" w:hAnsi="Times New Roman"/>
          <w:b/>
          <w:sz w:val="18"/>
          <w:szCs w:val="18"/>
        </w:rPr>
      </w:pPr>
      <w:r w:rsidRPr="009629C2">
        <w:rPr>
          <w:rFonts w:ascii="Times New Roman" w:hAnsi="Times New Roman"/>
          <w:b/>
          <w:sz w:val="18"/>
          <w:szCs w:val="18"/>
        </w:rPr>
        <w:t>2.10. Максимальный срок ожидания в очереди при подаче запроса</w:t>
      </w:r>
    </w:p>
    <w:p w:rsidR="003A1137" w:rsidRPr="009629C2" w:rsidRDefault="003A1137" w:rsidP="009629C2">
      <w:pPr>
        <w:spacing w:after="0" w:line="240" w:lineRule="auto"/>
        <w:jc w:val="center"/>
        <w:outlineLvl w:val="1"/>
        <w:rPr>
          <w:rFonts w:ascii="Times New Roman" w:hAnsi="Times New Roman"/>
          <w:b/>
          <w:sz w:val="18"/>
          <w:szCs w:val="18"/>
        </w:rPr>
      </w:pPr>
      <w:r w:rsidRPr="009629C2">
        <w:rPr>
          <w:rFonts w:ascii="Times New Roman" w:hAnsi="Times New Roman"/>
          <w:b/>
          <w:sz w:val="18"/>
          <w:szCs w:val="18"/>
        </w:rPr>
        <w:t xml:space="preserve"> о предоставлении муниципальной услуги и при получении результата предоставления муниципальной услуги</w:t>
      </w:r>
    </w:p>
    <w:p w:rsidR="003A1137" w:rsidRPr="009629C2" w:rsidRDefault="003A1137" w:rsidP="009629C2">
      <w:pPr>
        <w:spacing w:after="0" w:line="240" w:lineRule="auto"/>
        <w:jc w:val="both"/>
        <w:outlineLvl w:val="2"/>
        <w:rPr>
          <w:rFonts w:ascii="Times New Roman" w:hAnsi="Times New Roman"/>
          <w:sz w:val="18"/>
          <w:szCs w:val="18"/>
        </w:rPr>
      </w:pPr>
      <w:r w:rsidRPr="009629C2">
        <w:rPr>
          <w:rFonts w:ascii="Times New Roman" w:hAnsi="Times New Roman"/>
          <w:sz w:val="18"/>
          <w:szCs w:val="18"/>
        </w:rPr>
        <w:t xml:space="preserve">           20. Максимальный срок ожидания в очереди при подаче заявления о предоставлении муниципальной услуги – не более 15-ти минут.</w:t>
      </w:r>
    </w:p>
    <w:p w:rsidR="003A1137" w:rsidRPr="009629C2" w:rsidRDefault="003A1137" w:rsidP="009629C2">
      <w:pPr>
        <w:spacing w:after="0" w:line="240" w:lineRule="auto"/>
        <w:jc w:val="both"/>
        <w:outlineLvl w:val="2"/>
        <w:rPr>
          <w:rFonts w:ascii="Times New Roman" w:hAnsi="Times New Roman"/>
          <w:sz w:val="18"/>
          <w:szCs w:val="18"/>
        </w:rPr>
      </w:pPr>
      <w:r w:rsidRPr="009629C2">
        <w:rPr>
          <w:rFonts w:ascii="Times New Roman" w:hAnsi="Times New Roman"/>
          <w:sz w:val="18"/>
          <w:szCs w:val="18"/>
        </w:rPr>
        <w:t xml:space="preserve">           Максимальный срок ожидания в очереди при получении результатов предоставления муниципальной услуги – не более 15-ти минут.</w:t>
      </w:r>
    </w:p>
    <w:p w:rsidR="003A1137" w:rsidRPr="009629C2" w:rsidRDefault="003A1137" w:rsidP="009629C2">
      <w:pPr>
        <w:suppressAutoHyphens/>
        <w:spacing w:after="0" w:line="240" w:lineRule="auto"/>
        <w:jc w:val="center"/>
        <w:rPr>
          <w:rFonts w:ascii="Times New Roman" w:hAnsi="Times New Roman"/>
          <w:b/>
          <w:sz w:val="18"/>
          <w:szCs w:val="18"/>
        </w:rPr>
      </w:pPr>
      <w:r w:rsidRPr="009629C2">
        <w:rPr>
          <w:rFonts w:ascii="Times New Roman" w:hAnsi="Times New Roman"/>
          <w:b/>
          <w:sz w:val="18"/>
          <w:szCs w:val="18"/>
        </w:rPr>
        <w:t>2.11. Срок и порядок регистрации запроса заявителя о предоставлении муниципальной услуги, в том числе в электронной форме</w:t>
      </w:r>
    </w:p>
    <w:p w:rsidR="003A1137" w:rsidRPr="009629C2" w:rsidRDefault="003A1137" w:rsidP="009629C2">
      <w:pPr>
        <w:suppressAutoHyphens/>
        <w:spacing w:after="0" w:line="240" w:lineRule="auto"/>
        <w:jc w:val="both"/>
        <w:rPr>
          <w:rFonts w:ascii="Times New Roman" w:hAnsi="Times New Roman"/>
          <w:sz w:val="18"/>
          <w:szCs w:val="18"/>
        </w:rPr>
      </w:pPr>
      <w:r w:rsidRPr="009629C2">
        <w:rPr>
          <w:rFonts w:ascii="Times New Roman" w:hAnsi="Times New Roman"/>
          <w:b/>
          <w:sz w:val="18"/>
          <w:szCs w:val="18"/>
        </w:rPr>
        <w:t xml:space="preserve">      </w:t>
      </w:r>
      <w:r w:rsidRPr="009629C2">
        <w:rPr>
          <w:rFonts w:ascii="Times New Roman" w:hAnsi="Times New Roman"/>
          <w:sz w:val="18"/>
          <w:szCs w:val="18"/>
        </w:rPr>
        <w:t xml:space="preserve">     21. Регистрация обращений заявителей осуществляется в течение 1-2 дней.</w:t>
      </w:r>
    </w:p>
    <w:p w:rsidR="003A1137" w:rsidRPr="009629C2" w:rsidRDefault="003A1137" w:rsidP="009629C2">
      <w:pPr>
        <w:suppressAutoHyphens/>
        <w:spacing w:after="0" w:line="240" w:lineRule="auto"/>
        <w:jc w:val="both"/>
        <w:rPr>
          <w:rFonts w:ascii="Times New Roman" w:hAnsi="Times New Roman"/>
          <w:sz w:val="18"/>
          <w:szCs w:val="18"/>
        </w:rPr>
      </w:pPr>
      <w:r w:rsidRPr="009629C2">
        <w:rPr>
          <w:rFonts w:ascii="Times New Roman" w:hAnsi="Times New Roman"/>
          <w:sz w:val="18"/>
          <w:szCs w:val="18"/>
        </w:rPr>
        <w:t xml:space="preserve">           Обращение,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подлежит регистрации в установленном порядке.</w:t>
      </w:r>
    </w:p>
    <w:p w:rsidR="003A1137" w:rsidRPr="009629C2" w:rsidRDefault="003A1137" w:rsidP="009629C2">
      <w:pPr>
        <w:suppressAutoHyphens/>
        <w:spacing w:after="0" w:line="240" w:lineRule="auto"/>
        <w:jc w:val="center"/>
        <w:rPr>
          <w:rFonts w:ascii="Times New Roman" w:hAnsi="Times New Roman"/>
          <w:b/>
          <w:sz w:val="18"/>
          <w:szCs w:val="18"/>
        </w:rPr>
      </w:pPr>
      <w:r w:rsidRPr="009629C2">
        <w:rPr>
          <w:rFonts w:ascii="Times New Roman" w:hAnsi="Times New Roman"/>
          <w:b/>
          <w:sz w:val="18"/>
          <w:szCs w:val="18"/>
        </w:rPr>
        <w:t>2.12. Требования к местам  предоставления муниципальной услуги</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22. На входе в здание учреждения в обязательном порядке размещается табличка с его наименованием.</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23. Помещение, в котором предоставляется муниципальная услуга:</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  должно соответствовать санитарно-эпидемиологическим правилам;</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 обеспечивать беспрепятственный доступ лиц с ограниченными возможностями передвижения: здания МФЦ и образовательных организаций должны быть оборудованы пандусами, специальными ограждениями и перилами, обеспечивающими беспрепятственное передвижение инвалидных колясок;</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 должны быть обеспечены необходимой для инвалидов зрительной информацией. </w:t>
      </w:r>
    </w:p>
    <w:p w:rsidR="003A1137" w:rsidRPr="009629C2" w:rsidRDefault="003A1137" w:rsidP="009629C2">
      <w:pPr>
        <w:autoSpaceDE w:val="0"/>
        <w:autoSpaceDN w:val="0"/>
        <w:adjustRightInd w:val="0"/>
        <w:spacing w:after="0" w:line="240" w:lineRule="auto"/>
        <w:ind w:firstLine="709"/>
        <w:jc w:val="both"/>
        <w:rPr>
          <w:rFonts w:ascii="Times New Roman" w:hAnsi="Times New Roman"/>
          <w:sz w:val="18"/>
          <w:szCs w:val="18"/>
        </w:rPr>
      </w:pPr>
      <w:r w:rsidRPr="009629C2">
        <w:rPr>
          <w:rFonts w:ascii="Times New Roman" w:hAnsi="Times New Roman"/>
          <w:sz w:val="18"/>
          <w:szCs w:val="18"/>
        </w:rPr>
        <w:t>В указанном помещении должны размещаться стенды с информацией о перечне документов, необходимых для предоставления муниципальной услуги, образцами заполнения заявлений о предоставлении муниципальной услуги, графиком приёма граждан.</w:t>
      </w:r>
    </w:p>
    <w:p w:rsidR="003A1137" w:rsidRPr="009629C2" w:rsidRDefault="003A1137" w:rsidP="009629C2">
      <w:pPr>
        <w:autoSpaceDE w:val="0"/>
        <w:autoSpaceDN w:val="0"/>
        <w:adjustRightInd w:val="0"/>
        <w:spacing w:after="0" w:line="240" w:lineRule="auto"/>
        <w:ind w:firstLine="709"/>
        <w:jc w:val="both"/>
        <w:rPr>
          <w:rFonts w:ascii="Times New Roman" w:hAnsi="Times New Roman"/>
          <w:sz w:val="18"/>
          <w:szCs w:val="18"/>
        </w:rPr>
      </w:pPr>
      <w:r w:rsidRPr="009629C2">
        <w:rPr>
          <w:rFonts w:ascii="Times New Roman" w:hAnsi="Times New Roman"/>
          <w:sz w:val="18"/>
          <w:szCs w:val="18"/>
        </w:rPr>
        <w:t>Для ожидания приема заявителей отводятся места, оснащенные стульями и столами.</w:t>
      </w:r>
    </w:p>
    <w:p w:rsidR="003A1137" w:rsidRPr="009629C2" w:rsidRDefault="003A1137" w:rsidP="009629C2">
      <w:pPr>
        <w:autoSpaceDE w:val="0"/>
        <w:autoSpaceDN w:val="0"/>
        <w:adjustRightInd w:val="0"/>
        <w:spacing w:after="0" w:line="240" w:lineRule="auto"/>
        <w:ind w:firstLine="709"/>
        <w:jc w:val="both"/>
        <w:rPr>
          <w:rFonts w:ascii="Times New Roman" w:hAnsi="Times New Roman"/>
          <w:sz w:val="18"/>
          <w:szCs w:val="18"/>
        </w:rPr>
      </w:pPr>
      <w:r w:rsidRPr="009629C2">
        <w:rPr>
          <w:rFonts w:ascii="Times New Roman" w:hAnsi="Times New Roman"/>
          <w:sz w:val="18"/>
          <w:szCs w:val="18"/>
        </w:rPr>
        <w:t>Места информирования заявителей о процедуре предоставления муниципальной услуги, заполнение необходимых документов, ожидания для сдачи и получения документов должны соответствовать комфортным условиям для заявителей.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 лицом.</w:t>
      </w:r>
    </w:p>
    <w:p w:rsidR="003A1137" w:rsidRPr="009629C2" w:rsidRDefault="003A1137" w:rsidP="009629C2">
      <w:pPr>
        <w:autoSpaceDE w:val="0"/>
        <w:autoSpaceDN w:val="0"/>
        <w:adjustRightInd w:val="0"/>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Прием должен осуществляться в специально предназначенных для этих целей кабинетах, имеющих оптимальные условия для приема заявителей и работы.  </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В целях обеспечения конфиденциальности сведений о заявителе, одним специалистом одновременно ведется прием только одного посетителя.</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При обращении в электронной форме, в целях доступности для инвалидов, сайты ОУ оборудованы версией для слабовидящих.</w:t>
      </w:r>
    </w:p>
    <w:p w:rsidR="003A1137" w:rsidRPr="009629C2" w:rsidRDefault="003A1137" w:rsidP="009629C2">
      <w:pPr>
        <w:spacing w:after="0" w:line="240" w:lineRule="auto"/>
        <w:jc w:val="center"/>
        <w:outlineLvl w:val="1"/>
        <w:rPr>
          <w:rFonts w:ascii="Times New Roman" w:hAnsi="Times New Roman"/>
          <w:b/>
          <w:sz w:val="18"/>
          <w:szCs w:val="18"/>
        </w:rPr>
      </w:pPr>
      <w:bookmarkStart w:id="9" w:name="sub_12123"/>
      <w:r w:rsidRPr="009629C2">
        <w:rPr>
          <w:rFonts w:ascii="Times New Roman" w:hAnsi="Times New Roman"/>
          <w:b/>
          <w:sz w:val="18"/>
          <w:szCs w:val="18"/>
        </w:rPr>
        <w:t>2.13. Показатели доступности и качества муниципальной услуги</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24. Основными показателями доступности и качества муниципальной услуги являются:</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 соблюдение сроков предоставления муниципальной услуги;</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 всестороннее информирование заявителей о предоставляемой муниципальной услуге;</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 возможность выбора подачи заявления (лично, письменно, в электронной форме).</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Критериями качества предоставления муниципальной услуги являются:</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 отсутствие фактов нарушений сроков предоставления муниципальной услуги или положений настоящего Административного регламента;</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 отсутствие обоснованных жалоб заявителей;</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 достоверность и полнота информации, предоставленной заявителю; </w:t>
      </w:r>
    </w:p>
    <w:p w:rsidR="003A1137" w:rsidRPr="009629C2" w:rsidRDefault="003A1137" w:rsidP="009629C2">
      <w:pPr>
        <w:suppressAutoHyphens/>
        <w:spacing w:after="0" w:line="240" w:lineRule="auto"/>
        <w:ind w:firstLine="709"/>
        <w:jc w:val="both"/>
        <w:rPr>
          <w:rFonts w:ascii="Times New Roman" w:hAnsi="Times New Roman"/>
          <w:sz w:val="18"/>
          <w:szCs w:val="18"/>
        </w:rPr>
      </w:pPr>
      <w:r w:rsidRPr="009629C2">
        <w:rPr>
          <w:rFonts w:ascii="Times New Roman" w:hAnsi="Times New Roman"/>
          <w:sz w:val="18"/>
          <w:szCs w:val="18"/>
        </w:rPr>
        <w:t>- соблюдение действующего законодательства Российской Федерации  в отношении защиты персональных данных и информации конфиденциального характера.</w:t>
      </w:r>
    </w:p>
    <w:p w:rsidR="003A1137" w:rsidRPr="009629C2" w:rsidRDefault="003A1137" w:rsidP="009629C2">
      <w:pPr>
        <w:spacing w:after="0" w:line="240" w:lineRule="auto"/>
        <w:jc w:val="center"/>
        <w:rPr>
          <w:rFonts w:ascii="Times New Roman" w:hAnsi="Times New Roman"/>
          <w:b/>
          <w:bCs/>
          <w:sz w:val="18"/>
          <w:szCs w:val="18"/>
        </w:rPr>
      </w:pPr>
      <w:r w:rsidRPr="009629C2">
        <w:rPr>
          <w:rFonts w:ascii="Times New Roman" w:hAnsi="Times New Roman"/>
          <w:b/>
          <w:sz w:val="18"/>
          <w:szCs w:val="18"/>
        </w:rPr>
        <w:t>2.14. Иные требования, в том числе учитывающие особенности</w:t>
      </w:r>
    </w:p>
    <w:p w:rsidR="003A1137" w:rsidRPr="009629C2" w:rsidRDefault="003A1137" w:rsidP="009629C2">
      <w:pPr>
        <w:spacing w:after="0" w:line="240" w:lineRule="auto"/>
        <w:jc w:val="center"/>
        <w:rPr>
          <w:rFonts w:ascii="Times New Roman" w:hAnsi="Times New Roman"/>
          <w:b/>
          <w:bCs/>
          <w:sz w:val="18"/>
          <w:szCs w:val="18"/>
        </w:rPr>
      </w:pPr>
      <w:r w:rsidRPr="009629C2">
        <w:rPr>
          <w:rFonts w:ascii="Times New Roman" w:hAnsi="Times New Roman"/>
          <w:b/>
          <w:bCs/>
          <w:sz w:val="18"/>
          <w:szCs w:val="18"/>
        </w:rPr>
        <w:t>предоставления муниципальной услуги в электронной форме</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25. Обращение заявителя,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в дальнейшем работа с ним ведется в порядке, установленном настоящим Административным регламентом.</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Особенностью является то, что получение результатов предоставления муниципальной услуги может осуществляться только по почтовому адресу или лично заявителем.</w:t>
      </w:r>
    </w:p>
    <w:bookmarkEnd w:id="9"/>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 xml:space="preserve"> а также особенности выполнения административных процедур в многофункциональных центрах</w:t>
      </w:r>
    </w:p>
    <w:p w:rsidR="003A1137" w:rsidRPr="009629C2" w:rsidRDefault="003A1137" w:rsidP="009629C2">
      <w:pPr>
        <w:spacing w:after="0" w:line="240" w:lineRule="auto"/>
        <w:jc w:val="center"/>
        <w:rPr>
          <w:rFonts w:ascii="Times New Roman" w:hAnsi="Times New Roman"/>
          <w:b/>
          <w:sz w:val="18"/>
          <w:szCs w:val="18"/>
        </w:rPr>
      </w:pPr>
      <w:bookmarkStart w:id="10" w:name="sub_10031"/>
      <w:r w:rsidRPr="009629C2">
        <w:rPr>
          <w:rFonts w:ascii="Times New Roman" w:hAnsi="Times New Roman"/>
          <w:b/>
          <w:sz w:val="18"/>
          <w:szCs w:val="18"/>
        </w:rPr>
        <w:t>3.1. Исчерпывающий перечень административных процедур:</w:t>
      </w:r>
    </w:p>
    <w:p w:rsidR="003A1137" w:rsidRPr="009629C2" w:rsidRDefault="003A1137" w:rsidP="009629C2">
      <w:pPr>
        <w:autoSpaceDE w:val="0"/>
        <w:autoSpaceDN w:val="0"/>
        <w:adjustRightInd w:val="0"/>
        <w:spacing w:after="0" w:line="240" w:lineRule="auto"/>
        <w:ind w:firstLine="709"/>
        <w:jc w:val="both"/>
        <w:rPr>
          <w:rFonts w:ascii="Times New Roman" w:hAnsi="Times New Roman"/>
          <w:sz w:val="18"/>
          <w:szCs w:val="18"/>
        </w:rPr>
      </w:pPr>
      <w:bookmarkStart w:id="11" w:name="sub_10311"/>
      <w:bookmarkEnd w:id="10"/>
      <w:r w:rsidRPr="009629C2">
        <w:rPr>
          <w:rFonts w:ascii="Times New Roman" w:hAnsi="Times New Roman"/>
          <w:sz w:val="18"/>
          <w:szCs w:val="18"/>
        </w:rPr>
        <w:t>26. Предоставление муниципальной услуги включает в себя следующие административные процедуры:</w:t>
      </w:r>
    </w:p>
    <w:p w:rsidR="003A1137" w:rsidRPr="009629C2" w:rsidRDefault="003A1137" w:rsidP="009629C2">
      <w:pPr>
        <w:autoSpaceDE w:val="0"/>
        <w:autoSpaceDN w:val="0"/>
        <w:adjustRightInd w:val="0"/>
        <w:spacing w:after="0" w:line="240" w:lineRule="auto"/>
        <w:ind w:firstLine="709"/>
        <w:jc w:val="both"/>
        <w:rPr>
          <w:rFonts w:ascii="Times New Roman" w:hAnsi="Times New Roman"/>
          <w:sz w:val="18"/>
          <w:szCs w:val="18"/>
        </w:rPr>
      </w:pPr>
      <w:r w:rsidRPr="009629C2">
        <w:rPr>
          <w:rFonts w:ascii="Times New Roman" w:hAnsi="Times New Roman"/>
          <w:sz w:val="18"/>
          <w:szCs w:val="18"/>
        </w:rPr>
        <w:t>- прием и регистрация документов на зачисление в ОУ;</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sz w:val="18"/>
          <w:szCs w:val="18"/>
        </w:rPr>
        <w:t>-  проверка предоставленных документов и принятие решения о зачислении в ОУ;</w:t>
      </w:r>
    </w:p>
    <w:p w:rsidR="003A1137" w:rsidRPr="009629C2" w:rsidRDefault="003A1137" w:rsidP="009629C2">
      <w:pPr>
        <w:autoSpaceDE w:val="0"/>
        <w:autoSpaceDN w:val="0"/>
        <w:adjustRightInd w:val="0"/>
        <w:spacing w:after="0" w:line="240" w:lineRule="auto"/>
        <w:ind w:firstLine="709"/>
        <w:jc w:val="both"/>
        <w:rPr>
          <w:rFonts w:ascii="Times New Roman" w:hAnsi="Times New Roman"/>
          <w:sz w:val="18"/>
          <w:szCs w:val="18"/>
        </w:rPr>
      </w:pPr>
      <w:r w:rsidRPr="009629C2">
        <w:rPr>
          <w:rFonts w:ascii="Times New Roman" w:hAnsi="Times New Roman"/>
          <w:sz w:val="18"/>
          <w:szCs w:val="18"/>
        </w:rPr>
        <w:t>-  выдача решения о приёме  либо отказа в приёме в ОУ;</w:t>
      </w:r>
    </w:p>
    <w:p w:rsidR="003A1137" w:rsidRPr="009629C2" w:rsidRDefault="003A1137" w:rsidP="009629C2">
      <w:pPr>
        <w:autoSpaceDE w:val="0"/>
        <w:autoSpaceDN w:val="0"/>
        <w:adjustRightInd w:val="0"/>
        <w:spacing w:after="0" w:line="240" w:lineRule="auto"/>
        <w:ind w:firstLine="709"/>
        <w:jc w:val="both"/>
        <w:rPr>
          <w:rFonts w:ascii="Times New Roman" w:hAnsi="Times New Roman"/>
          <w:sz w:val="18"/>
          <w:szCs w:val="18"/>
        </w:rPr>
      </w:pPr>
      <w:r w:rsidRPr="009629C2">
        <w:rPr>
          <w:rFonts w:ascii="Times New Roman" w:hAnsi="Times New Roman"/>
          <w:sz w:val="18"/>
          <w:szCs w:val="18"/>
        </w:rPr>
        <w:t>- зачисление в ОУ (в случае решения о приёме).</w:t>
      </w:r>
    </w:p>
    <w:p w:rsidR="003A1137" w:rsidRPr="009629C2" w:rsidRDefault="003A1137" w:rsidP="009629C2">
      <w:pPr>
        <w:autoSpaceDE w:val="0"/>
        <w:autoSpaceDN w:val="0"/>
        <w:adjustRightInd w:val="0"/>
        <w:spacing w:after="0" w:line="240" w:lineRule="auto"/>
        <w:jc w:val="center"/>
        <w:rPr>
          <w:rFonts w:ascii="Times New Roman" w:hAnsi="Times New Roman"/>
          <w:b/>
          <w:color w:val="000000"/>
          <w:sz w:val="18"/>
          <w:szCs w:val="18"/>
        </w:rPr>
      </w:pPr>
      <w:r w:rsidRPr="009629C2">
        <w:rPr>
          <w:rFonts w:ascii="Times New Roman" w:hAnsi="Times New Roman"/>
          <w:b/>
          <w:color w:val="000000"/>
          <w:sz w:val="18"/>
          <w:szCs w:val="18"/>
        </w:rPr>
        <w:t>3.2. Приём  и регистрация документов</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27. Основанием для начала административной процедуры является личное обращение заявителя к специалисту, ответственному за прием и регистрацию заявлений (далее – специалист) или поступление заявления к специалисту ОУ, многофункционального центра,  по почте, по электронной почте.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Специалист: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 проверяет соответствие представленных заявителем для предоставления муниципальной услуги документов требованиям, установленным настоящим Административным регламентом;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 при наличии оснований для отказа в предоставлении муниципальной услуги, предусмотренных пунктом 17 настоящего Административного регламента, специалист принимает решение об отказе в приеме документов, о чем уведомляет заявителя - в устной форме при личном обращении заявителя  или в письменной форме (в виде уведомления) при обращении заявителя за предоставлением муниципальной услуги с использованием средств почтовой связи.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При отсутствии оснований для отказа в предоставлении муниципальной услуги, предусмотренных пунктом 17 Административного регламента, специалист: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 при личном обращении заявителя регистрирует заявление в журнале путем внесения в него сведений о дате поступления заявления и входящем номере, который присваивается заявлению, уточняет у заявителя способ получения заявителем информации (по почте, электронной почте, лично) и сообщает заявителю о сроке подготовки информации;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 при получении заявления по почте регистрирует заявление в журнале путем внесения в него сведений о дате поступления заявления и входящем номере, который присваивается заявлению;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 при получении заявления по электронной почте, распечатывает его на бумажный носитель, регистрирует заявление в журнале путем внесения в него сведений о дате поступления заявления и входящем номере, который присваивается заявлению.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Результатом административной процедуры является внесение в журнал сведений о поступлении заявления.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Срок выполнения административной процедуры – не более 15 минут с момента непосредственного обращения заявителя и не позднее 1 рабочего дня со дня поступления заявления по почте, электронной почте.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Сотрудником ОУ лично производится прием от гражданина полного пакета документов, необходимых для приема в ОУ (в соответствии с настоящим Административным регламентом).</w:t>
      </w:r>
    </w:p>
    <w:p w:rsidR="003A1137" w:rsidRPr="009629C2" w:rsidRDefault="003A1137" w:rsidP="009629C2">
      <w:pPr>
        <w:autoSpaceDE w:val="0"/>
        <w:autoSpaceDN w:val="0"/>
        <w:adjustRightInd w:val="0"/>
        <w:spacing w:after="0" w:line="240" w:lineRule="auto"/>
        <w:ind w:firstLine="709"/>
        <w:jc w:val="both"/>
        <w:rPr>
          <w:rFonts w:ascii="Times New Roman" w:hAnsi="Times New Roman"/>
          <w:color w:val="000000"/>
          <w:sz w:val="18"/>
          <w:szCs w:val="18"/>
        </w:rPr>
      </w:pPr>
      <w:r w:rsidRPr="009629C2">
        <w:rPr>
          <w:rFonts w:ascii="Times New Roman" w:hAnsi="Times New Roman"/>
          <w:color w:val="000000"/>
          <w:sz w:val="18"/>
          <w:szCs w:val="18"/>
        </w:rPr>
        <w:t>В случае направления заявления по почте, к заявлению прикладываются нотариально заверенные копии документов.</w:t>
      </w:r>
    </w:p>
    <w:p w:rsidR="003A1137" w:rsidRPr="009629C2" w:rsidRDefault="003A1137" w:rsidP="009629C2">
      <w:pPr>
        <w:autoSpaceDE w:val="0"/>
        <w:autoSpaceDN w:val="0"/>
        <w:adjustRightInd w:val="0"/>
        <w:spacing w:after="0" w:line="240" w:lineRule="auto"/>
        <w:jc w:val="center"/>
        <w:rPr>
          <w:rFonts w:ascii="Times New Roman" w:hAnsi="Times New Roman"/>
          <w:b/>
          <w:sz w:val="18"/>
          <w:szCs w:val="18"/>
        </w:rPr>
      </w:pPr>
      <w:r w:rsidRPr="009629C2">
        <w:rPr>
          <w:rFonts w:ascii="Times New Roman" w:hAnsi="Times New Roman"/>
          <w:b/>
          <w:sz w:val="18"/>
          <w:szCs w:val="18"/>
        </w:rPr>
        <w:t>3.3. Проверка предоставленных документов и принятие решения</w:t>
      </w:r>
    </w:p>
    <w:p w:rsidR="003A1137" w:rsidRPr="009629C2" w:rsidRDefault="003A1137" w:rsidP="009629C2">
      <w:pPr>
        <w:spacing w:after="0" w:line="240" w:lineRule="auto"/>
        <w:jc w:val="both"/>
        <w:rPr>
          <w:rFonts w:ascii="Times New Roman" w:hAnsi="Times New Roman"/>
          <w:sz w:val="18"/>
          <w:szCs w:val="18"/>
        </w:rPr>
      </w:pPr>
      <w:r w:rsidRPr="009629C2">
        <w:rPr>
          <w:rFonts w:ascii="Times New Roman" w:hAnsi="Times New Roman"/>
          <w:sz w:val="18"/>
          <w:szCs w:val="18"/>
        </w:rPr>
        <w:t xml:space="preserve">           28. Основанием для начала рассмотрения представленных документов является поступление всех документов, необходимых для зачисления в ОУ специалисту, ответственному за рассмотрение документов.</w:t>
      </w:r>
    </w:p>
    <w:p w:rsidR="003A1137" w:rsidRPr="009629C2" w:rsidRDefault="003A1137" w:rsidP="009629C2">
      <w:pPr>
        <w:tabs>
          <w:tab w:val="left" w:pos="709"/>
        </w:tabs>
        <w:spacing w:after="0" w:line="240" w:lineRule="auto"/>
        <w:ind w:firstLine="709"/>
        <w:jc w:val="both"/>
        <w:rPr>
          <w:rFonts w:ascii="Times New Roman" w:hAnsi="Times New Roman"/>
          <w:sz w:val="18"/>
          <w:szCs w:val="18"/>
        </w:rPr>
      </w:pPr>
      <w:r w:rsidRPr="009629C2">
        <w:rPr>
          <w:rFonts w:ascii="Times New Roman" w:hAnsi="Times New Roman"/>
          <w:sz w:val="18"/>
          <w:szCs w:val="18"/>
        </w:rPr>
        <w:t>29. Специалист, ответственный за рассмотрение документов, проверяет состав и содержание документов,  предоставленных заявителем,  их соответствие требованиям настоящего Административного регламента и действующего законодательства.  Документы, представленные заявителем, регистрируются в журнале приёма заявлений (в том числе и поступившие через федеральный портал) о зачислении в ОУ. После регистрации заявления заявителю в день обращения выдаётся расписка в получении документов, заверенная подписью лица, ответственного за приём документов и печатью ОУ, и содержащая следующую информацию:</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дату регистрации и входящий номер заявления о приёме в ОУ;</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-перечень представленных документов и отметка об их получении, заверенная подписью секретаря или ответственного за приём  документов и печатью ОУ;</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сведения о сроках уведомления о зачислении в ОУ;</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 контактные телефоны для получения информации, телефон учредителя ОУ. </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Максимальный срок регистрации заявления и выдачи документа, содержащего информацию о входящем номере заявления о приёме в ОУ и перечне представленных документов составляет, не более 10 минут.</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30. Зачисление в ОУ оформляется приказом директора ОУ в течение 7 рабочих дней с момента регистрации заявления.</w:t>
      </w:r>
    </w:p>
    <w:p w:rsidR="003A1137" w:rsidRPr="009629C2" w:rsidRDefault="003A1137" w:rsidP="009629C2">
      <w:pPr>
        <w:spacing w:after="0" w:line="240" w:lineRule="auto"/>
        <w:ind w:firstLine="709"/>
        <w:contextualSpacing/>
        <w:jc w:val="both"/>
        <w:rPr>
          <w:rFonts w:ascii="Times New Roman" w:hAnsi="Times New Roman"/>
          <w:sz w:val="18"/>
          <w:szCs w:val="18"/>
          <w:lang w:eastAsia="en-US"/>
        </w:rPr>
      </w:pPr>
      <w:r w:rsidRPr="009629C2">
        <w:rPr>
          <w:rFonts w:ascii="Times New Roman" w:hAnsi="Times New Roman"/>
          <w:sz w:val="18"/>
          <w:szCs w:val="18"/>
          <w:lang w:eastAsia="en-US"/>
        </w:rPr>
        <w:t>31. В случае отказа в зачислении ребёнка в ОУ заявителю даётся письменный мотивированный ответ в течение 5 рабочих дней с момента регистрации заявления.</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 xml:space="preserve">32. Датой принятия к рассмотрению заявления и прилагаемых документов считается дата регистрации в журнале регистрации заявлений. </w:t>
      </w:r>
    </w:p>
    <w:p w:rsidR="003A1137" w:rsidRPr="009629C2" w:rsidRDefault="003A1137" w:rsidP="009629C2">
      <w:pPr>
        <w:autoSpaceDE w:val="0"/>
        <w:autoSpaceDN w:val="0"/>
        <w:adjustRightInd w:val="0"/>
        <w:spacing w:after="0" w:line="240" w:lineRule="auto"/>
        <w:jc w:val="center"/>
        <w:rPr>
          <w:rFonts w:ascii="Times New Roman" w:hAnsi="Times New Roman"/>
          <w:b/>
          <w:sz w:val="18"/>
          <w:szCs w:val="18"/>
        </w:rPr>
      </w:pPr>
      <w:r w:rsidRPr="009629C2">
        <w:rPr>
          <w:rFonts w:ascii="Times New Roman" w:hAnsi="Times New Roman"/>
          <w:b/>
          <w:sz w:val="18"/>
          <w:szCs w:val="18"/>
        </w:rPr>
        <w:t>3.4. Выдача решения о согласовании либо отказа в согласовании</w:t>
      </w:r>
    </w:p>
    <w:p w:rsidR="003A1137" w:rsidRPr="009629C2" w:rsidRDefault="003A1137" w:rsidP="009629C2">
      <w:pPr>
        <w:tabs>
          <w:tab w:val="left" w:pos="1440"/>
          <w:tab w:val="num" w:pos="1909"/>
        </w:tabs>
        <w:spacing w:after="0" w:line="240" w:lineRule="auto"/>
        <w:ind w:firstLine="709"/>
        <w:jc w:val="both"/>
        <w:rPr>
          <w:rFonts w:ascii="Times New Roman" w:hAnsi="Times New Roman"/>
          <w:sz w:val="18"/>
          <w:szCs w:val="18"/>
        </w:rPr>
      </w:pPr>
      <w:r w:rsidRPr="009629C2">
        <w:rPr>
          <w:rFonts w:ascii="Times New Roman" w:hAnsi="Times New Roman"/>
          <w:sz w:val="18"/>
          <w:szCs w:val="18"/>
        </w:rPr>
        <w:t>33.</w:t>
      </w:r>
      <w:r w:rsidRPr="009629C2">
        <w:rPr>
          <w:rFonts w:ascii="Times New Roman" w:hAnsi="Times New Roman"/>
          <w:b/>
          <w:sz w:val="18"/>
          <w:szCs w:val="18"/>
        </w:rPr>
        <w:t xml:space="preserve"> </w:t>
      </w:r>
      <w:r w:rsidRPr="009629C2">
        <w:rPr>
          <w:rFonts w:ascii="Times New Roman" w:hAnsi="Times New Roman"/>
          <w:sz w:val="18"/>
          <w:szCs w:val="18"/>
        </w:rPr>
        <w:t>Выдача решения осуществляется специалистом, ответственным за выдачу решения, и может осуществляться либо заявителю непосредственно, либо путем направления решения по почте.</w:t>
      </w:r>
    </w:p>
    <w:p w:rsidR="003A1137" w:rsidRPr="009629C2" w:rsidRDefault="003A1137" w:rsidP="009629C2">
      <w:pPr>
        <w:suppressAutoHyphens/>
        <w:spacing w:after="0" w:line="240" w:lineRule="auto"/>
        <w:jc w:val="center"/>
        <w:rPr>
          <w:rFonts w:ascii="Times New Roman" w:hAnsi="Times New Roman"/>
          <w:b/>
          <w:sz w:val="18"/>
          <w:szCs w:val="18"/>
        </w:rPr>
      </w:pPr>
      <w:r w:rsidRPr="009629C2">
        <w:rPr>
          <w:rFonts w:ascii="Times New Roman" w:hAnsi="Times New Roman"/>
          <w:b/>
          <w:sz w:val="18"/>
          <w:szCs w:val="18"/>
        </w:rPr>
        <w:t>3.5. Блок - схема</w:t>
      </w:r>
    </w:p>
    <w:p w:rsidR="003A1137" w:rsidRPr="009629C2" w:rsidRDefault="003A1137" w:rsidP="009629C2">
      <w:pPr>
        <w:widowControl w:val="0"/>
        <w:autoSpaceDE w:val="0"/>
        <w:spacing w:after="0" w:line="240" w:lineRule="auto"/>
        <w:ind w:firstLine="709"/>
        <w:jc w:val="both"/>
        <w:rPr>
          <w:rFonts w:ascii="Times New Roman" w:hAnsi="Times New Roman"/>
          <w:color w:val="000000"/>
          <w:sz w:val="18"/>
          <w:szCs w:val="18"/>
        </w:rPr>
      </w:pPr>
      <w:r w:rsidRPr="009629C2">
        <w:rPr>
          <w:rFonts w:ascii="Times New Roman" w:hAnsi="Times New Roman"/>
          <w:sz w:val="18"/>
          <w:szCs w:val="18"/>
        </w:rPr>
        <w:t xml:space="preserve">34. Блок - схема предоставления муниципальной услуги приведена в </w:t>
      </w:r>
      <w:r w:rsidRPr="009629C2">
        <w:rPr>
          <w:rFonts w:ascii="Times New Roman" w:hAnsi="Times New Roman"/>
          <w:color w:val="000000"/>
          <w:sz w:val="18"/>
          <w:szCs w:val="18"/>
        </w:rPr>
        <w:t>приложении 5  настоящего Административного  регламента.</w:t>
      </w:r>
    </w:p>
    <w:p w:rsidR="003A1137" w:rsidRPr="009629C2" w:rsidRDefault="003A1137" w:rsidP="009629C2">
      <w:pPr>
        <w:autoSpaceDE w:val="0"/>
        <w:autoSpaceDN w:val="0"/>
        <w:adjustRightInd w:val="0"/>
        <w:spacing w:after="0" w:line="240" w:lineRule="auto"/>
        <w:jc w:val="center"/>
        <w:rPr>
          <w:rFonts w:ascii="Times New Roman" w:hAnsi="Times New Roman"/>
          <w:b/>
          <w:sz w:val="18"/>
          <w:szCs w:val="18"/>
        </w:rPr>
      </w:pPr>
      <w:bookmarkStart w:id="12" w:name="sub_10400"/>
      <w:r w:rsidRPr="009629C2">
        <w:rPr>
          <w:rFonts w:ascii="Times New Roman" w:hAnsi="Times New Roman"/>
          <w:b/>
          <w:sz w:val="18"/>
          <w:szCs w:val="18"/>
        </w:rPr>
        <w:t xml:space="preserve">Раздел </w:t>
      </w:r>
      <w:r w:rsidRPr="009629C2">
        <w:rPr>
          <w:rFonts w:ascii="Times New Roman" w:hAnsi="Times New Roman"/>
          <w:b/>
          <w:sz w:val="18"/>
          <w:szCs w:val="18"/>
          <w:lang w:val="en-US"/>
        </w:rPr>
        <w:t>IV</w:t>
      </w:r>
      <w:r w:rsidRPr="009629C2">
        <w:rPr>
          <w:rFonts w:ascii="Times New Roman" w:hAnsi="Times New Roman"/>
          <w:b/>
          <w:sz w:val="18"/>
          <w:szCs w:val="18"/>
        </w:rPr>
        <w:t>. Формы контроля за исполнением регламента</w:t>
      </w:r>
    </w:p>
    <w:p w:rsidR="003A1137" w:rsidRPr="009629C2" w:rsidRDefault="003A1137" w:rsidP="009629C2">
      <w:pPr>
        <w:autoSpaceDE w:val="0"/>
        <w:autoSpaceDN w:val="0"/>
        <w:adjustRightInd w:val="0"/>
        <w:spacing w:after="0" w:line="240" w:lineRule="auto"/>
        <w:jc w:val="center"/>
        <w:rPr>
          <w:rFonts w:ascii="Times New Roman" w:hAnsi="Times New Roman"/>
          <w:b/>
          <w:sz w:val="18"/>
          <w:szCs w:val="18"/>
        </w:rPr>
      </w:pPr>
      <w:r w:rsidRPr="009629C2">
        <w:rPr>
          <w:rFonts w:ascii="Times New Roman" w:hAnsi="Times New Roman"/>
          <w:b/>
          <w:sz w:val="18"/>
          <w:szCs w:val="18"/>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A1137" w:rsidRPr="009629C2" w:rsidRDefault="003A1137" w:rsidP="009629C2">
      <w:pPr>
        <w:tabs>
          <w:tab w:val="left" w:pos="1620"/>
        </w:tabs>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35.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осуществляется должностными лицами Администрации Притобольного района, Отдела  образования Администрации Притобольного района, в обязанности которых в соответствии с их должностными инструкциями входит выполнение соответствующих функций (далее по тексту - уполномоченные должностные лица).</w:t>
      </w:r>
    </w:p>
    <w:p w:rsidR="003A1137" w:rsidRPr="009629C2" w:rsidRDefault="003A1137" w:rsidP="009629C2">
      <w:pPr>
        <w:tabs>
          <w:tab w:val="left" w:pos="1620"/>
        </w:tabs>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36. Текущий контроль осуществляется путем проведения уполномоченными должностными лицами проверок соблюдения и исполнения должностными лицами и специалистами, ответственным за предоставление услуги, положений настоящего Административного регламента и действующего законодательства.</w:t>
      </w:r>
    </w:p>
    <w:p w:rsidR="003A1137" w:rsidRPr="009629C2" w:rsidRDefault="003A1137" w:rsidP="009629C2">
      <w:pPr>
        <w:spacing w:after="0" w:line="240" w:lineRule="auto"/>
        <w:contextualSpacing/>
        <w:jc w:val="center"/>
        <w:rPr>
          <w:rFonts w:ascii="Times New Roman" w:hAnsi="Times New Roman"/>
          <w:b/>
          <w:sz w:val="18"/>
          <w:szCs w:val="18"/>
        </w:rPr>
      </w:pPr>
      <w:r w:rsidRPr="009629C2">
        <w:rPr>
          <w:rFonts w:ascii="Times New Roman" w:hAnsi="Times New Roman"/>
          <w:b/>
          <w:sz w:val="18"/>
          <w:szCs w:val="18"/>
        </w:rPr>
        <w:t xml:space="preserve">4.2. Порядок и периодичность осуществления плановых и внеплановых  </w:t>
      </w:r>
    </w:p>
    <w:p w:rsidR="003A1137" w:rsidRPr="009629C2" w:rsidRDefault="003A1137" w:rsidP="009629C2">
      <w:pPr>
        <w:spacing w:after="0" w:line="240" w:lineRule="auto"/>
        <w:contextualSpacing/>
        <w:jc w:val="center"/>
        <w:rPr>
          <w:rFonts w:ascii="Times New Roman" w:hAnsi="Times New Roman"/>
          <w:b/>
          <w:sz w:val="18"/>
          <w:szCs w:val="18"/>
        </w:rPr>
      </w:pPr>
      <w:r w:rsidRPr="009629C2">
        <w:rPr>
          <w:rFonts w:ascii="Times New Roman" w:hAnsi="Times New Roman"/>
          <w:b/>
          <w:sz w:val="18"/>
          <w:szCs w:val="18"/>
        </w:rPr>
        <w:t xml:space="preserve">   проверок полноты и качества предоставления муниципальной услуги</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37. Контроль за полнотой и качеством предоставления услуги включает в себя проведение проверок, выявление и устранение нарушений, рассмотрение обращений заявителей, содержащих жалобы на действия и/или бездействие должностных лиц и специалистов, ответственных за предоставление услуги, в том числе принятие решений и подготовку ответов на указанные обращения. По результатам проверок уполномоченные должностные лица дают указания по устранению выявленных нарушений и контролируют их исполнение, виновные лица в случае выявления нарушений привлекаются к ответственности в установленном действующим законодательством порядке.</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38. Контроль за деятельностью ОУ по предоставлению данной муниципальной услуги может быть плановым и внеплановым.</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38.1. Плановый контроль проводится в соответствии с планом основных мероприятий Отдела  образования Администрации Притобольного района на текущий год.</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38.2. Внеплановый контроль проводится по конкретному обращению заявителя.</w:t>
      </w:r>
    </w:p>
    <w:p w:rsidR="003A1137" w:rsidRPr="009629C2" w:rsidRDefault="003A1137" w:rsidP="009629C2">
      <w:pPr>
        <w:autoSpaceDE w:val="0"/>
        <w:autoSpaceDN w:val="0"/>
        <w:adjustRightInd w:val="0"/>
        <w:spacing w:after="0" w:line="240" w:lineRule="auto"/>
        <w:ind w:firstLine="709"/>
        <w:jc w:val="both"/>
        <w:rPr>
          <w:rFonts w:ascii="Times New Roman" w:eastAsia="Batang" w:hAnsi="Times New Roman"/>
          <w:sz w:val="18"/>
          <w:szCs w:val="18"/>
          <w:lang w:eastAsia="ko-KR"/>
        </w:rPr>
      </w:pPr>
      <w:r w:rsidRPr="009629C2">
        <w:rPr>
          <w:rFonts w:ascii="Times New Roman" w:eastAsia="Batang" w:hAnsi="Times New Roman"/>
          <w:sz w:val="18"/>
          <w:szCs w:val="18"/>
          <w:lang w:eastAsia="ko-KR"/>
        </w:rPr>
        <w:t>39. При проверке рассматриваются все вопросы, связанные с предоставлением услуги, или вопросы, связанные с исполнением той или иной административной процедуры.</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4.3. Ответственность должностных лиц</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за решения и действия (бездействие), принимаемые (осуществляемые)</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в ходе предоставления муниципальной услуги</w:t>
      </w:r>
    </w:p>
    <w:p w:rsidR="003A1137" w:rsidRPr="009629C2" w:rsidRDefault="003A1137" w:rsidP="009629C2">
      <w:pPr>
        <w:spacing w:after="0" w:line="240" w:lineRule="auto"/>
        <w:contextualSpacing/>
        <w:jc w:val="both"/>
        <w:rPr>
          <w:rFonts w:ascii="Times New Roman" w:hAnsi="Times New Roman"/>
          <w:bCs/>
          <w:sz w:val="18"/>
          <w:szCs w:val="18"/>
        </w:rPr>
      </w:pPr>
      <w:r w:rsidRPr="009629C2">
        <w:rPr>
          <w:rFonts w:ascii="Times New Roman" w:hAnsi="Times New Roman"/>
          <w:sz w:val="18"/>
          <w:szCs w:val="18"/>
        </w:rPr>
        <w:t xml:space="preserve">          40. </w:t>
      </w:r>
      <w:r w:rsidRPr="009629C2">
        <w:rPr>
          <w:rFonts w:ascii="Times New Roman" w:hAnsi="Times New Roman"/>
          <w:bCs/>
          <w:sz w:val="18"/>
          <w:szCs w:val="18"/>
        </w:rPr>
        <w:t>По  результатам  проведенных проверок в случае выявления нарушений прав заявителей</w:t>
      </w:r>
      <w:r w:rsidRPr="009629C2">
        <w:rPr>
          <w:rFonts w:ascii="Times New Roman" w:hAnsi="Times New Roman"/>
          <w:sz w:val="18"/>
          <w:szCs w:val="18"/>
        </w:rPr>
        <w:t xml:space="preserve"> должностные лица, виновные в неисполнении или ненадлежащем исполнении требований настоящего Административного регламента, привлекаются</w:t>
      </w:r>
      <w:r w:rsidRPr="009629C2">
        <w:rPr>
          <w:rFonts w:ascii="Times New Roman" w:hAnsi="Times New Roman"/>
          <w:bCs/>
          <w:sz w:val="18"/>
          <w:szCs w:val="18"/>
        </w:rPr>
        <w:t xml:space="preserve"> к ответственности в соответствии с действующим  законодательством Российской Федерации. </w:t>
      </w:r>
    </w:p>
    <w:p w:rsidR="003A1137" w:rsidRPr="009629C2" w:rsidRDefault="003A1137" w:rsidP="009629C2">
      <w:pPr>
        <w:autoSpaceDE w:val="0"/>
        <w:autoSpaceDN w:val="0"/>
        <w:adjustRightInd w:val="0"/>
        <w:spacing w:after="0" w:line="240" w:lineRule="auto"/>
        <w:ind w:firstLine="851"/>
        <w:jc w:val="center"/>
        <w:rPr>
          <w:rFonts w:ascii="Times New Roman" w:hAnsi="Times New Roman"/>
          <w:b/>
          <w:sz w:val="18"/>
          <w:szCs w:val="18"/>
        </w:rPr>
      </w:pPr>
      <w:r w:rsidRPr="009629C2">
        <w:rPr>
          <w:rFonts w:ascii="Times New Roman" w:hAnsi="Times New Roman"/>
          <w:b/>
          <w:sz w:val="18"/>
          <w:szCs w:val="18"/>
        </w:rPr>
        <w:t>4.4. Положения, характеризующие требования к порядку и формам</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контроля за предоставлением муниципальной услуги, в том числе со стороны граждан, их объединений и организаций</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41. Граждане имеют право  на любые предусмотренные действующим законодательством  формы контроля за предоставлением муниципальной услуги.</w:t>
      </w:r>
    </w:p>
    <w:p w:rsidR="003A1137" w:rsidRPr="009629C2" w:rsidRDefault="003A1137" w:rsidP="009629C2">
      <w:pPr>
        <w:spacing w:after="0" w:line="240" w:lineRule="auto"/>
        <w:contextualSpacing/>
        <w:jc w:val="center"/>
        <w:rPr>
          <w:rFonts w:ascii="Times New Roman" w:hAnsi="Times New Roman"/>
          <w:b/>
          <w:sz w:val="18"/>
          <w:szCs w:val="18"/>
        </w:rPr>
      </w:pPr>
      <w:r w:rsidRPr="009629C2">
        <w:rPr>
          <w:rFonts w:ascii="Times New Roman" w:hAnsi="Times New Roman"/>
          <w:b/>
          <w:sz w:val="18"/>
          <w:szCs w:val="18"/>
        </w:rPr>
        <w:t xml:space="preserve">Раздел </w:t>
      </w:r>
      <w:r w:rsidRPr="009629C2">
        <w:rPr>
          <w:rFonts w:ascii="Times New Roman" w:hAnsi="Times New Roman"/>
          <w:b/>
          <w:sz w:val="18"/>
          <w:szCs w:val="18"/>
          <w:lang w:val="en-US"/>
        </w:rPr>
        <w:t>V</w:t>
      </w:r>
      <w:r w:rsidRPr="009629C2">
        <w:rPr>
          <w:rFonts w:ascii="Times New Roman" w:hAnsi="Times New Roman"/>
          <w:b/>
          <w:sz w:val="18"/>
          <w:szCs w:val="18"/>
        </w:rPr>
        <w:t>. Досудебный (внесудебный) порядок обжалования решений и действий (бездействия)  органа, предоставившего муниципальную услугу, а так же должностных лиц</w:t>
      </w:r>
    </w:p>
    <w:p w:rsidR="003A1137" w:rsidRPr="009629C2" w:rsidRDefault="003A1137" w:rsidP="009629C2">
      <w:pPr>
        <w:spacing w:after="0" w:line="240" w:lineRule="auto"/>
        <w:ind w:left="180"/>
        <w:contextualSpacing/>
        <w:jc w:val="center"/>
        <w:rPr>
          <w:rFonts w:ascii="Times New Roman" w:hAnsi="Times New Roman"/>
          <w:b/>
          <w:sz w:val="18"/>
          <w:szCs w:val="18"/>
        </w:rPr>
      </w:pPr>
      <w:r w:rsidRPr="009629C2">
        <w:rPr>
          <w:rFonts w:ascii="Times New Roman" w:hAnsi="Times New Roman"/>
          <w:b/>
          <w:sz w:val="18"/>
          <w:szCs w:val="1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 (далее - жалоба)</w:t>
      </w:r>
    </w:p>
    <w:p w:rsidR="003A1137" w:rsidRPr="009629C2" w:rsidRDefault="003A1137" w:rsidP="009629C2">
      <w:pPr>
        <w:spacing w:after="0" w:line="240" w:lineRule="auto"/>
        <w:ind w:firstLine="709"/>
        <w:jc w:val="both"/>
        <w:rPr>
          <w:rFonts w:ascii="Times New Roman" w:hAnsi="Times New Roman"/>
          <w:color w:val="000000"/>
          <w:sz w:val="18"/>
          <w:szCs w:val="18"/>
        </w:rPr>
      </w:pPr>
      <w:r w:rsidRPr="009629C2">
        <w:rPr>
          <w:rFonts w:ascii="Times New Roman" w:hAnsi="Times New Roman"/>
          <w:sz w:val="18"/>
          <w:szCs w:val="18"/>
        </w:rPr>
        <w:t xml:space="preserve">42. Заявитель имеет право на досудебное (внесудебное) обжалование действий (бездействия) и решений, принятых в ходе предоставления муниципальной услуги.        </w:t>
      </w:r>
      <w:r w:rsidRPr="009629C2">
        <w:rPr>
          <w:rFonts w:ascii="Times New Roman" w:hAnsi="Times New Roman"/>
          <w:color w:val="000000"/>
          <w:sz w:val="18"/>
          <w:szCs w:val="18"/>
        </w:rPr>
        <w:t>Заявитель имеет право обратиться с жалобой лично (устно) или направить письменное обращение (заявление, жалобу).</w:t>
      </w:r>
    </w:p>
    <w:p w:rsidR="003A1137" w:rsidRPr="009629C2" w:rsidRDefault="003A1137" w:rsidP="009629C2">
      <w:pPr>
        <w:spacing w:before="100" w:beforeAutospacing="1" w:after="0" w:line="240" w:lineRule="auto"/>
        <w:jc w:val="center"/>
        <w:rPr>
          <w:rFonts w:ascii="Times New Roman" w:hAnsi="Times New Roman"/>
          <w:b/>
          <w:sz w:val="18"/>
          <w:szCs w:val="18"/>
        </w:rPr>
      </w:pPr>
      <w:r w:rsidRPr="009629C2">
        <w:rPr>
          <w:rFonts w:ascii="Times New Roman" w:hAnsi="Times New Roman"/>
          <w:b/>
          <w:sz w:val="18"/>
          <w:szCs w:val="18"/>
        </w:rPr>
        <w:t>5.2. Предмет жалобы</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sz w:val="18"/>
          <w:szCs w:val="18"/>
        </w:rPr>
        <w:t>43. «</w:t>
      </w:r>
      <w:r w:rsidRPr="009629C2">
        <w:rPr>
          <w:rFonts w:ascii="Times New Roman" w:hAnsi="Times New Roman"/>
          <w:bCs/>
          <w:sz w:val="18"/>
          <w:szCs w:val="18"/>
        </w:rPr>
        <w:t>Заявитель может обратиться с жалобой в соответствии со статьей 11.1 ФЗ «Об организации предоставления государственных и муниципальных услуг».</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Заявитель может обратиться с жалобой в следующих случаях:</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 нарушение срока регистрации заявления о предоставлении муниципальной услуги, комплексного запроса;</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 нарушение срока предоставления муниципальной услуги;</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для предоставления муниципальной услуги;</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для предоставления муниципальной услуги, у заявителя;</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 муниципальными правовыми актами;</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Курганской области, муниципальными правовыми актами;</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 отказ Отдела образования Администрации Притобольного района, должностного лица Отдела образования Администрации Притобольного района, МФЦ, работника МФЦ, организаций, предусмотренных частью 1.1 статьи 16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629C2">
        <w:rPr>
          <w:rFonts w:ascii="Times New Roman" w:hAnsi="Times New Roman"/>
          <w:sz w:val="18"/>
          <w:szCs w:val="18"/>
        </w:rPr>
        <w:t xml:space="preserve"> </w:t>
      </w:r>
      <w:r w:rsidRPr="009629C2">
        <w:rPr>
          <w:rFonts w:ascii="Times New Roman" w:hAnsi="Times New Roman"/>
          <w:bCs/>
          <w:sz w:val="18"/>
          <w:szCs w:val="18"/>
        </w:rPr>
        <w:t xml:space="preserve">от 27 июля 2010 года № 210-ФЗ «Об организации предоставления государственных и муниципальных услуг»; </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 нарушение срока или порядка выдачи документов по результатам предоставления муниципальной услуги;</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 муниципальными правовыми актами;</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ФЗ «Об организации предоставления государственных и муниципальных услуг».</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5.3. Органы местного самоуправления (должностные лица), которым</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может быть направлена жалоба  заявителя</w:t>
      </w:r>
    </w:p>
    <w:p w:rsidR="003A1137" w:rsidRPr="009629C2" w:rsidRDefault="003A1137" w:rsidP="009629C2">
      <w:pPr>
        <w:spacing w:after="0" w:line="240" w:lineRule="auto"/>
        <w:ind w:firstLine="625"/>
        <w:jc w:val="both"/>
        <w:rPr>
          <w:rFonts w:ascii="Times New Roman" w:hAnsi="Times New Roman"/>
          <w:sz w:val="18"/>
          <w:szCs w:val="18"/>
        </w:rPr>
      </w:pPr>
      <w:r w:rsidRPr="009629C2">
        <w:rPr>
          <w:rFonts w:ascii="Times New Roman" w:hAnsi="Times New Roman"/>
          <w:sz w:val="18"/>
          <w:szCs w:val="18"/>
        </w:rPr>
        <w:t xml:space="preserve">44. Жалоба должна содержать: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 наименование </w:t>
      </w:r>
      <w:r w:rsidRPr="009629C2">
        <w:rPr>
          <w:rFonts w:ascii="Times New Roman" w:hAnsi="Times New Roman"/>
          <w:bCs/>
          <w:sz w:val="18"/>
          <w:szCs w:val="18"/>
        </w:rPr>
        <w:t>Отдела образования Администрации Притобольного района</w:t>
      </w:r>
      <w:r w:rsidRPr="009629C2">
        <w:rPr>
          <w:rFonts w:ascii="Times New Roman" w:hAnsi="Times New Roman"/>
          <w:sz w:val="18"/>
          <w:szCs w:val="18"/>
        </w:rPr>
        <w:t xml:space="preserve">, фамилию, имя, отчество должностного лица </w:t>
      </w:r>
      <w:r w:rsidRPr="009629C2">
        <w:rPr>
          <w:rFonts w:ascii="Times New Roman" w:hAnsi="Times New Roman"/>
          <w:bCs/>
          <w:sz w:val="18"/>
          <w:szCs w:val="18"/>
        </w:rPr>
        <w:t>Отдела образования Администрации Притобольного района</w:t>
      </w:r>
      <w:r w:rsidRPr="009629C2">
        <w:rPr>
          <w:rFonts w:ascii="Times New Roman" w:hAnsi="Times New Roman"/>
          <w:sz w:val="18"/>
          <w:szCs w:val="18"/>
        </w:rPr>
        <w:t xml:space="preserve"> либо муниципального служащего </w:t>
      </w:r>
      <w:r w:rsidRPr="009629C2">
        <w:rPr>
          <w:rFonts w:ascii="Times New Roman" w:hAnsi="Times New Roman"/>
          <w:bCs/>
          <w:sz w:val="18"/>
          <w:szCs w:val="18"/>
        </w:rPr>
        <w:t>Отдела образования Администрации Притобольного района</w:t>
      </w:r>
      <w:r w:rsidRPr="009629C2">
        <w:rPr>
          <w:rFonts w:ascii="Times New Roman" w:hAnsi="Times New Roman"/>
          <w:sz w:val="18"/>
          <w:szCs w:val="18"/>
        </w:rPr>
        <w:t xml:space="preserve">, наименование МФЦ, фамилию, имя, отчество руководителя и (или) работника МФЦ, наименование организаций, предусмотренных </w:t>
      </w:r>
      <w:hyperlink r:id="rId17" w:history="1">
        <w:r w:rsidRPr="009629C2">
          <w:rPr>
            <w:rFonts w:ascii="Times New Roman" w:eastAsia="Batang" w:hAnsi="Times New Roman"/>
            <w:color w:val="0000FF"/>
            <w:sz w:val="18"/>
            <w:u w:val="single"/>
          </w:rPr>
          <w:t>частью 1.1 статьи 16</w:t>
        </w:r>
      </w:hyperlink>
      <w:r w:rsidRPr="009629C2">
        <w:rPr>
          <w:rFonts w:ascii="Times New Roman" w:hAnsi="Times New Roman"/>
          <w:sz w:val="18"/>
          <w:szCs w:val="18"/>
        </w:rPr>
        <w:t xml:space="preserve"> </w:t>
      </w:r>
      <w:r w:rsidRPr="009629C2">
        <w:rPr>
          <w:rFonts w:ascii="Times New Roman" w:hAnsi="Times New Roman"/>
          <w:bCs/>
          <w:sz w:val="18"/>
          <w:szCs w:val="18"/>
        </w:rPr>
        <w:t>ФЗ «Об организации предоставления государственных и муниципальных услуг»</w:t>
      </w:r>
      <w:r w:rsidRPr="009629C2">
        <w:rPr>
          <w:rFonts w:ascii="Times New Roman" w:hAnsi="Times New Roman"/>
          <w:sz w:val="18"/>
          <w:szCs w:val="18"/>
        </w:rPr>
        <w:t xml:space="preserve">, фамилию, имя, отчество руководителя и (или) работника, решения и действия (бездействие) которых обжалуются;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 сведения об обжалуемых решениях и действиях (бездействии) </w:t>
      </w:r>
      <w:r w:rsidRPr="009629C2">
        <w:rPr>
          <w:rFonts w:ascii="Times New Roman" w:hAnsi="Times New Roman"/>
          <w:bCs/>
          <w:sz w:val="18"/>
          <w:szCs w:val="18"/>
        </w:rPr>
        <w:t>Отдела образования Администрации Притобольного района</w:t>
      </w:r>
      <w:r w:rsidRPr="009629C2">
        <w:rPr>
          <w:rFonts w:ascii="Times New Roman" w:hAnsi="Times New Roman"/>
          <w:sz w:val="18"/>
          <w:szCs w:val="18"/>
        </w:rPr>
        <w:t xml:space="preserve">, должностного лица </w:t>
      </w:r>
      <w:r w:rsidRPr="009629C2">
        <w:rPr>
          <w:rFonts w:ascii="Times New Roman" w:hAnsi="Times New Roman"/>
          <w:bCs/>
          <w:sz w:val="18"/>
          <w:szCs w:val="18"/>
        </w:rPr>
        <w:t>Отдела образования Администрации Притобольного района</w:t>
      </w:r>
      <w:r w:rsidRPr="009629C2">
        <w:rPr>
          <w:rFonts w:ascii="Times New Roman" w:hAnsi="Times New Roman"/>
          <w:sz w:val="18"/>
          <w:szCs w:val="18"/>
        </w:rPr>
        <w:t xml:space="preserve"> или муниципального служащего </w:t>
      </w:r>
      <w:r w:rsidRPr="009629C2">
        <w:rPr>
          <w:rFonts w:ascii="Times New Roman" w:hAnsi="Times New Roman"/>
          <w:bCs/>
          <w:sz w:val="18"/>
          <w:szCs w:val="18"/>
        </w:rPr>
        <w:t>Отдела образования Администрации Притобольного района</w:t>
      </w:r>
      <w:r w:rsidRPr="009629C2">
        <w:rPr>
          <w:rFonts w:ascii="Times New Roman" w:hAnsi="Times New Roman"/>
          <w:sz w:val="18"/>
          <w:szCs w:val="18"/>
        </w:rPr>
        <w:t xml:space="preserve">, МФЦ, работника МФЦ, организаций, предусмотренных </w:t>
      </w:r>
      <w:hyperlink r:id="rId18" w:history="1">
        <w:r w:rsidRPr="009629C2">
          <w:rPr>
            <w:rFonts w:ascii="Times New Roman" w:eastAsia="Batang" w:hAnsi="Times New Roman"/>
            <w:color w:val="0000FF"/>
            <w:sz w:val="18"/>
            <w:u w:val="single"/>
          </w:rPr>
          <w:t>частью 1.1 статьи 16</w:t>
        </w:r>
      </w:hyperlink>
      <w:r w:rsidRPr="009629C2">
        <w:rPr>
          <w:rFonts w:ascii="Times New Roman" w:hAnsi="Times New Roman"/>
          <w:sz w:val="18"/>
          <w:szCs w:val="18"/>
        </w:rPr>
        <w:t xml:space="preserve"> </w:t>
      </w:r>
      <w:r w:rsidRPr="009629C2">
        <w:rPr>
          <w:rFonts w:ascii="Times New Roman" w:hAnsi="Times New Roman"/>
          <w:bCs/>
          <w:sz w:val="18"/>
          <w:szCs w:val="18"/>
        </w:rPr>
        <w:t>ФЗ «Об организации предоставления государственных и муниципальных услуг»</w:t>
      </w:r>
      <w:r w:rsidRPr="009629C2">
        <w:rPr>
          <w:rFonts w:ascii="Times New Roman" w:hAnsi="Times New Roman"/>
          <w:sz w:val="18"/>
          <w:szCs w:val="18"/>
        </w:rPr>
        <w:t xml:space="preserve">, их работников;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 доводы, на основании которых заявитель не согласен с решением и действием (бездействием) </w:t>
      </w:r>
      <w:r w:rsidRPr="009629C2">
        <w:rPr>
          <w:rFonts w:ascii="Times New Roman" w:hAnsi="Times New Roman"/>
          <w:bCs/>
          <w:sz w:val="18"/>
          <w:szCs w:val="18"/>
        </w:rPr>
        <w:t>Отдела образования Администрации Притобольного района</w:t>
      </w:r>
      <w:r w:rsidRPr="009629C2">
        <w:rPr>
          <w:rFonts w:ascii="Times New Roman" w:hAnsi="Times New Roman"/>
          <w:sz w:val="18"/>
          <w:szCs w:val="18"/>
        </w:rPr>
        <w:t xml:space="preserve">, должностного лица </w:t>
      </w:r>
      <w:r w:rsidRPr="009629C2">
        <w:rPr>
          <w:rFonts w:ascii="Times New Roman" w:hAnsi="Times New Roman"/>
          <w:bCs/>
          <w:sz w:val="18"/>
          <w:szCs w:val="18"/>
        </w:rPr>
        <w:t>Отдела образования Администрации Притобольного района</w:t>
      </w:r>
      <w:r w:rsidRPr="009629C2">
        <w:rPr>
          <w:rFonts w:ascii="Times New Roman" w:hAnsi="Times New Roman"/>
          <w:sz w:val="18"/>
          <w:szCs w:val="18"/>
        </w:rPr>
        <w:t xml:space="preserve"> или муниципального служащего </w:t>
      </w:r>
      <w:r w:rsidRPr="009629C2">
        <w:rPr>
          <w:rFonts w:ascii="Times New Roman" w:hAnsi="Times New Roman"/>
          <w:bCs/>
          <w:sz w:val="18"/>
          <w:szCs w:val="18"/>
        </w:rPr>
        <w:t>Отдела образования Администрации Притобольного района</w:t>
      </w:r>
      <w:r w:rsidRPr="009629C2">
        <w:rPr>
          <w:rFonts w:ascii="Times New Roman" w:hAnsi="Times New Roman"/>
          <w:sz w:val="18"/>
          <w:szCs w:val="18"/>
        </w:rPr>
        <w:t xml:space="preserve">, МФЦ, работника МФЦ, организаций, предусмотренных </w:t>
      </w:r>
      <w:hyperlink r:id="rId19" w:history="1">
        <w:r w:rsidRPr="009629C2">
          <w:rPr>
            <w:rFonts w:ascii="Times New Roman" w:eastAsia="Batang" w:hAnsi="Times New Roman"/>
            <w:color w:val="0000FF"/>
            <w:sz w:val="18"/>
            <w:u w:val="single"/>
          </w:rPr>
          <w:t>частью 1.1 статьи 16</w:t>
        </w:r>
      </w:hyperlink>
      <w:r w:rsidRPr="009629C2">
        <w:rPr>
          <w:rFonts w:ascii="Times New Roman" w:hAnsi="Times New Roman"/>
          <w:sz w:val="18"/>
          <w:szCs w:val="18"/>
        </w:rPr>
        <w:t xml:space="preserve"> </w:t>
      </w:r>
      <w:r w:rsidRPr="009629C2">
        <w:rPr>
          <w:rFonts w:ascii="Times New Roman" w:hAnsi="Times New Roman"/>
          <w:bCs/>
          <w:sz w:val="18"/>
          <w:szCs w:val="18"/>
        </w:rPr>
        <w:t>ФЗ «Об организации предоставления государственных и муниципальных услуг»</w:t>
      </w:r>
      <w:r w:rsidRPr="009629C2">
        <w:rPr>
          <w:rFonts w:ascii="Times New Roman" w:hAnsi="Times New Roman"/>
          <w:sz w:val="18"/>
          <w:szCs w:val="18"/>
        </w:rPr>
        <w:t xml:space="preserve">, их работников. </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45. Заявителем могут быть представлены документы (при наличии), подтверждающие доводы заявителя, либо их копии.</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 xml:space="preserve">46. Жалоба, поступившая в Отдел образования Администрации Притобольного района либо в Администрацию Притобольного района,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Отдела образования Администрации Притобольного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47. По результатам рассмотрения жалобы принимается одно из следующих решений:</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 xml:space="preserve">- в удовлетворении жалобы отказывается. </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48. Не позднее дня, следующего за днем принятия решения, указанного в пункте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49. В случае признания жалобы подлежащей удовлетворению в ответе заявителю дается информация о действиях Отдела образования Администрации Притобольного района, направленных на незамедлительное устранение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50.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1137" w:rsidRPr="009629C2" w:rsidRDefault="003A1137" w:rsidP="009629C2">
      <w:pPr>
        <w:spacing w:after="0" w:line="240" w:lineRule="auto"/>
        <w:ind w:firstLine="709"/>
        <w:jc w:val="both"/>
        <w:rPr>
          <w:rFonts w:ascii="Times New Roman" w:hAnsi="Times New Roman"/>
          <w:bCs/>
          <w:sz w:val="18"/>
          <w:szCs w:val="18"/>
        </w:rPr>
      </w:pPr>
      <w:r w:rsidRPr="009629C2">
        <w:rPr>
          <w:rFonts w:ascii="Times New Roman" w:hAnsi="Times New Roman"/>
          <w:bCs/>
          <w:sz w:val="18"/>
          <w:szCs w:val="18"/>
        </w:rPr>
        <w:t xml:space="preserve">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A1137" w:rsidRPr="009629C2" w:rsidRDefault="003A1137" w:rsidP="009629C2">
      <w:pPr>
        <w:spacing w:before="100" w:beforeAutospacing="1" w:after="100" w:afterAutospacing="1" w:line="240" w:lineRule="auto"/>
        <w:contextualSpacing/>
        <w:jc w:val="center"/>
        <w:rPr>
          <w:rFonts w:ascii="Times New Roman" w:hAnsi="Times New Roman"/>
          <w:b/>
          <w:color w:val="332E2D"/>
          <w:spacing w:val="2"/>
          <w:sz w:val="18"/>
          <w:szCs w:val="18"/>
        </w:rPr>
      </w:pPr>
      <w:r w:rsidRPr="009629C2">
        <w:rPr>
          <w:rFonts w:ascii="Times New Roman" w:hAnsi="Times New Roman"/>
          <w:b/>
          <w:color w:val="332E2D"/>
          <w:spacing w:val="2"/>
          <w:sz w:val="18"/>
          <w:szCs w:val="18"/>
        </w:rPr>
        <w:t>5.5. Сроки рассмотрения жалобы</w:t>
      </w:r>
    </w:p>
    <w:p w:rsidR="003A1137" w:rsidRPr="009629C2" w:rsidRDefault="003A1137" w:rsidP="009629C2">
      <w:pPr>
        <w:spacing w:after="0" w:line="240" w:lineRule="auto"/>
        <w:contextualSpacing/>
        <w:jc w:val="both"/>
        <w:rPr>
          <w:rFonts w:ascii="Times New Roman" w:hAnsi="Times New Roman"/>
          <w:color w:val="332E2D"/>
          <w:spacing w:val="2"/>
          <w:sz w:val="18"/>
          <w:szCs w:val="18"/>
        </w:rPr>
      </w:pPr>
      <w:r w:rsidRPr="009629C2">
        <w:rPr>
          <w:rFonts w:ascii="Times New Roman" w:hAnsi="Times New Roman"/>
          <w:spacing w:val="2"/>
          <w:sz w:val="18"/>
          <w:szCs w:val="18"/>
        </w:rPr>
        <w:t xml:space="preserve">         52. Жалоба, поступившая в администрацию, подлежит рассмотрению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законодательством не установлен сокращенный срок рассмотрения жалобы</w:t>
      </w:r>
      <w:r w:rsidRPr="009629C2">
        <w:rPr>
          <w:rFonts w:ascii="Times New Roman" w:hAnsi="Times New Roman"/>
          <w:color w:val="332E2D"/>
          <w:spacing w:val="2"/>
          <w:sz w:val="18"/>
          <w:szCs w:val="18"/>
        </w:rPr>
        <w:t>.</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 xml:space="preserve">5.6. Перечень оснований для приостановления рассмотрения жалобы в случае, </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 xml:space="preserve">если возможность приостановления предусмотрена законодательством </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Российской Федерации</w:t>
      </w:r>
    </w:p>
    <w:p w:rsidR="003A1137" w:rsidRPr="009629C2" w:rsidRDefault="003A1137" w:rsidP="009629C2">
      <w:pPr>
        <w:spacing w:after="0" w:line="240" w:lineRule="auto"/>
        <w:ind w:firstLine="709"/>
        <w:contextualSpacing/>
        <w:jc w:val="both"/>
        <w:rPr>
          <w:rFonts w:ascii="Times New Roman" w:hAnsi="Times New Roman"/>
          <w:spacing w:val="2"/>
          <w:sz w:val="18"/>
          <w:szCs w:val="18"/>
        </w:rPr>
      </w:pPr>
      <w:r w:rsidRPr="009629C2">
        <w:rPr>
          <w:rFonts w:ascii="Times New Roman" w:hAnsi="Times New Roman"/>
          <w:spacing w:val="2"/>
          <w:sz w:val="18"/>
          <w:szCs w:val="18"/>
        </w:rPr>
        <w:t>53. Если в письменном обращении не указаны фамилия заявителя, направившего обращение, почтовый адрес, по которому должен быть направлен ответ, ответ на обращение не дается. Если текст письменного обращения не поддается прочтению, ответ на обращение не дается, о чем, в течение 7 (семи) дней со дня регистрации обращения, сообщается заявителю, направившему обращение, если его фамилия и почтовый адрес поддаются прочтению.</w:t>
      </w:r>
    </w:p>
    <w:p w:rsidR="003A1137" w:rsidRPr="009629C2" w:rsidRDefault="003A1137" w:rsidP="0096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8"/>
          <w:szCs w:val="18"/>
        </w:rPr>
      </w:pPr>
      <w:r w:rsidRPr="009629C2">
        <w:rPr>
          <w:rFonts w:ascii="Times New Roman" w:hAnsi="Times New Roman"/>
          <w:b/>
          <w:sz w:val="18"/>
          <w:szCs w:val="18"/>
        </w:rPr>
        <w:t>5.7. Результат рассмотрения жалобы</w:t>
      </w:r>
    </w:p>
    <w:p w:rsidR="003A1137" w:rsidRPr="009629C2" w:rsidRDefault="003A1137" w:rsidP="0096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54. По результатам рассмотрения жалобы принимается одно из следующих решений:        </w:t>
      </w:r>
    </w:p>
    <w:p w:rsidR="003A1137" w:rsidRPr="009629C2" w:rsidRDefault="003A1137" w:rsidP="0096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 -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действующим законодательством;</w:t>
      </w:r>
    </w:p>
    <w:p w:rsidR="003A1137" w:rsidRPr="009629C2" w:rsidRDefault="003A1137" w:rsidP="0096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9629C2">
        <w:rPr>
          <w:rFonts w:ascii="Times New Roman" w:hAnsi="Times New Roman"/>
          <w:sz w:val="18"/>
          <w:szCs w:val="18"/>
        </w:rPr>
        <w:t>- об отказе в удовлетворении жалобы.</w:t>
      </w:r>
    </w:p>
    <w:p w:rsidR="003A1137" w:rsidRPr="009629C2" w:rsidRDefault="003A1137" w:rsidP="0096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9629C2">
        <w:rPr>
          <w:rFonts w:ascii="Times New Roman" w:hAnsi="Times New Roman"/>
          <w:sz w:val="18"/>
          <w:szCs w:val="18"/>
        </w:rPr>
        <w:t>55.  Не позднее дня, следующего за днем принятия решений, указанных в подпункте 49 подраздела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137" w:rsidRPr="009629C2" w:rsidRDefault="003A1137" w:rsidP="0096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9629C2">
        <w:rPr>
          <w:rFonts w:ascii="Times New Roman" w:hAnsi="Times New Roman"/>
          <w:sz w:val="18"/>
          <w:szCs w:val="18"/>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3A1137" w:rsidRPr="009629C2" w:rsidRDefault="003A1137" w:rsidP="0096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9629C2">
        <w:rPr>
          <w:rFonts w:ascii="Times New Roman" w:hAnsi="Times New Roman"/>
          <w:sz w:val="18"/>
          <w:szCs w:val="18"/>
        </w:rPr>
        <w:t>57.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3A1137" w:rsidRPr="009629C2" w:rsidRDefault="003A1137" w:rsidP="0096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center"/>
        <w:rPr>
          <w:rFonts w:ascii="Times New Roman" w:hAnsi="Times New Roman"/>
          <w:b/>
          <w:sz w:val="18"/>
          <w:szCs w:val="18"/>
        </w:rPr>
      </w:pPr>
      <w:r w:rsidRPr="009629C2">
        <w:rPr>
          <w:rFonts w:ascii="Times New Roman" w:hAnsi="Times New Roman"/>
          <w:b/>
          <w:sz w:val="18"/>
          <w:szCs w:val="18"/>
        </w:rPr>
        <w:t>5.8. Порядок информирования заявителя о результатах рассмотрения жалобы</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58. Информирование заявителя о результатах рассмотрения жалобы производится должностным лицом, осуществлявшим ее рассмотрение по просьбе заявителя:</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при устном обращении - в устной форме (если иного не требует заявитель);</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при письменном обращении - в письменной форме (если иного не требует заявитель).</w:t>
      </w:r>
    </w:p>
    <w:p w:rsidR="003A1137" w:rsidRPr="009629C2" w:rsidRDefault="003A1137" w:rsidP="0096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rPr>
          <w:rFonts w:ascii="Times New Roman" w:hAnsi="Times New Roman"/>
          <w:b/>
          <w:sz w:val="18"/>
          <w:szCs w:val="18"/>
        </w:rPr>
      </w:pPr>
      <w:r w:rsidRPr="009629C2">
        <w:rPr>
          <w:rFonts w:ascii="Times New Roman" w:hAnsi="Times New Roman"/>
          <w:b/>
          <w:sz w:val="18"/>
          <w:szCs w:val="18"/>
        </w:rPr>
        <w:t>5.9. Порядок обжалования решения по жалобе</w:t>
      </w:r>
    </w:p>
    <w:p w:rsidR="003A1137" w:rsidRPr="009629C2" w:rsidRDefault="003A1137" w:rsidP="0096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9629C2">
        <w:rPr>
          <w:rFonts w:ascii="Times New Roman" w:hAnsi="Times New Roman"/>
          <w:sz w:val="18"/>
          <w:szCs w:val="18"/>
        </w:rPr>
        <w:t>59. Заявитель имеет право обжалования нарушений требований настоящего Административного регламента, в том числе конечного результата предоставленной муниципальной услуги, а также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3A1137" w:rsidRPr="009629C2" w:rsidRDefault="003A1137" w:rsidP="0096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color w:val="000000"/>
          <w:sz w:val="18"/>
          <w:szCs w:val="18"/>
        </w:rPr>
      </w:pPr>
      <w:r w:rsidRPr="009629C2">
        <w:rPr>
          <w:rFonts w:ascii="Times New Roman" w:hAnsi="Times New Roman"/>
          <w:b/>
          <w:color w:val="000000"/>
          <w:sz w:val="18"/>
          <w:szCs w:val="18"/>
        </w:rPr>
        <w:t xml:space="preserve">5.10. Право заявителя на получение информации и документов, необходимых для обоснования и рассмотрения жалобы </w:t>
      </w:r>
    </w:p>
    <w:p w:rsidR="003A1137" w:rsidRPr="009629C2" w:rsidRDefault="003A1137" w:rsidP="0096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olor w:val="332E2D"/>
          <w:spacing w:val="2"/>
          <w:sz w:val="18"/>
          <w:szCs w:val="18"/>
        </w:rPr>
      </w:pPr>
      <w:r w:rsidRPr="009629C2">
        <w:rPr>
          <w:rFonts w:ascii="Times New Roman" w:hAnsi="Times New Roman"/>
          <w:color w:val="000000"/>
          <w:spacing w:val="2"/>
          <w:sz w:val="18"/>
          <w:szCs w:val="18"/>
        </w:rPr>
        <w:t>60.</w:t>
      </w:r>
      <w:r w:rsidRPr="009629C2">
        <w:rPr>
          <w:rFonts w:ascii="Times New Roman" w:hAnsi="Times New Roman"/>
          <w:color w:val="332E2D"/>
          <w:spacing w:val="2"/>
          <w:sz w:val="18"/>
          <w:szCs w:val="18"/>
        </w:rPr>
        <w:t xml:space="preserve"> Для обоснования и рассмотрения жалобы заявитель имеет право представлять в администрацию учреждения дополнительные документы и материалы либо обращаться с просьбой об их истребовании, в том числе в электронной форме.     Должностное лицо администрации, рассматривающее жалобу по направленному в установленном порядке запросу заявителя, обязано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0" w:history="1">
        <w:r w:rsidRPr="009629C2">
          <w:rPr>
            <w:rFonts w:ascii="Times New Roman" w:eastAsia="Batang" w:hAnsi="Times New Roman"/>
            <w:color w:val="000000"/>
            <w:spacing w:val="2"/>
            <w:sz w:val="18"/>
            <w:u w:val="single"/>
          </w:rPr>
          <w:t>тайну</w:t>
        </w:r>
      </w:hyperlink>
      <w:r w:rsidRPr="009629C2">
        <w:rPr>
          <w:rFonts w:ascii="Times New Roman" w:hAnsi="Times New Roman"/>
          <w:color w:val="332E2D"/>
          <w:spacing w:val="2"/>
          <w:sz w:val="18"/>
          <w:szCs w:val="18"/>
        </w:rPr>
        <w:t>, и для которых установлен особый порядок предоставления.</w:t>
      </w:r>
    </w:p>
    <w:p w:rsidR="003A1137" w:rsidRPr="009629C2" w:rsidRDefault="003A1137" w:rsidP="0096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b/>
          <w:color w:val="332E2D"/>
          <w:spacing w:val="2"/>
          <w:sz w:val="18"/>
          <w:szCs w:val="18"/>
        </w:rPr>
      </w:pPr>
      <w:r w:rsidRPr="009629C2">
        <w:rPr>
          <w:rFonts w:ascii="Times New Roman" w:hAnsi="Times New Roman"/>
          <w:b/>
          <w:color w:val="332E2D"/>
          <w:spacing w:val="2"/>
          <w:sz w:val="18"/>
          <w:szCs w:val="18"/>
        </w:rPr>
        <w:t>5.11. Способы информирования заявителей о порядке подачи и рассмотрения жалобы</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61. Информирование заявителей о способах и порядке подачи и рассмотрения жалобы в администрацию учреждения  осуществляется в формах:</w:t>
      </w:r>
    </w:p>
    <w:p w:rsidR="003A1137" w:rsidRPr="009629C2" w:rsidRDefault="003A1137" w:rsidP="009629C2">
      <w:pPr>
        <w:spacing w:after="0" w:line="240" w:lineRule="auto"/>
        <w:ind w:firstLine="709"/>
        <w:jc w:val="both"/>
        <w:rPr>
          <w:rFonts w:ascii="Times New Roman" w:hAnsi="Times New Roman"/>
          <w:sz w:val="18"/>
          <w:szCs w:val="18"/>
        </w:rPr>
      </w:pPr>
      <w:r w:rsidRPr="009629C2">
        <w:rPr>
          <w:rFonts w:ascii="Times New Roman" w:hAnsi="Times New Roman"/>
          <w:sz w:val="18"/>
          <w:szCs w:val="18"/>
        </w:rPr>
        <w:t xml:space="preserve">- непосредственного общения заявителей (при личном обращении либо по телефону) с должностными лицами администрации, ответственными за консультацию;                                                - взаимодействия должностных лиц администрации, ответственных за предоставление муниципальной услуги, с заявителями по почте,  электронной почте. </w:t>
      </w:r>
    </w:p>
    <w:p w:rsidR="003A1137" w:rsidRPr="009629C2" w:rsidRDefault="003A1137" w:rsidP="009629C2">
      <w:pPr>
        <w:tabs>
          <w:tab w:val="left" w:pos="5760"/>
        </w:tabs>
        <w:spacing w:after="0" w:line="240" w:lineRule="auto"/>
        <w:ind w:left="5245"/>
        <w:rPr>
          <w:rFonts w:ascii="Times New Roman" w:hAnsi="Times New Roman"/>
          <w:sz w:val="18"/>
          <w:szCs w:val="18"/>
        </w:rPr>
      </w:pPr>
      <w:r w:rsidRPr="009629C2">
        <w:rPr>
          <w:rFonts w:ascii="Times New Roman" w:hAnsi="Times New Roman"/>
          <w:sz w:val="18"/>
          <w:szCs w:val="18"/>
        </w:rPr>
        <w:t>Приложение 1к Административного регламента предоставления муниципальным образовательным</w:t>
      </w:r>
      <w:r w:rsidRPr="009629C2">
        <w:rPr>
          <w:rFonts w:ascii="Times New Roman" w:hAnsi="Times New Roman"/>
          <w:spacing w:val="1"/>
          <w:sz w:val="18"/>
          <w:szCs w:val="18"/>
        </w:rPr>
        <w:t xml:space="preserve"> </w:t>
      </w:r>
      <w:r w:rsidRPr="009629C2">
        <w:rPr>
          <w:rFonts w:ascii="Times New Roman" w:hAnsi="Times New Roman"/>
          <w:sz w:val="18"/>
          <w:szCs w:val="18"/>
        </w:rPr>
        <w:t>учреждениям,</w:t>
      </w:r>
      <w:r w:rsidRPr="009629C2">
        <w:rPr>
          <w:rFonts w:ascii="Times New Roman" w:hAnsi="Times New Roman"/>
          <w:spacing w:val="-9"/>
          <w:sz w:val="18"/>
          <w:szCs w:val="18"/>
        </w:rPr>
        <w:t xml:space="preserve"> </w:t>
      </w:r>
      <w:r w:rsidRPr="009629C2">
        <w:rPr>
          <w:rFonts w:ascii="Times New Roman" w:hAnsi="Times New Roman"/>
          <w:sz w:val="18"/>
          <w:szCs w:val="18"/>
        </w:rPr>
        <w:t>реализующим</w:t>
      </w:r>
      <w:r w:rsidRPr="009629C2">
        <w:rPr>
          <w:rFonts w:ascii="Times New Roman" w:hAnsi="Times New Roman"/>
          <w:spacing w:val="-8"/>
          <w:sz w:val="18"/>
          <w:szCs w:val="18"/>
        </w:rPr>
        <w:t xml:space="preserve"> </w:t>
      </w:r>
      <w:r w:rsidRPr="009629C2">
        <w:rPr>
          <w:rFonts w:ascii="Times New Roman" w:hAnsi="Times New Roman"/>
          <w:sz w:val="18"/>
          <w:szCs w:val="18"/>
        </w:rPr>
        <w:t>образовательные</w:t>
      </w:r>
      <w:r w:rsidRPr="009629C2">
        <w:rPr>
          <w:rFonts w:ascii="Times New Roman" w:hAnsi="Times New Roman"/>
          <w:spacing w:val="-6"/>
          <w:sz w:val="18"/>
          <w:szCs w:val="18"/>
        </w:rPr>
        <w:t xml:space="preserve"> </w:t>
      </w:r>
      <w:r w:rsidRPr="009629C2">
        <w:rPr>
          <w:rFonts w:ascii="Times New Roman" w:hAnsi="Times New Roman"/>
          <w:sz w:val="18"/>
          <w:szCs w:val="18"/>
        </w:rPr>
        <w:t>программы</w:t>
      </w:r>
      <w:r w:rsidRPr="009629C2">
        <w:rPr>
          <w:rFonts w:ascii="Times New Roman" w:hAnsi="Times New Roman"/>
          <w:spacing w:val="-6"/>
          <w:sz w:val="18"/>
          <w:szCs w:val="18"/>
        </w:rPr>
        <w:t xml:space="preserve"> </w:t>
      </w:r>
      <w:r w:rsidRPr="009629C2">
        <w:rPr>
          <w:rFonts w:ascii="Times New Roman" w:hAnsi="Times New Roman"/>
          <w:sz w:val="18"/>
          <w:szCs w:val="18"/>
        </w:rPr>
        <w:t>начального</w:t>
      </w:r>
      <w:r w:rsidRPr="009629C2">
        <w:rPr>
          <w:rFonts w:ascii="Times New Roman" w:hAnsi="Times New Roman"/>
          <w:spacing w:val="-5"/>
          <w:sz w:val="18"/>
          <w:szCs w:val="18"/>
        </w:rPr>
        <w:t xml:space="preserve"> </w:t>
      </w:r>
      <w:r w:rsidRPr="009629C2">
        <w:rPr>
          <w:rFonts w:ascii="Times New Roman" w:hAnsi="Times New Roman"/>
          <w:sz w:val="18"/>
          <w:szCs w:val="18"/>
        </w:rPr>
        <w:t>общего, основного</w:t>
      </w:r>
      <w:r w:rsidRPr="009629C2">
        <w:rPr>
          <w:rFonts w:ascii="Times New Roman" w:hAnsi="Times New Roman"/>
          <w:spacing w:val="-5"/>
          <w:sz w:val="18"/>
          <w:szCs w:val="18"/>
        </w:rPr>
        <w:t xml:space="preserve"> </w:t>
      </w:r>
      <w:r w:rsidRPr="009629C2">
        <w:rPr>
          <w:rFonts w:ascii="Times New Roman" w:hAnsi="Times New Roman"/>
          <w:sz w:val="18"/>
          <w:szCs w:val="18"/>
        </w:rPr>
        <w:t>общего</w:t>
      </w:r>
      <w:r w:rsidRPr="009629C2">
        <w:rPr>
          <w:rFonts w:ascii="Times New Roman" w:hAnsi="Times New Roman"/>
          <w:spacing w:val="-4"/>
          <w:sz w:val="18"/>
          <w:szCs w:val="18"/>
        </w:rPr>
        <w:t xml:space="preserve"> </w:t>
      </w:r>
      <w:r w:rsidRPr="009629C2">
        <w:rPr>
          <w:rFonts w:ascii="Times New Roman" w:hAnsi="Times New Roman"/>
          <w:sz w:val="18"/>
          <w:szCs w:val="18"/>
        </w:rPr>
        <w:t>и</w:t>
      </w:r>
      <w:r w:rsidRPr="009629C2">
        <w:rPr>
          <w:rFonts w:ascii="Times New Roman" w:hAnsi="Times New Roman"/>
          <w:spacing w:val="-2"/>
          <w:sz w:val="18"/>
          <w:szCs w:val="18"/>
        </w:rPr>
        <w:t xml:space="preserve"> </w:t>
      </w:r>
      <w:r w:rsidRPr="009629C2">
        <w:rPr>
          <w:rFonts w:ascii="Times New Roman" w:hAnsi="Times New Roman"/>
          <w:sz w:val="18"/>
          <w:szCs w:val="18"/>
        </w:rPr>
        <w:t>среднего</w:t>
      </w:r>
      <w:r w:rsidRPr="009629C2">
        <w:rPr>
          <w:rFonts w:ascii="Times New Roman" w:hAnsi="Times New Roman"/>
          <w:spacing w:val="-1"/>
          <w:sz w:val="18"/>
          <w:szCs w:val="18"/>
        </w:rPr>
        <w:t xml:space="preserve"> </w:t>
      </w:r>
      <w:r w:rsidRPr="009629C2">
        <w:rPr>
          <w:rFonts w:ascii="Times New Roman" w:hAnsi="Times New Roman"/>
          <w:sz w:val="18"/>
          <w:szCs w:val="18"/>
        </w:rPr>
        <w:t>общего</w:t>
      </w:r>
      <w:r w:rsidRPr="009629C2">
        <w:rPr>
          <w:rFonts w:ascii="Times New Roman" w:hAnsi="Times New Roman"/>
          <w:spacing w:val="-4"/>
          <w:sz w:val="18"/>
          <w:szCs w:val="18"/>
        </w:rPr>
        <w:t xml:space="preserve"> </w:t>
      </w:r>
      <w:r w:rsidRPr="009629C2">
        <w:rPr>
          <w:rFonts w:ascii="Times New Roman" w:hAnsi="Times New Roman"/>
          <w:sz w:val="18"/>
          <w:szCs w:val="18"/>
        </w:rPr>
        <w:t>образования</w:t>
      </w:r>
      <w:r w:rsidRPr="009629C2">
        <w:rPr>
          <w:rFonts w:ascii="Times New Roman" w:hAnsi="Times New Roman"/>
          <w:spacing w:val="-3"/>
          <w:sz w:val="18"/>
          <w:szCs w:val="18"/>
        </w:rPr>
        <w:t xml:space="preserve"> </w:t>
      </w:r>
      <w:r w:rsidRPr="009629C2">
        <w:rPr>
          <w:rFonts w:ascii="Times New Roman" w:hAnsi="Times New Roman"/>
          <w:sz w:val="18"/>
          <w:szCs w:val="18"/>
        </w:rPr>
        <w:t>на</w:t>
      </w:r>
      <w:r w:rsidRPr="009629C2">
        <w:rPr>
          <w:rFonts w:ascii="Times New Roman" w:hAnsi="Times New Roman"/>
          <w:spacing w:val="-1"/>
          <w:sz w:val="18"/>
          <w:szCs w:val="18"/>
        </w:rPr>
        <w:t xml:space="preserve"> </w:t>
      </w:r>
      <w:r w:rsidRPr="009629C2">
        <w:rPr>
          <w:rFonts w:ascii="Times New Roman" w:hAnsi="Times New Roman"/>
          <w:sz w:val="18"/>
          <w:szCs w:val="18"/>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9629C2">
        <w:rPr>
          <w:rFonts w:ascii="Times New Roman" w:hAnsi="Times New Roman"/>
          <w:spacing w:val="-2"/>
          <w:sz w:val="18"/>
          <w:szCs w:val="18"/>
        </w:rPr>
        <w:t xml:space="preserve"> </w:t>
      </w:r>
      <w:r w:rsidRPr="009629C2">
        <w:rPr>
          <w:rFonts w:ascii="Times New Roman" w:hAnsi="Times New Roman"/>
          <w:sz w:val="18"/>
          <w:szCs w:val="18"/>
        </w:rPr>
        <w:t>территории Притобольного района»</w:t>
      </w:r>
    </w:p>
    <w:bookmarkEnd w:id="8"/>
    <w:bookmarkEnd w:id="11"/>
    <w:bookmarkEnd w:id="12"/>
    <w:p w:rsidR="003A1137" w:rsidRPr="009629C2" w:rsidRDefault="003A1137" w:rsidP="009629C2">
      <w:pPr>
        <w:spacing w:after="0" w:line="240" w:lineRule="auto"/>
        <w:jc w:val="center"/>
        <w:rPr>
          <w:rFonts w:ascii="Times New Roman" w:hAnsi="Times New Roman"/>
          <w:b/>
          <w:sz w:val="18"/>
          <w:szCs w:val="18"/>
        </w:rPr>
      </w:pP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СВЕДЕНИЯ</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 xml:space="preserve">о местонахождении, контактных телефонах (телефонах для справок) </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общеобразовательных организаций Притобольного района</w:t>
      </w:r>
    </w:p>
    <w:p w:rsidR="003A1137" w:rsidRPr="009629C2" w:rsidRDefault="003A1137" w:rsidP="009629C2">
      <w:pPr>
        <w:spacing w:after="0" w:line="240" w:lineRule="auto"/>
        <w:jc w:val="center"/>
        <w:rPr>
          <w:rFonts w:ascii="Times New Roman" w:hAnsi="Times New Roman"/>
          <w:b/>
          <w:sz w:val="18"/>
          <w:szCs w:val="18"/>
        </w:rPr>
      </w:pPr>
    </w:p>
    <w:tbl>
      <w:tblPr>
        <w:tblW w:w="9497" w:type="dxa"/>
        <w:jc w:val="center"/>
        <w:tblInd w:w="250" w:type="dxa"/>
        <w:tblLook w:val="01E0"/>
      </w:tblPr>
      <w:tblGrid>
        <w:gridCol w:w="4898"/>
        <w:gridCol w:w="12"/>
        <w:gridCol w:w="4587"/>
      </w:tblGrid>
      <w:tr w:rsidR="003A1137" w:rsidRPr="009629C2" w:rsidTr="00575F60">
        <w:trPr>
          <w:trHeight w:val="492"/>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Полное название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b/>
                <w:sz w:val="18"/>
                <w:szCs w:val="18"/>
              </w:rPr>
            </w:pPr>
            <w:r w:rsidRPr="009629C2">
              <w:rPr>
                <w:rFonts w:ascii="Times New Roman" w:hAnsi="Times New Roman"/>
                <w:b/>
                <w:sz w:val="18"/>
                <w:szCs w:val="18"/>
              </w:rPr>
              <w:t>Муниципальное казенное общеобразовательное учреждение «Глядянская средняя общеобразовательная школа»</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Фактический адрес</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Российская Федерация 641400</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Курганская область, Притобольного  район,</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с. Глядянское, ул. Красноармейская,  17</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Электронный адрес</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hyperlink r:id="rId21" w:history="1">
              <w:r w:rsidRPr="009629C2">
                <w:rPr>
                  <w:rFonts w:ascii="Times New Roman" w:eastAsia="Batang" w:hAnsi="Times New Roman"/>
                  <w:color w:val="0000FF"/>
                  <w:sz w:val="18"/>
                  <w:u w:val="single"/>
                </w:rPr>
                <w:t>gladanka_school45@mail.ru</w:t>
              </w:r>
            </w:hyperlink>
          </w:p>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Комментарий о деятельности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Система образования</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Руководитель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Фамилия, имя, отчество</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Шевченко Татьяна Владимировна</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директор</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Телефон</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8-(35239) 9-90-12</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Фамилия, имя, отчество сотрудников приемной</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Кашарная Елена Николаевна</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секретарь</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Телефон/сайт:</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8-(352389) 9-93-07, </w:t>
            </w:r>
            <w:hyperlink r:id="rId22" w:history="1">
              <w:r w:rsidRPr="009629C2">
                <w:rPr>
                  <w:rFonts w:ascii="Times New Roman" w:eastAsia="Batang" w:hAnsi="Times New Roman"/>
                  <w:color w:val="0000FF"/>
                  <w:sz w:val="18"/>
                  <w:u w:val="single"/>
                </w:rPr>
                <w:t>https://shkolaglyadyanskaya-r45.gosweb.gosuslugi.ru/</w:t>
              </w:r>
            </w:hyperlink>
          </w:p>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Полное название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b/>
                <w:sz w:val="18"/>
                <w:szCs w:val="18"/>
              </w:rPr>
            </w:pPr>
            <w:r w:rsidRPr="009629C2">
              <w:rPr>
                <w:rFonts w:ascii="Times New Roman" w:hAnsi="Times New Roman"/>
                <w:b/>
                <w:sz w:val="18"/>
                <w:szCs w:val="18"/>
              </w:rPr>
              <w:t>Муниципальное казенное общеобразовательное учреждение «Межборская основная  общеобразовательная школа»</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Фактический адрес</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Российская Федерация ,641415,</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Курганская область,</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Притобольного район, с. Межборное,</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ул. Сосновая, 8</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Электронный адрес</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hyperlink r:id="rId23" w:history="1">
              <w:r w:rsidRPr="009629C2">
                <w:rPr>
                  <w:rFonts w:ascii="Times New Roman" w:eastAsia="Batang" w:hAnsi="Times New Roman"/>
                  <w:color w:val="0000FF"/>
                  <w:sz w:val="18"/>
                  <w:u w:val="single"/>
                </w:rPr>
                <w:t>shkola-mezborsk@yandex.ru</w:t>
              </w:r>
            </w:hyperlink>
          </w:p>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Комментарий о деятельности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Система образования</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Руководитель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Фамилия, имя, отчество</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Орлова Ольга Анатольевна</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Директор</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Телефон/сайт:</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8-(35239) 9-45-36, </w:t>
            </w:r>
            <w:hyperlink r:id="rId24" w:history="1">
              <w:r w:rsidRPr="009629C2">
                <w:rPr>
                  <w:rFonts w:ascii="Times New Roman" w:eastAsia="Batang" w:hAnsi="Times New Roman"/>
                  <w:color w:val="0000FF"/>
                  <w:sz w:val="18"/>
                  <w:u w:val="single"/>
                </w:rPr>
                <w:t>https://shkolamezhborskaya-r45.gosweb.gosuslugi.ru/</w:t>
              </w:r>
            </w:hyperlink>
          </w:p>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Полное название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b/>
                <w:sz w:val="18"/>
                <w:szCs w:val="18"/>
              </w:rPr>
            </w:pPr>
            <w:r w:rsidRPr="009629C2">
              <w:rPr>
                <w:rFonts w:ascii="Times New Roman" w:hAnsi="Times New Roman"/>
                <w:b/>
                <w:sz w:val="18"/>
                <w:szCs w:val="18"/>
              </w:rPr>
              <w:t>Муниципальное казенное общеобразовательное учреждение «Раскатихинская средняя общеобразовательная школа»</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Фактический адрес</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Российская Федерация, 641403, Курганская область</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Притобольного район, с. Раскатиха,</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ул. Центральная,24</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Электронный адрес</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hyperlink r:id="rId25" w:history="1">
              <w:r w:rsidRPr="009629C2">
                <w:rPr>
                  <w:rFonts w:ascii="Times New Roman" w:eastAsia="Batang" w:hAnsi="Times New Roman"/>
                  <w:color w:val="0000FF"/>
                  <w:sz w:val="18"/>
                  <w:u w:val="single"/>
                </w:rPr>
                <w:t>raskatiha@mail.ru</w:t>
              </w:r>
            </w:hyperlink>
          </w:p>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Комментарий о деятельности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Система образования</w:t>
            </w:r>
          </w:p>
        </w:tc>
      </w:tr>
      <w:tr w:rsidR="003A1137" w:rsidRPr="009629C2" w:rsidTr="00575F60">
        <w:trPr>
          <w:jc w:val="center"/>
        </w:trPr>
        <w:tc>
          <w:tcPr>
            <w:tcW w:w="4910"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Руководитель организации:</w:t>
            </w:r>
          </w:p>
        </w:tc>
        <w:tc>
          <w:tcPr>
            <w:tcW w:w="4587"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910"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Фамилия, имя, отчество</w:t>
            </w:r>
          </w:p>
        </w:tc>
        <w:tc>
          <w:tcPr>
            <w:tcW w:w="4587"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Кубасова Галина Владимировна</w:t>
            </w:r>
          </w:p>
        </w:tc>
      </w:tr>
      <w:tr w:rsidR="003A1137" w:rsidRPr="009629C2" w:rsidTr="00575F60">
        <w:trPr>
          <w:jc w:val="center"/>
        </w:trPr>
        <w:tc>
          <w:tcPr>
            <w:tcW w:w="4910"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Должность</w:t>
            </w:r>
          </w:p>
        </w:tc>
        <w:tc>
          <w:tcPr>
            <w:tcW w:w="4587"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Директор</w:t>
            </w:r>
          </w:p>
        </w:tc>
      </w:tr>
      <w:tr w:rsidR="003A1137" w:rsidRPr="009629C2" w:rsidTr="00575F60">
        <w:trPr>
          <w:jc w:val="center"/>
        </w:trPr>
        <w:tc>
          <w:tcPr>
            <w:tcW w:w="4910"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Телефон/сайт:</w:t>
            </w:r>
          </w:p>
        </w:tc>
        <w:tc>
          <w:tcPr>
            <w:tcW w:w="4587"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8-(35239) 9-87-34, </w:t>
            </w:r>
            <w:hyperlink r:id="rId26" w:history="1">
              <w:r w:rsidRPr="009629C2">
                <w:rPr>
                  <w:rFonts w:ascii="Times New Roman" w:eastAsia="Batang" w:hAnsi="Times New Roman"/>
                  <w:color w:val="0000FF"/>
                  <w:sz w:val="18"/>
                  <w:u w:val="single"/>
                </w:rPr>
                <w:t>https://shkolaraskatixinskaya-r45.gosweb.gosuslugi.ru/</w:t>
              </w:r>
            </w:hyperlink>
          </w:p>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910"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Полное название организации</w:t>
            </w:r>
          </w:p>
        </w:tc>
        <w:tc>
          <w:tcPr>
            <w:tcW w:w="4587"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b/>
                <w:sz w:val="18"/>
                <w:szCs w:val="18"/>
              </w:rPr>
            </w:pPr>
            <w:r w:rsidRPr="009629C2">
              <w:rPr>
                <w:rFonts w:ascii="Times New Roman" w:hAnsi="Times New Roman"/>
                <w:b/>
                <w:sz w:val="18"/>
                <w:szCs w:val="18"/>
              </w:rPr>
              <w:t>Муниципальное казенное общеобразовательное учреждение «Чернавская основная общеобразовательная школа»</w:t>
            </w:r>
          </w:p>
        </w:tc>
      </w:tr>
      <w:tr w:rsidR="003A1137" w:rsidRPr="009629C2" w:rsidTr="00575F60">
        <w:trPr>
          <w:jc w:val="center"/>
        </w:trPr>
        <w:tc>
          <w:tcPr>
            <w:tcW w:w="4910"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Фактический адрес</w:t>
            </w:r>
          </w:p>
        </w:tc>
        <w:tc>
          <w:tcPr>
            <w:tcW w:w="4587"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Российская Федерация, 641402, Курганская область</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Притобольного район, с. Чернавское</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ул. Центральная, 20</w:t>
            </w:r>
          </w:p>
        </w:tc>
      </w:tr>
      <w:tr w:rsidR="003A1137" w:rsidRPr="009629C2" w:rsidTr="00575F60">
        <w:trPr>
          <w:jc w:val="center"/>
        </w:trPr>
        <w:tc>
          <w:tcPr>
            <w:tcW w:w="4910"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Электронный адрес</w:t>
            </w:r>
          </w:p>
        </w:tc>
        <w:tc>
          <w:tcPr>
            <w:tcW w:w="4587"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hyperlink r:id="rId27" w:history="1">
              <w:r w:rsidRPr="004B1B4B">
                <w:rPr>
                  <w:rStyle w:val="Hyperlink"/>
                </w:rPr>
                <w:t>mailto:s1@cit.pkl</w:t>
              </w:r>
            </w:hyperlink>
            <w:r w:rsidRPr="009629C2">
              <w:rPr>
                <w:rFonts w:ascii="Times New Roman" w:hAnsi="Times New Roman"/>
                <w:sz w:val="18"/>
                <w:szCs w:val="18"/>
              </w:rPr>
              <w:t xml:space="preserve"> </w:t>
            </w:r>
            <w:hyperlink r:id="rId28" w:history="1">
              <w:r w:rsidRPr="009629C2">
                <w:rPr>
                  <w:rFonts w:ascii="Times New Roman" w:eastAsia="Batang" w:hAnsi="Times New Roman"/>
                  <w:color w:val="0000FF"/>
                  <w:sz w:val="18"/>
                  <w:u w:val="single"/>
                </w:rPr>
                <w:t>1chernavskaj@mail.ru</w:t>
              </w:r>
            </w:hyperlink>
          </w:p>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910"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Комментарий о деятельности организации</w:t>
            </w:r>
          </w:p>
        </w:tc>
        <w:tc>
          <w:tcPr>
            <w:tcW w:w="4587"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Система образования</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Руководитель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Фамилия, имя, отчество</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Трубина Галина Никитична</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Директор</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Телефон/сайт: </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8-(35239) 9-52-85, </w:t>
            </w:r>
            <w:hyperlink r:id="rId29" w:history="1">
              <w:r w:rsidRPr="009629C2">
                <w:rPr>
                  <w:rFonts w:ascii="Times New Roman" w:eastAsia="Batang" w:hAnsi="Times New Roman"/>
                  <w:color w:val="0000FF"/>
                  <w:sz w:val="18"/>
                  <w:u w:val="single"/>
                </w:rPr>
                <w:t>https://shkolachernavskaya-r45.gosweb.gosuslugi.ru/</w:t>
              </w:r>
            </w:hyperlink>
          </w:p>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Полное название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b/>
                <w:sz w:val="18"/>
                <w:szCs w:val="18"/>
              </w:rPr>
            </w:pPr>
            <w:r w:rsidRPr="009629C2">
              <w:rPr>
                <w:rFonts w:ascii="Times New Roman" w:hAnsi="Times New Roman"/>
                <w:b/>
                <w:sz w:val="18"/>
                <w:szCs w:val="18"/>
              </w:rPr>
              <w:t xml:space="preserve">Муниципальное казенное общеобразовательное учреждение «Гладковская средняя общеобразовательная школа»  </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Фактический адрес</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Российская Федерация, 641416, Курганская область</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Притобольного район, с. Гладковка</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ул. Школьная,11</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Электронный адрес</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hyperlink r:id="rId30" w:history="1">
              <w:r w:rsidRPr="009629C2">
                <w:rPr>
                  <w:rFonts w:ascii="Times New Roman" w:eastAsia="Batang" w:hAnsi="Times New Roman"/>
                  <w:color w:val="0000FF"/>
                  <w:sz w:val="18"/>
                  <w:u w:val="single"/>
                </w:rPr>
                <w:t>gladcovkashool@yandex.ru</w:t>
              </w:r>
            </w:hyperlink>
          </w:p>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Комментарий о деятельности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Система образования</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Руководитель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Фамилия, имя, отчество</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Анисимов Александр Иванович</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Директор</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Телефон/сайт: </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8-(35239) 9-64-41, </w:t>
            </w:r>
            <w:hyperlink r:id="rId31" w:history="1">
              <w:r w:rsidRPr="009629C2">
                <w:rPr>
                  <w:rFonts w:ascii="Times New Roman" w:eastAsia="Batang" w:hAnsi="Times New Roman"/>
                  <w:color w:val="0000FF"/>
                  <w:sz w:val="18"/>
                  <w:u w:val="single"/>
                </w:rPr>
                <w:t>https://shkolagladkovskaya-r45.gosweb.gosuslugi.ru/</w:t>
              </w:r>
            </w:hyperlink>
          </w:p>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Полное название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b/>
                <w:sz w:val="18"/>
                <w:szCs w:val="18"/>
              </w:rPr>
              <w:t>Муниципальное казенное общеобразовательное учреждение «Нагорская средняя общеобразовательная школа»</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Фактический адрес</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Российская Федерация,641404,  Курганская область</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Притобольного район,  с. Нагорское</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ул. Центральная,437</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Электронный адрес</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hyperlink r:id="rId32" w:history="1">
              <w:r w:rsidRPr="004B1B4B">
                <w:rPr>
                  <w:rStyle w:val="Hyperlink"/>
                </w:rPr>
                <w:t>mailto:s3@cit.pkl</w:t>
              </w:r>
            </w:hyperlink>
            <w:r w:rsidRPr="004B1B4B">
              <w:rPr>
                <w:rFonts w:ascii="Times New Roman" w:hAnsi="Times New Roman"/>
                <w:sz w:val="18"/>
                <w:szCs w:val="18"/>
              </w:rPr>
              <w:t xml:space="preserve"> </w:t>
            </w:r>
            <w:hyperlink r:id="rId33" w:history="1">
              <w:r w:rsidRPr="009629C2">
                <w:rPr>
                  <w:rFonts w:ascii="Times New Roman" w:eastAsia="Batang" w:hAnsi="Times New Roman"/>
                  <w:color w:val="0000FF"/>
                  <w:sz w:val="18"/>
                  <w:u w:val="single"/>
                  <w:lang w:val="en-US"/>
                </w:rPr>
                <w:t>nagorka</w:t>
              </w:r>
              <w:r w:rsidRPr="004B1B4B">
                <w:rPr>
                  <w:rFonts w:ascii="Times New Roman" w:eastAsia="Batang" w:hAnsi="Times New Roman"/>
                  <w:color w:val="0000FF"/>
                  <w:sz w:val="18"/>
                  <w:u w:val="single"/>
                </w:rPr>
                <w:t>-</w:t>
              </w:r>
              <w:r w:rsidRPr="009629C2">
                <w:rPr>
                  <w:rFonts w:ascii="Times New Roman" w:eastAsia="Batang" w:hAnsi="Times New Roman"/>
                  <w:color w:val="0000FF"/>
                  <w:sz w:val="18"/>
                  <w:u w:val="single"/>
                  <w:lang w:val="en-US"/>
                </w:rPr>
                <w:t>shkola</w:t>
              </w:r>
              <w:r w:rsidRPr="004B1B4B">
                <w:rPr>
                  <w:rFonts w:ascii="Times New Roman" w:eastAsia="Batang" w:hAnsi="Times New Roman"/>
                  <w:color w:val="0000FF"/>
                  <w:sz w:val="18"/>
                  <w:u w:val="single"/>
                </w:rPr>
                <w:t>@</w:t>
              </w:r>
              <w:r w:rsidRPr="009629C2">
                <w:rPr>
                  <w:rFonts w:ascii="Times New Roman" w:eastAsia="Batang" w:hAnsi="Times New Roman"/>
                  <w:color w:val="0000FF"/>
                  <w:sz w:val="18"/>
                  <w:u w:val="single"/>
                  <w:lang w:val="en-US"/>
                </w:rPr>
                <w:t>yandex</w:t>
              </w:r>
              <w:r w:rsidRPr="004B1B4B">
                <w:rPr>
                  <w:rFonts w:ascii="Times New Roman" w:eastAsia="Batang" w:hAnsi="Times New Roman"/>
                  <w:color w:val="0000FF"/>
                  <w:sz w:val="18"/>
                  <w:u w:val="single"/>
                </w:rPr>
                <w:t>.</w:t>
              </w:r>
              <w:r w:rsidRPr="009629C2">
                <w:rPr>
                  <w:rFonts w:ascii="Times New Roman" w:eastAsia="Batang" w:hAnsi="Times New Roman"/>
                  <w:color w:val="0000FF"/>
                  <w:sz w:val="18"/>
                  <w:u w:val="single"/>
                  <w:lang w:val="en-US"/>
                </w:rPr>
                <w:t>ru</w:t>
              </w:r>
            </w:hyperlink>
          </w:p>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Комментарий о деятельности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Система образования</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Руководитель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Фамилия, имя, отчество</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Максимов Алексей Евгеньевич</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Директор</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Телефон/сайт: </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8-(35239) 9-57-67, </w:t>
            </w:r>
            <w:hyperlink r:id="rId34" w:history="1">
              <w:r w:rsidRPr="009629C2">
                <w:rPr>
                  <w:rFonts w:ascii="Times New Roman" w:eastAsia="Batang" w:hAnsi="Times New Roman"/>
                  <w:color w:val="0000FF"/>
                  <w:sz w:val="18"/>
                  <w:u w:val="single"/>
                </w:rPr>
                <w:t>https://shkolanagorskaya-r45.gosweb.gosuslugi.ru/</w:t>
              </w:r>
            </w:hyperlink>
          </w:p>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Полное название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b/>
                <w:sz w:val="18"/>
                <w:szCs w:val="18"/>
              </w:rPr>
            </w:pPr>
            <w:r w:rsidRPr="009629C2">
              <w:rPr>
                <w:rFonts w:ascii="Times New Roman" w:hAnsi="Times New Roman"/>
                <w:b/>
                <w:sz w:val="18"/>
                <w:szCs w:val="18"/>
              </w:rPr>
              <w:t>Муниципальное казенное общеобразовательное учреждение «Притобольная средняя общеобразовательная школа»</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Фактический адрес</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Российская Федерация, 641413, Курганская область</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Притобольного район, с. Боровлянка</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ул. Школьная,5</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Электронный адрес</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hyperlink r:id="rId35" w:history="1">
              <w:r w:rsidRPr="009629C2">
                <w:rPr>
                  <w:rFonts w:ascii="Times New Roman" w:eastAsia="Batang" w:hAnsi="Times New Roman"/>
                  <w:color w:val="0000FF"/>
                  <w:sz w:val="18"/>
                  <w:u w:val="single"/>
                  <w:lang w:val="en-US"/>
                </w:rPr>
                <w:t>pritschool@mail.ru</w:t>
              </w:r>
            </w:hyperlink>
          </w:p>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Комментарий о деятельности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tabs>
                <w:tab w:val="center" w:pos="2952"/>
              </w:tabs>
              <w:spacing w:after="0" w:line="240" w:lineRule="auto"/>
              <w:rPr>
                <w:rFonts w:ascii="Times New Roman" w:hAnsi="Times New Roman"/>
                <w:sz w:val="18"/>
                <w:szCs w:val="18"/>
              </w:rPr>
            </w:pPr>
            <w:r w:rsidRPr="009629C2">
              <w:rPr>
                <w:rFonts w:ascii="Times New Roman" w:hAnsi="Times New Roman"/>
                <w:sz w:val="18"/>
                <w:szCs w:val="18"/>
              </w:rPr>
              <w:t>Система образования</w:t>
            </w:r>
            <w:r w:rsidRPr="009629C2">
              <w:rPr>
                <w:rFonts w:ascii="Times New Roman" w:hAnsi="Times New Roman"/>
                <w:sz w:val="18"/>
                <w:szCs w:val="18"/>
              </w:rPr>
              <w:tab/>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Руководитель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Фамилия, имя, отчество</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Александров Александр Александрович</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директор</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Телефон/сайт: </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8-(35239) 9-90-85, </w:t>
            </w:r>
            <w:hyperlink r:id="rId36" w:history="1">
              <w:r w:rsidRPr="009629C2">
                <w:rPr>
                  <w:rFonts w:ascii="Times New Roman" w:eastAsia="Batang" w:hAnsi="Times New Roman"/>
                  <w:color w:val="0000FF"/>
                  <w:sz w:val="18"/>
                  <w:u w:val="single"/>
                </w:rPr>
                <w:t>https://shkolapritobolnayaborovlyanskoe-r45.gosweb.gosuslugi.ru/</w:t>
              </w:r>
            </w:hyperlink>
          </w:p>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Полное название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b/>
                <w:sz w:val="18"/>
                <w:szCs w:val="18"/>
              </w:rPr>
            </w:pPr>
            <w:r w:rsidRPr="009629C2">
              <w:rPr>
                <w:rFonts w:ascii="Times New Roman" w:hAnsi="Times New Roman"/>
                <w:b/>
                <w:sz w:val="18"/>
                <w:szCs w:val="18"/>
              </w:rPr>
              <w:t>Муниципальное казенное общеобразовательное учреждение «Ялымская средняя общеобразовательная школа»</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Фактический адрес</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Российская Федерация, 641411</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Курганская область, Притобольного район</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с. Ялым, ул. Центральная,16</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Электронный адрес</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hyperlink r:id="rId37" w:history="1">
              <w:r w:rsidRPr="009629C2">
                <w:rPr>
                  <w:rFonts w:ascii="Times New Roman" w:eastAsia="Batang" w:hAnsi="Times New Roman"/>
                  <w:color w:val="0000FF"/>
                  <w:sz w:val="18"/>
                  <w:u w:val="single"/>
                </w:rPr>
                <w:t>yalymschool@mail.ru</w:t>
              </w:r>
            </w:hyperlink>
          </w:p>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Комментарий о деятельности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Система образования</w:t>
            </w:r>
            <w:r w:rsidRPr="009629C2">
              <w:rPr>
                <w:rFonts w:ascii="Times New Roman" w:hAnsi="Times New Roman"/>
                <w:sz w:val="18"/>
                <w:szCs w:val="18"/>
              </w:rPr>
              <w:tab/>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Руководитель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Фамилия, имя, отчество</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Новикова Наталья Дмитриевна</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директор</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Телефон/сайт: </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8-(35239) 9-89-19, </w:t>
            </w:r>
            <w:hyperlink r:id="rId38" w:history="1">
              <w:r w:rsidRPr="009629C2">
                <w:rPr>
                  <w:rFonts w:ascii="Times New Roman" w:eastAsia="Batang" w:hAnsi="Times New Roman"/>
                  <w:color w:val="0000FF"/>
                  <w:sz w:val="18"/>
                  <w:u w:val="single"/>
                </w:rPr>
                <w:t>https://shkolayalymskaya-r45.gosweb.gosuslugi.ru/</w:t>
              </w:r>
            </w:hyperlink>
          </w:p>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Полное название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b/>
                <w:sz w:val="18"/>
                <w:szCs w:val="18"/>
              </w:rPr>
            </w:pPr>
            <w:r w:rsidRPr="009629C2">
              <w:rPr>
                <w:rFonts w:ascii="Times New Roman" w:hAnsi="Times New Roman"/>
                <w:b/>
                <w:sz w:val="18"/>
                <w:szCs w:val="18"/>
              </w:rPr>
              <w:t>Муниципальное казенное общеобразовательное учреждение «Плотниковская основная общеобразовательная школа»</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Фактический адрес</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Российская Федерация, 641412, Курганская область</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Притобольного район, с. Плотниково</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ул. Центральная,69</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Электронный адрес</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hyperlink r:id="rId39" w:history="1">
              <w:r w:rsidRPr="009629C2">
                <w:rPr>
                  <w:rFonts w:ascii="Times New Roman" w:eastAsia="Batang" w:hAnsi="Times New Roman"/>
                  <w:color w:val="0000FF"/>
                  <w:sz w:val="18"/>
                  <w:u w:val="single"/>
                  <w:lang w:val="en-US"/>
                </w:rPr>
                <w:t>plotschool@mail.ru</w:t>
              </w:r>
            </w:hyperlink>
          </w:p>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Комментарий о деятельности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Система образования</w:t>
            </w:r>
            <w:r w:rsidRPr="009629C2">
              <w:rPr>
                <w:rFonts w:ascii="Times New Roman" w:hAnsi="Times New Roman"/>
                <w:sz w:val="18"/>
                <w:szCs w:val="18"/>
              </w:rPr>
              <w:tab/>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Руководитель организации:</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Фамилия, имя, отчество</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Подкорытова Ольга Петровна</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Должность</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директор</w:t>
            </w:r>
          </w:p>
        </w:tc>
      </w:tr>
      <w:tr w:rsidR="003A1137" w:rsidRPr="009629C2" w:rsidTr="00575F60">
        <w:trPr>
          <w:jc w:val="center"/>
        </w:trPr>
        <w:tc>
          <w:tcPr>
            <w:tcW w:w="4898" w:type="dxa"/>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Телефон/сайт: </w:t>
            </w:r>
          </w:p>
        </w:tc>
        <w:tc>
          <w:tcPr>
            <w:tcW w:w="4599" w:type="dxa"/>
            <w:gridSpan w:val="2"/>
            <w:tcBorders>
              <w:top w:val="single" w:sz="4" w:space="0" w:color="auto"/>
              <w:left w:val="single" w:sz="4" w:space="0" w:color="auto"/>
              <w:bottom w:val="single" w:sz="4" w:space="0" w:color="auto"/>
              <w:right w:val="single" w:sz="4" w:space="0" w:color="auto"/>
            </w:tcBorders>
          </w:tcPr>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8-(35239) 9-86-44, </w:t>
            </w:r>
            <w:hyperlink r:id="rId40" w:history="1">
              <w:r w:rsidRPr="009629C2">
                <w:rPr>
                  <w:rFonts w:ascii="Times New Roman" w:eastAsia="Batang" w:hAnsi="Times New Roman"/>
                  <w:color w:val="0000FF"/>
                  <w:sz w:val="18"/>
                  <w:u w:val="single"/>
                </w:rPr>
                <w:t>https://shkolaplotnikovskaya-r45.gosweb.gosuslugi.ru/</w:t>
              </w:r>
            </w:hyperlink>
          </w:p>
          <w:p w:rsidR="003A1137" w:rsidRPr="009629C2" w:rsidRDefault="003A1137" w:rsidP="009629C2">
            <w:pPr>
              <w:spacing w:after="0" w:line="240" w:lineRule="auto"/>
              <w:rPr>
                <w:rFonts w:ascii="Times New Roman" w:hAnsi="Times New Roman"/>
                <w:sz w:val="18"/>
                <w:szCs w:val="18"/>
              </w:rPr>
            </w:pPr>
          </w:p>
        </w:tc>
      </w:tr>
    </w:tbl>
    <w:p w:rsidR="003A1137" w:rsidRPr="009629C2" w:rsidRDefault="003A1137" w:rsidP="009629C2">
      <w:pPr>
        <w:tabs>
          <w:tab w:val="left" w:pos="5760"/>
        </w:tabs>
        <w:spacing w:after="0" w:line="240" w:lineRule="auto"/>
        <w:rPr>
          <w:rFonts w:ascii="Times New Roman" w:hAnsi="Times New Roman"/>
          <w:sz w:val="18"/>
          <w:szCs w:val="18"/>
        </w:rPr>
      </w:pPr>
    </w:p>
    <w:p w:rsidR="003A1137" w:rsidRPr="009629C2" w:rsidRDefault="003A1137" w:rsidP="009629C2">
      <w:pPr>
        <w:tabs>
          <w:tab w:val="left" w:pos="5760"/>
        </w:tabs>
        <w:spacing w:after="0" w:line="240" w:lineRule="auto"/>
        <w:jc w:val="right"/>
        <w:rPr>
          <w:rFonts w:ascii="Times New Roman" w:hAnsi="Times New Roman"/>
          <w:sz w:val="18"/>
          <w:szCs w:val="18"/>
        </w:rPr>
      </w:pPr>
    </w:p>
    <w:p w:rsidR="003A1137" w:rsidRPr="009629C2" w:rsidRDefault="003A1137" w:rsidP="009629C2">
      <w:pPr>
        <w:tabs>
          <w:tab w:val="left" w:pos="5760"/>
        </w:tabs>
        <w:spacing w:after="0" w:line="240" w:lineRule="auto"/>
        <w:ind w:left="5670"/>
        <w:jc w:val="both"/>
        <w:rPr>
          <w:rFonts w:ascii="Times New Roman" w:hAnsi="Times New Roman"/>
          <w:sz w:val="18"/>
          <w:szCs w:val="18"/>
        </w:rPr>
      </w:pPr>
      <w:r w:rsidRPr="009629C2">
        <w:rPr>
          <w:rFonts w:ascii="Times New Roman" w:hAnsi="Times New Roman"/>
          <w:sz w:val="18"/>
          <w:szCs w:val="18"/>
        </w:rPr>
        <w:t>Приложение 2 к Административному регламенту предоставления муниципальным образовательным</w:t>
      </w:r>
      <w:r w:rsidRPr="009629C2">
        <w:rPr>
          <w:rFonts w:ascii="Times New Roman" w:hAnsi="Times New Roman"/>
          <w:spacing w:val="1"/>
          <w:sz w:val="18"/>
          <w:szCs w:val="18"/>
        </w:rPr>
        <w:t xml:space="preserve"> </w:t>
      </w:r>
      <w:r w:rsidRPr="009629C2">
        <w:rPr>
          <w:rFonts w:ascii="Times New Roman" w:hAnsi="Times New Roman"/>
          <w:sz w:val="18"/>
          <w:szCs w:val="18"/>
        </w:rPr>
        <w:t>учреждениям,</w:t>
      </w:r>
      <w:r w:rsidRPr="009629C2">
        <w:rPr>
          <w:rFonts w:ascii="Times New Roman" w:hAnsi="Times New Roman"/>
          <w:spacing w:val="-9"/>
          <w:sz w:val="18"/>
          <w:szCs w:val="18"/>
        </w:rPr>
        <w:t xml:space="preserve"> </w:t>
      </w:r>
      <w:r w:rsidRPr="009629C2">
        <w:rPr>
          <w:rFonts w:ascii="Times New Roman" w:hAnsi="Times New Roman"/>
          <w:sz w:val="18"/>
          <w:szCs w:val="18"/>
        </w:rPr>
        <w:t>реализующим</w:t>
      </w:r>
      <w:r w:rsidRPr="009629C2">
        <w:rPr>
          <w:rFonts w:ascii="Times New Roman" w:hAnsi="Times New Roman"/>
          <w:spacing w:val="-8"/>
          <w:sz w:val="18"/>
          <w:szCs w:val="18"/>
        </w:rPr>
        <w:t xml:space="preserve"> </w:t>
      </w:r>
      <w:r w:rsidRPr="009629C2">
        <w:rPr>
          <w:rFonts w:ascii="Times New Roman" w:hAnsi="Times New Roman"/>
          <w:sz w:val="18"/>
          <w:szCs w:val="18"/>
        </w:rPr>
        <w:t>образовательные</w:t>
      </w:r>
      <w:r w:rsidRPr="009629C2">
        <w:rPr>
          <w:rFonts w:ascii="Times New Roman" w:hAnsi="Times New Roman"/>
          <w:spacing w:val="-6"/>
          <w:sz w:val="18"/>
          <w:szCs w:val="18"/>
        </w:rPr>
        <w:t xml:space="preserve"> </w:t>
      </w:r>
      <w:r w:rsidRPr="009629C2">
        <w:rPr>
          <w:rFonts w:ascii="Times New Roman" w:hAnsi="Times New Roman"/>
          <w:sz w:val="18"/>
          <w:szCs w:val="18"/>
        </w:rPr>
        <w:t>программы</w:t>
      </w:r>
      <w:r w:rsidRPr="009629C2">
        <w:rPr>
          <w:rFonts w:ascii="Times New Roman" w:hAnsi="Times New Roman"/>
          <w:spacing w:val="-6"/>
          <w:sz w:val="18"/>
          <w:szCs w:val="18"/>
        </w:rPr>
        <w:t xml:space="preserve"> </w:t>
      </w:r>
      <w:r w:rsidRPr="009629C2">
        <w:rPr>
          <w:rFonts w:ascii="Times New Roman" w:hAnsi="Times New Roman"/>
          <w:sz w:val="18"/>
          <w:szCs w:val="18"/>
        </w:rPr>
        <w:t>начального</w:t>
      </w:r>
      <w:r w:rsidRPr="009629C2">
        <w:rPr>
          <w:rFonts w:ascii="Times New Roman" w:hAnsi="Times New Roman"/>
          <w:spacing w:val="-5"/>
          <w:sz w:val="18"/>
          <w:szCs w:val="18"/>
        </w:rPr>
        <w:t xml:space="preserve"> </w:t>
      </w:r>
      <w:r w:rsidRPr="009629C2">
        <w:rPr>
          <w:rFonts w:ascii="Times New Roman" w:hAnsi="Times New Roman"/>
          <w:sz w:val="18"/>
          <w:szCs w:val="18"/>
        </w:rPr>
        <w:t>общего, основного</w:t>
      </w:r>
      <w:r w:rsidRPr="009629C2">
        <w:rPr>
          <w:rFonts w:ascii="Times New Roman" w:hAnsi="Times New Roman"/>
          <w:spacing w:val="-5"/>
          <w:sz w:val="18"/>
          <w:szCs w:val="18"/>
        </w:rPr>
        <w:t xml:space="preserve"> </w:t>
      </w:r>
      <w:r w:rsidRPr="009629C2">
        <w:rPr>
          <w:rFonts w:ascii="Times New Roman" w:hAnsi="Times New Roman"/>
          <w:sz w:val="18"/>
          <w:szCs w:val="18"/>
        </w:rPr>
        <w:t>общего</w:t>
      </w:r>
      <w:r w:rsidRPr="009629C2">
        <w:rPr>
          <w:rFonts w:ascii="Times New Roman" w:hAnsi="Times New Roman"/>
          <w:spacing w:val="-4"/>
          <w:sz w:val="18"/>
          <w:szCs w:val="18"/>
        </w:rPr>
        <w:t xml:space="preserve"> </w:t>
      </w:r>
      <w:r w:rsidRPr="009629C2">
        <w:rPr>
          <w:rFonts w:ascii="Times New Roman" w:hAnsi="Times New Roman"/>
          <w:sz w:val="18"/>
          <w:szCs w:val="18"/>
        </w:rPr>
        <w:t>и</w:t>
      </w:r>
      <w:r w:rsidRPr="009629C2">
        <w:rPr>
          <w:rFonts w:ascii="Times New Roman" w:hAnsi="Times New Roman"/>
          <w:spacing w:val="-2"/>
          <w:sz w:val="18"/>
          <w:szCs w:val="18"/>
        </w:rPr>
        <w:t xml:space="preserve"> </w:t>
      </w:r>
      <w:r w:rsidRPr="009629C2">
        <w:rPr>
          <w:rFonts w:ascii="Times New Roman" w:hAnsi="Times New Roman"/>
          <w:sz w:val="18"/>
          <w:szCs w:val="18"/>
        </w:rPr>
        <w:t>среднего</w:t>
      </w:r>
      <w:r w:rsidRPr="009629C2">
        <w:rPr>
          <w:rFonts w:ascii="Times New Roman" w:hAnsi="Times New Roman"/>
          <w:spacing w:val="-1"/>
          <w:sz w:val="18"/>
          <w:szCs w:val="18"/>
        </w:rPr>
        <w:t xml:space="preserve"> </w:t>
      </w:r>
      <w:r w:rsidRPr="009629C2">
        <w:rPr>
          <w:rFonts w:ascii="Times New Roman" w:hAnsi="Times New Roman"/>
          <w:sz w:val="18"/>
          <w:szCs w:val="18"/>
        </w:rPr>
        <w:t>общего</w:t>
      </w:r>
      <w:r w:rsidRPr="009629C2">
        <w:rPr>
          <w:rFonts w:ascii="Times New Roman" w:hAnsi="Times New Roman"/>
          <w:spacing w:val="-4"/>
          <w:sz w:val="18"/>
          <w:szCs w:val="18"/>
        </w:rPr>
        <w:t xml:space="preserve"> </w:t>
      </w:r>
      <w:r w:rsidRPr="009629C2">
        <w:rPr>
          <w:rFonts w:ascii="Times New Roman" w:hAnsi="Times New Roman"/>
          <w:sz w:val="18"/>
          <w:szCs w:val="18"/>
        </w:rPr>
        <w:t>образования</w:t>
      </w:r>
      <w:r w:rsidRPr="009629C2">
        <w:rPr>
          <w:rFonts w:ascii="Times New Roman" w:hAnsi="Times New Roman"/>
          <w:spacing w:val="-3"/>
          <w:sz w:val="18"/>
          <w:szCs w:val="18"/>
        </w:rPr>
        <w:t xml:space="preserve"> </w:t>
      </w:r>
      <w:r w:rsidRPr="009629C2">
        <w:rPr>
          <w:rFonts w:ascii="Times New Roman" w:hAnsi="Times New Roman"/>
          <w:sz w:val="18"/>
          <w:szCs w:val="18"/>
        </w:rPr>
        <w:t>на</w:t>
      </w:r>
      <w:r w:rsidRPr="009629C2">
        <w:rPr>
          <w:rFonts w:ascii="Times New Roman" w:hAnsi="Times New Roman"/>
          <w:spacing w:val="-1"/>
          <w:sz w:val="18"/>
          <w:szCs w:val="18"/>
        </w:rPr>
        <w:t xml:space="preserve"> </w:t>
      </w:r>
      <w:r w:rsidRPr="009629C2">
        <w:rPr>
          <w:rFonts w:ascii="Times New Roman" w:hAnsi="Times New Roman"/>
          <w:sz w:val="18"/>
          <w:szCs w:val="18"/>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9629C2">
        <w:rPr>
          <w:rFonts w:ascii="Times New Roman" w:hAnsi="Times New Roman"/>
          <w:spacing w:val="-2"/>
          <w:sz w:val="18"/>
          <w:szCs w:val="18"/>
        </w:rPr>
        <w:t xml:space="preserve"> </w:t>
      </w:r>
      <w:r w:rsidRPr="009629C2">
        <w:rPr>
          <w:rFonts w:ascii="Times New Roman" w:hAnsi="Times New Roman"/>
          <w:sz w:val="18"/>
          <w:szCs w:val="18"/>
        </w:rPr>
        <w:t>территории Притобольного района»</w:t>
      </w:r>
    </w:p>
    <w:p w:rsidR="003A1137" w:rsidRPr="009629C2" w:rsidRDefault="003A1137" w:rsidP="009629C2">
      <w:pPr>
        <w:tabs>
          <w:tab w:val="left" w:pos="5760"/>
        </w:tabs>
        <w:spacing w:after="0" w:line="240" w:lineRule="auto"/>
        <w:jc w:val="right"/>
        <w:rPr>
          <w:rFonts w:ascii="Times New Roman" w:hAnsi="Times New Roman"/>
          <w:sz w:val="18"/>
          <w:szCs w:val="18"/>
        </w:rPr>
      </w:pP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СВЕДЕНИЯ</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 xml:space="preserve">о местонахождении, контактных телефонах (телефонах для справок) </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государственного бюджетного учреждения Курганской области</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 xml:space="preserve"> «Многофункциональный центр по предоставлению</w:t>
      </w:r>
    </w:p>
    <w:p w:rsidR="003A1137" w:rsidRPr="009629C2" w:rsidRDefault="003A1137" w:rsidP="009629C2">
      <w:pPr>
        <w:spacing w:after="0" w:line="240" w:lineRule="auto"/>
        <w:jc w:val="center"/>
        <w:rPr>
          <w:rFonts w:ascii="Times New Roman" w:hAnsi="Times New Roman"/>
          <w:b/>
          <w:sz w:val="18"/>
          <w:szCs w:val="18"/>
        </w:rPr>
      </w:pPr>
      <w:r w:rsidRPr="009629C2">
        <w:rPr>
          <w:rFonts w:ascii="Times New Roman" w:hAnsi="Times New Roman"/>
          <w:b/>
          <w:sz w:val="18"/>
          <w:szCs w:val="18"/>
        </w:rPr>
        <w:t xml:space="preserve"> государственных и муниципальных услуг» в Притобольном районе</w:t>
      </w:r>
    </w:p>
    <w:p w:rsidR="003A1137" w:rsidRPr="009629C2" w:rsidRDefault="003A1137" w:rsidP="009629C2">
      <w:pPr>
        <w:spacing w:after="0" w:line="240" w:lineRule="auto"/>
        <w:jc w:val="center"/>
        <w:rPr>
          <w:rFonts w:ascii="Times New Roman" w:hAnsi="Times New Roman"/>
          <w:b/>
          <w:sz w:val="18"/>
          <w:szCs w:val="18"/>
        </w:rPr>
      </w:pPr>
    </w:p>
    <w:p w:rsidR="003A1137" w:rsidRPr="009629C2" w:rsidRDefault="003A1137" w:rsidP="009629C2">
      <w:pPr>
        <w:spacing w:after="0" w:line="240" w:lineRule="auto"/>
        <w:jc w:val="both"/>
        <w:rPr>
          <w:rFonts w:ascii="Times New Roman" w:hAnsi="Times New Roman"/>
          <w:sz w:val="18"/>
          <w:szCs w:val="18"/>
        </w:rPr>
      </w:pPr>
      <w:r w:rsidRPr="009629C2">
        <w:rPr>
          <w:rFonts w:ascii="Times New Roman" w:hAnsi="Times New Roman"/>
          <w:sz w:val="18"/>
          <w:szCs w:val="18"/>
        </w:rPr>
        <w:t>Адрес местонахождения: 641400, Курганская область, Притобольный район, село Глядянское, ул. Ленина, д 95а.</w:t>
      </w:r>
    </w:p>
    <w:p w:rsidR="003A1137" w:rsidRPr="009629C2" w:rsidRDefault="003A1137" w:rsidP="009629C2">
      <w:pPr>
        <w:spacing w:after="0" w:line="240" w:lineRule="auto"/>
        <w:jc w:val="both"/>
        <w:rPr>
          <w:rFonts w:ascii="Times New Roman" w:hAnsi="Times New Roman"/>
          <w:sz w:val="18"/>
          <w:szCs w:val="18"/>
        </w:rPr>
      </w:pPr>
      <w:r w:rsidRPr="009629C2">
        <w:rPr>
          <w:rFonts w:ascii="Times New Roman" w:hAnsi="Times New Roman"/>
          <w:sz w:val="18"/>
          <w:szCs w:val="18"/>
        </w:rPr>
        <w:t>Телефон: 35239-9-37-00</w:t>
      </w:r>
    </w:p>
    <w:p w:rsidR="003A1137" w:rsidRPr="009629C2" w:rsidRDefault="003A1137" w:rsidP="009629C2">
      <w:pPr>
        <w:spacing w:after="0" w:line="240" w:lineRule="auto"/>
        <w:jc w:val="both"/>
        <w:rPr>
          <w:rFonts w:ascii="Times New Roman" w:hAnsi="Times New Roman"/>
          <w:sz w:val="18"/>
          <w:szCs w:val="18"/>
        </w:rPr>
      </w:pPr>
      <w:r w:rsidRPr="009629C2">
        <w:rPr>
          <w:rFonts w:ascii="Times New Roman" w:hAnsi="Times New Roman"/>
          <w:sz w:val="18"/>
          <w:szCs w:val="18"/>
        </w:rPr>
        <w:t>График работы: понедельник – суббота с 9-00 часов до 18-00 часов, выходной день – воскресенье.</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Адрес официального сайта: </w:t>
      </w:r>
      <w:hyperlink r:id="rId41" w:history="1">
        <w:r w:rsidRPr="009629C2">
          <w:rPr>
            <w:rFonts w:ascii="Times New Roman" w:eastAsia="Batang" w:hAnsi="Times New Roman"/>
            <w:color w:val="0000FF"/>
            <w:sz w:val="18"/>
            <w:u w:val="single"/>
          </w:rPr>
          <w:t>https://pritobolie.mfc45.ru/</w:t>
        </w:r>
      </w:hyperlink>
    </w:p>
    <w:p w:rsidR="003A1137" w:rsidRPr="009629C2" w:rsidRDefault="003A1137" w:rsidP="009629C2">
      <w:pPr>
        <w:spacing w:after="0" w:line="240" w:lineRule="auto"/>
        <w:rPr>
          <w:rFonts w:ascii="Times New Roman" w:hAnsi="Times New Roman"/>
          <w:sz w:val="18"/>
          <w:szCs w:val="18"/>
        </w:rPr>
      </w:pPr>
    </w:p>
    <w:p w:rsidR="003A1137" w:rsidRPr="009629C2" w:rsidRDefault="003A1137" w:rsidP="009629C2">
      <w:pPr>
        <w:tabs>
          <w:tab w:val="left" w:pos="5760"/>
        </w:tabs>
        <w:spacing w:after="0" w:line="240" w:lineRule="auto"/>
        <w:ind w:left="5103"/>
        <w:jc w:val="both"/>
        <w:rPr>
          <w:rFonts w:ascii="Times New Roman" w:hAnsi="Times New Roman"/>
          <w:sz w:val="18"/>
          <w:szCs w:val="18"/>
        </w:rPr>
      </w:pPr>
      <w:r w:rsidRPr="009629C2">
        <w:rPr>
          <w:rFonts w:ascii="Times New Roman" w:hAnsi="Times New Roman"/>
          <w:sz w:val="18"/>
          <w:szCs w:val="18"/>
        </w:rPr>
        <w:t>Приложение 3к Административному  регламенту предоставления муниципальным образовательным</w:t>
      </w:r>
      <w:r w:rsidRPr="009629C2">
        <w:rPr>
          <w:rFonts w:ascii="Times New Roman" w:hAnsi="Times New Roman"/>
          <w:spacing w:val="1"/>
          <w:sz w:val="18"/>
          <w:szCs w:val="18"/>
        </w:rPr>
        <w:t xml:space="preserve"> </w:t>
      </w:r>
      <w:r w:rsidRPr="009629C2">
        <w:rPr>
          <w:rFonts w:ascii="Times New Roman" w:hAnsi="Times New Roman"/>
          <w:sz w:val="18"/>
          <w:szCs w:val="18"/>
        </w:rPr>
        <w:t>учреждениям,</w:t>
      </w:r>
      <w:r w:rsidRPr="009629C2">
        <w:rPr>
          <w:rFonts w:ascii="Times New Roman" w:hAnsi="Times New Roman"/>
          <w:spacing w:val="-9"/>
          <w:sz w:val="18"/>
          <w:szCs w:val="18"/>
        </w:rPr>
        <w:t xml:space="preserve"> </w:t>
      </w:r>
      <w:r w:rsidRPr="009629C2">
        <w:rPr>
          <w:rFonts w:ascii="Times New Roman" w:hAnsi="Times New Roman"/>
          <w:sz w:val="18"/>
          <w:szCs w:val="18"/>
        </w:rPr>
        <w:t>реализующим</w:t>
      </w:r>
      <w:r w:rsidRPr="009629C2">
        <w:rPr>
          <w:rFonts w:ascii="Times New Roman" w:hAnsi="Times New Roman"/>
          <w:spacing w:val="-8"/>
          <w:sz w:val="18"/>
          <w:szCs w:val="18"/>
        </w:rPr>
        <w:t xml:space="preserve"> </w:t>
      </w:r>
      <w:r w:rsidRPr="009629C2">
        <w:rPr>
          <w:rFonts w:ascii="Times New Roman" w:hAnsi="Times New Roman"/>
          <w:sz w:val="18"/>
          <w:szCs w:val="18"/>
        </w:rPr>
        <w:t>образовательные</w:t>
      </w:r>
      <w:r w:rsidRPr="009629C2">
        <w:rPr>
          <w:rFonts w:ascii="Times New Roman" w:hAnsi="Times New Roman"/>
          <w:spacing w:val="-6"/>
          <w:sz w:val="18"/>
          <w:szCs w:val="18"/>
        </w:rPr>
        <w:t xml:space="preserve"> </w:t>
      </w:r>
      <w:r w:rsidRPr="009629C2">
        <w:rPr>
          <w:rFonts w:ascii="Times New Roman" w:hAnsi="Times New Roman"/>
          <w:sz w:val="18"/>
          <w:szCs w:val="18"/>
        </w:rPr>
        <w:t>программы</w:t>
      </w:r>
      <w:r w:rsidRPr="009629C2">
        <w:rPr>
          <w:rFonts w:ascii="Times New Roman" w:hAnsi="Times New Roman"/>
          <w:spacing w:val="-6"/>
          <w:sz w:val="18"/>
          <w:szCs w:val="18"/>
        </w:rPr>
        <w:t xml:space="preserve"> </w:t>
      </w:r>
      <w:r w:rsidRPr="009629C2">
        <w:rPr>
          <w:rFonts w:ascii="Times New Roman" w:hAnsi="Times New Roman"/>
          <w:sz w:val="18"/>
          <w:szCs w:val="18"/>
        </w:rPr>
        <w:t>начального</w:t>
      </w:r>
      <w:r w:rsidRPr="009629C2">
        <w:rPr>
          <w:rFonts w:ascii="Times New Roman" w:hAnsi="Times New Roman"/>
          <w:spacing w:val="-5"/>
          <w:sz w:val="18"/>
          <w:szCs w:val="18"/>
        </w:rPr>
        <w:t xml:space="preserve"> </w:t>
      </w:r>
      <w:r w:rsidRPr="009629C2">
        <w:rPr>
          <w:rFonts w:ascii="Times New Roman" w:hAnsi="Times New Roman"/>
          <w:sz w:val="18"/>
          <w:szCs w:val="18"/>
        </w:rPr>
        <w:t>общего, основного</w:t>
      </w:r>
      <w:r w:rsidRPr="009629C2">
        <w:rPr>
          <w:rFonts w:ascii="Times New Roman" w:hAnsi="Times New Roman"/>
          <w:spacing w:val="-5"/>
          <w:sz w:val="18"/>
          <w:szCs w:val="18"/>
        </w:rPr>
        <w:t xml:space="preserve"> </w:t>
      </w:r>
      <w:r w:rsidRPr="009629C2">
        <w:rPr>
          <w:rFonts w:ascii="Times New Roman" w:hAnsi="Times New Roman"/>
          <w:sz w:val="18"/>
          <w:szCs w:val="18"/>
        </w:rPr>
        <w:t>общего</w:t>
      </w:r>
      <w:r w:rsidRPr="009629C2">
        <w:rPr>
          <w:rFonts w:ascii="Times New Roman" w:hAnsi="Times New Roman"/>
          <w:spacing w:val="-4"/>
          <w:sz w:val="18"/>
          <w:szCs w:val="18"/>
        </w:rPr>
        <w:t xml:space="preserve"> </w:t>
      </w:r>
      <w:r w:rsidRPr="009629C2">
        <w:rPr>
          <w:rFonts w:ascii="Times New Roman" w:hAnsi="Times New Roman"/>
          <w:sz w:val="18"/>
          <w:szCs w:val="18"/>
        </w:rPr>
        <w:t>и</w:t>
      </w:r>
      <w:r w:rsidRPr="009629C2">
        <w:rPr>
          <w:rFonts w:ascii="Times New Roman" w:hAnsi="Times New Roman"/>
          <w:spacing w:val="-2"/>
          <w:sz w:val="18"/>
          <w:szCs w:val="18"/>
        </w:rPr>
        <w:t xml:space="preserve"> </w:t>
      </w:r>
      <w:r w:rsidRPr="009629C2">
        <w:rPr>
          <w:rFonts w:ascii="Times New Roman" w:hAnsi="Times New Roman"/>
          <w:sz w:val="18"/>
          <w:szCs w:val="18"/>
        </w:rPr>
        <w:t>среднего</w:t>
      </w:r>
      <w:r w:rsidRPr="009629C2">
        <w:rPr>
          <w:rFonts w:ascii="Times New Roman" w:hAnsi="Times New Roman"/>
          <w:spacing w:val="-1"/>
          <w:sz w:val="18"/>
          <w:szCs w:val="18"/>
        </w:rPr>
        <w:t xml:space="preserve"> </w:t>
      </w:r>
      <w:r w:rsidRPr="009629C2">
        <w:rPr>
          <w:rFonts w:ascii="Times New Roman" w:hAnsi="Times New Roman"/>
          <w:sz w:val="18"/>
          <w:szCs w:val="18"/>
        </w:rPr>
        <w:t>общего</w:t>
      </w:r>
      <w:r w:rsidRPr="009629C2">
        <w:rPr>
          <w:rFonts w:ascii="Times New Roman" w:hAnsi="Times New Roman"/>
          <w:spacing w:val="-4"/>
          <w:sz w:val="18"/>
          <w:szCs w:val="18"/>
        </w:rPr>
        <w:t xml:space="preserve"> </w:t>
      </w:r>
      <w:r w:rsidRPr="009629C2">
        <w:rPr>
          <w:rFonts w:ascii="Times New Roman" w:hAnsi="Times New Roman"/>
          <w:sz w:val="18"/>
          <w:szCs w:val="18"/>
        </w:rPr>
        <w:t>образования</w:t>
      </w:r>
      <w:r w:rsidRPr="009629C2">
        <w:rPr>
          <w:rFonts w:ascii="Times New Roman" w:hAnsi="Times New Roman"/>
          <w:spacing w:val="-3"/>
          <w:sz w:val="18"/>
          <w:szCs w:val="18"/>
        </w:rPr>
        <w:t xml:space="preserve"> </w:t>
      </w:r>
      <w:r w:rsidRPr="009629C2">
        <w:rPr>
          <w:rFonts w:ascii="Times New Roman" w:hAnsi="Times New Roman"/>
          <w:sz w:val="18"/>
          <w:szCs w:val="18"/>
        </w:rPr>
        <w:t>на</w:t>
      </w:r>
      <w:r w:rsidRPr="009629C2">
        <w:rPr>
          <w:rFonts w:ascii="Times New Roman" w:hAnsi="Times New Roman"/>
          <w:spacing w:val="-1"/>
          <w:sz w:val="18"/>
          <w:szCs w:val="18"/>
        </w:rPr>
        <w:t xml:space="preserve"> </w:t>
      </w:r>
      <w:r w:rsidRPr="009629C2">
        <w:rPr>
          <w:rFonts w:ascii="Times New Roman" w:hAnsi="Times New Roman"/>
          <w:sz w:val="18"/>
          <w:szCs w:val="18"/>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9629C2">
        <w:rPr>
          <w:rFonts w:ascii="Times New Roman" w:hAnsi="Times New Roman"/>
          <w:spacing w:val="-2"/>
          <w:sz w:val="18"/>
          <w:szCs w:val="18"/>
        </w:rPr>
        <w:t xml:space="preserve"> </w:t>
      </w:r>
      <w:r w:rsidRPr="009629C2">
        <w:rPr>
          <w:rFonts w:ascii="Times New Roman" w:hAnsi="Times New Roman"/>
          <w:sz w:val="18"/>
          <w:szCs w:val="18"/>
        </w:rPr>
        <w:t>территории</w:t>
      </w:r>
      <w:r w:rsidRPr="009629C2">
        <w:rPr>
          <w:rFonts w:ascii="Times New Roman" w:hAnsi="Times New Roman"/>
          <w:b/>
          <w:sz w:val="18"/>
          <w:szCs w:val="18"/>
        </w:rPr>
        <w:t xml:space="preserve"> </w:t>
      </w:r>
      <w:r w:rsidRPr="009629C2">
        <w:rPr>
          <w:rFonts w:ascii="Times New Roman" w:hAnsi="Times New Roman"/>
          <w:sz w:val="18"/>
          <w:szCs w:val="18"/>
        </w:rPr>
        <w:t>Притобольного района»</w:t>
      </w:r>
    </w:p>
    <w:p w:rsidR="003A1137" w:rsidRPr="009629C2" w:rsidRDefault="003A1137" w:rsidP="009629C2">
      <w:pPr>
        <w:tabs>
          <w:tab w:val="left" w:pos="5760"/>
        </w:tabs>
        <w:spacing w:after="0" w:line="240" w:lineRule="auto"/>
        <w:jc w:val="right"/>
        <w:rPr>
          <w:rFonts w:ascii="Times New Roman" w:hAnsi="Times New Roman"/>
          <w:sz w:val="18"/>
          <w:szCs w:val="18"/>
        </w:rPr>
      </w:pP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 «…….» …………..20….. г.</w:t>
      </w:r>
      <w:r w:rsidRPr="009629C2">
        <w:rPr>
          <w:rFonts w:ascii="Times New Roman" w:hAnsi="Times New Roman"/>
          <w:sz w:val="18"/>
          <w:szCs w:val="18"/>
        </w:rPr>
        <w:tab/>
      </w:r>
      <w:r w:rsidRPr="009629C2">
        <w:rPr>
          <w:rFonts w:ascii="Times New Roman" w:hAnsi="Times New Roman"/>
          <w:sz w:val="18"/>
          <w:szCs w:val="18"/>
        </w:rPr>
        <w:tab/>
        <w:t>Директору __________________________</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номер и дата регистрации заявления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_____________________________________</w:t>
      </w:r>
    </w:p>
    <w:p w:rsidR="003A1137" w:rsidRPr="009629C2" w:rsidRDefault="003A1137" w:rsidP="009629C2">
      <w:pPr>
        <w:spacing w:after="0" w:line="240" w:lineRule="auto"/>
        <w:jc w:val="right"/>
        <w:rPr>
          <w:rFonts w:ascii="Times New Roman" w:hAnsi="Times New Roman"/>
          <w:sz w:val="18"/>
          <w:szCs w:val="18"/>
        </w:rPr>
      </w:pPr>
      <w:r w:rsidRPr="009629C2">
        <w:rPr>
          <w:rFonts w:ascii="Times New Roman" w:hAnsi="Times New Roman"/>
          <w:sz w:val="18"/>
          <w:szCs w:val="18"/>
        </w:rPr>
        <w:t xml:space="preserve">         ______________________________________</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Приказ № ……. «……»…….. 20….г.</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о зачислении гражданина в ОУ</w:t>
      </w:r>
      <w:r w:rsidRPr="009629C2">
        <w:rPr>
          <w:rFonts w:ascii="Times New Roman" w:hAnsi="Times New Roman"/>
          <w:sz w:val="18"/>
          <w:szCs w:val="18"/>
        </w:rPr>
        <w:tab/>
      </w:r>
      <w:r w:rsidRPr="009629C2">
        <w:rPr>
          <w:rFonts w:ascii="Times New Roman" w:hAnsi="Times New Roman"/>
          <w:sz w:val="18"/>
          <w:szCs w:val="18"/>
        </w:rPr>
        <w:tab/>
      </w:r>
      <w:r w:rsidRPr="009629C2">
        <w:rPr>
          <w:rFonts w:ascii="Times New Roman" w:hAnsi="Times New Roman"/>
          <w:sz w:val="18"/>
          <w:szCs w:val="18"/>
        </w:rPr>
        <w:tab/>
        <w:t>родителя (законного представителя)</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Фамилия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Имя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Отчество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Домашний адрес:</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(место фактического проживания)</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Место регистрации: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Телефон ……………………………………..</w:t>
      </w:r>
    </w:p>
    <w:p w:rsidR="003A1137" w:rsidRPr="009629C2" w:rsidRDefault="003A1137" w:rsidP="009629C2">
      <w:pPr>
        <w:spacing w:after="0" w:line="240" w:lineRule="auto"/>
        <w:rPr>
          <w:rFonts w:ascii="Times New Roman" w:hAnsi="Times New Roman"/>
          <w:sz w:val="18"/>
          <w:szCs w:val="18"/>
        </w:rPr>
      </w:pPr>
    </w:p>
    <w:p w:rsidR="003A1137" w:rsidRPr="009629C2" w:rsidRDefault="003A1137" w:rsidP="009629C2">
      <w:pPr>
        <w:spacing w:after="0" w:line="240" w:lineRule="auto"/>
        <w:jc w:val="center"/>
        <w:rPr>
          <w:rFonts w:ascii="Times New Roman" w:hAnsi="Times New Roman"/>
          <w:b/>
          <w:bCs/>
          <w:sz w:val="18"/>
          <w:szCs w:val="18"/>
        </w:rPr>
      </w:pPr>
      <w:r w:rsidRPr="009629C2">
        <w:rPr>
          <w:rFonts w:ascii="Times New Roman" w:hAnsi="Times New Roman"/>
          <w:b/>
          <w:bCs/>
          <w:sz w:val="18"/>
          <w:szCs w:val="18"/>
        </w:rPr>
        <w:t>Заявление</w:t>
      </w:r>
    </w:p>
    <w:p w:rsidR="003A1137" w:rsidRPr="009629C2" w:rsidRDefault="003A1137" w:rsidP="009629C2">
      <w:pPr>
        <w:spacing w:after="0" w:line="240" w:lineRule="auto"/>
        <w:jc w:val="center"/>
        <w:rPr>
          <w:rFonts w:ascii="Times New Roman" w:hAnsi="Times New Roman"/>
          <w:b/>
          <w:bCs/>
          <w:sz w:val="18"/>
          <w:szCs w:val="18"/>
        </w:rPr>
      </w:pP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Прошу принять моего (ю) сына (дочь)………………………………………………………......</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w:t>
      </w:r>
    </w:p>
    <w:p w:rsidR="003A1137" w:rsidRPr="009629C2" w:rsidRDefault="003A1137" w:rsidP="009629C2">
      <w:pPr>
        <w:spacing w:after="0" w:line="240" w:lineRule="auto"/>
        <w:jc w:val="center"/>
        <w:rPr>
          <w:rFonts w:ascii="Times New Roman" w:hAnsi="Times New Roman"/>
          <w:sz w:val="18"/>
          <w:szCs w:val="18"/>
        </w:rPr>
      </w:pPr>
      <w:r w:rsidRPr="009629C2">
        <w:rPr>
          <w:rFonts w:ascii="Times New Roman" w:hAnsi="Times New Roman"/>
          <w:sz w:val="18"/>
          <w:szCs w:val="18"/>
        </w:rPr>
        <w:t xml:space="preserve">                      (фамилия, имя, отчество, дата и место рождения ребенка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в ………….. класс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(наименование образовательного учреждения)</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Ранее обучался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ab/>
      </w:r>
      <w:r w:rsidRPr="009629C2">
        <w:rPr>
          <w:rFonts w:ascii="Times New Roman" w:hAnsi="Times New Roman"/>
          <w:sz w:val="18"/>
          <w:szCs w:val="18"/>
        </w:rPr>
        <w:tab/>
      </w:r>
      <w:r w:rsidRPr="009629C2">
        <w:rPr>
          <w:rFonts w:ascii="Times New Roman" w:hAnsi="Times New Roman"/>
          <w:sz w:val="18"/>
          <w:szCs w:val="18"/>
        </w:rPr>
        <w:tab/>
      </w:r>
      <w:r w:rsidRPr="009629C2">
        <w:rPr>
          <w:rFonts w:ascii="Times New Roman" w:hAnsi="Times New Roman"/>
          <w:sz w:val="18"/>
          <w:szCs w:val="18"/>
        </w:rPr>
        <w:tab/>
        <w:t>(наименование образовательного учреждения, где обучался ранее)</w:t>
      </w:r>
    </w:p>
    <w:p w:rsidR="003A1137" w:rsidRPr="009629C2" w:rsidRDefault="003A1137" w:rsidP="009629C2">
      <w:pPr>
        <w:spacing w:after="0" w:line="240" w:lineRule="auto"/>
        <w:rPr>
          <w:rFonts w:ascii="Times New Roman" w:hAnsi="Times New Roman"/>
          <w:sz w:val="18"/>
          <w:szCs w:val="18"/>
        </w:rPr>
      </w:pP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Изучал(а) …………………………. язык</w:t>
      </w:r>
    </w:p>
    <w:p w:rsidR="003A1137" w:rsidRPr="009629C2" w:rsidRDefault="003A1137" w:rsidP="009629C2">
      <w:pPr>
        <w:spacing w:after="0" w:line="240" w:lineRule="auto"/>
        <w:rPr>
          <w:rFonts w:ascii="Times New Roman" w:hAnsi="Times New Roman"/>
          <w:sz w:val="18"/>
          <w:szCs w:val="18"/>
        </w:rPr>
      </w:pP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ab/>
        <w:t xml:space="preserve">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(другими документами, регламентирующими образовательную деятельность) ознакомлены ………………… (подпись)</w:t>
      </w:r>
    </w:p>
    <w:p w:rsidR="003A1137" w:rsidRPr="009629C2" w:rsidRDefault="003A1137" w:rsidP="009629C2">
      <w:pPr>
        <w:spacing w:after="0" w:line="240" w:lineRule="auto"/>
        <w:ind w:firstLine="708"/>
        <w:rPr>
          <w:rFonts w:ascii="Times New Roman" w:hAnsi="Times New Roman"/>
          <w:sz w:val="18"/>
          <w:szCs w:val="18"/>
        </w:rPr>
      </w:pPr>
      <w:r w:rsidRPr="009629C2">
        <w:rPr>
          <w:rFonts w:ascii="Times New Roman" w:hAnsi="Times New Roman"/>
          <w:sz w:val="18"/>
          <w:szCs w:val="18"/>
        </w:rPr>
        <w:t xml:space="preserve">Согласен на обработку своих персональных данных и персональных данный ребенка в порядке, установленном законодательством РФ …………………………….. </w:t>
      </w:r>
    </w:p>
    <w:p w:rsidR="003A1137" w:rsidRPr="009629C2" w:rsidRDefault="003A1137" w:rsidP="009629C2">
      <w:pPr>
        <w:spacing w:after="0" w:line="240" w:lineRule="auto"/>
        <w:ind w:left="5664"/>
        <w:rPr>
          <w:rFonts w:ascii="Times New Roman" w:hAnsi="Times New Roman"/>
          <w:sz w:val="18"/>
          <w:szCs w:val="18"/>
        </w:rPr>
      </w:pPr>
      <w:r w:rsidRPr="009629C2">
        <w:rPr>
          <w:rFonts w:ascii="Times New Roman" w:hAnsi="Times New Roman"/>
          <w:sz w:val="18"/>
          <w:szCs w:val="18"/>
        </w:rPr>
        <w:t xml:space="preserve">                        ( подпись)</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К заявлению прилагаются следующие документы (нужное подчеркнуть):</w:t>
      </w:r>
    </w:p>
    <w:p w:rsidR="003A1137" w:rsidRPr="009629C2" w:rsidRDefault="003A1137" w:rsidP="009629C2">
      <w:pPr>
        <w:numPr>
          <w:ilvl w:val="0"/>
          <w:numId w:val="11"/>
        </w:numPr>
        <w:spacing w:after="0" w:line="240" w:lineRule="auto"/>
        <w:jc w:val="both"/>
        <w:rPr>
          <w:rFonts w:ascii="Times New Roman" w:hAnsi="Times New Roman"/>
          <w:sz w:val="18"/>
          <w:szCs w:val="18"/>
        </w:rPr>
      </w:pPr>
      <w:r w:rsidRPr="009629C2">
        <w:rPr>
          <w:rFonts w:ascii="Times New Roman" w:hAnsi="Times New Roman"/>
          <w:sz w:val="18"/>
          <w:szCs w:val="18"/>
        </w:rPr>
        <w:t>копия свидетельства о рождении</w:t>
      </w:r>
    </w:p>
    <w:p w:rsidR="003A1137" w:rsidRPr="009629C2" w:rsidRDefault="003A1137" w:rsidP="009629C2">
      <w:pPr>
        <w:numPr>
          <w:ilvl w:val="0"/>
          <w:numId w:val="11"/>
        </w:numPr>
        <w:spacing w:after="0" w:line="240" w:lineRule="auto"/>
        <w:jc w:val="both"/>
        <w:rPr>
          <w:rFonts w:ascii="Times New Roman" w:hAnsi="Times New Roman"/>
          <w:sz w:val="18"/>
          <w:szCs w:val="18"/>
        </w:rPr>
      </w:pPr>
      <w:r w:rsidRPr="009629C2">
        <w:rPr>
          <w:rFonts w:ascii="Times New Roman" w:hAnsi="Times New Roman"/>
          <w:sz w:val="18"/>
          <w:szCs w:val="18"/>
        </w:rPr>
        <w:t>свидетельство о регистрации по месту жительства (или справка)</w:t>
      </w:r>
    </w:p>
    <w:p w:rsidR="003A1137" w:rsidRPr="009629C2" w:rsidRDefault="003A1137" w:rsidP="009629C2">
      <w:pPr>
        <w:numPr>
          <w:ilvl w:val="0"/>
          <w:numId w:val="11"/>
        </w:numPr>
        <w:spacing w:after="0" w:line="240" w:lineRule="auto"/>
        <w:jc w:val="both"/>
        <w:rPr>
          <w:rFonts w:ascii="Times New Roman" w:hAnsi="Times New Roman"/>
          <w:sz w:val="18"/>
          <w:szCs w:val="18"/>
        </w:rPr>
      </w:pPr>
      <w:r w:rsidRPr="009629C2">
        <w:rPr>
          <w:rFonts w:ascii="Times New Roman" w:hAnsi="Times New Roman"/>
          <w:sz w:val="18"/>
          <w:szCs w:val="18"/>
        </w:rPr>
        <w:t>медицинская карта (справка)</w:t>
      </w:r>
    </w:p>
    <w:p w:rsidR="003A1137" w:rsidRPr="009629C2" w:rsidRDefault="003A1137" w:rsidP="009629C2">
      <w:pPr>
        <w:numPr>
          <w:ilvl w:val="0"/>
          <w:numId w:val="11"/>
        </w:numPr>
        <w:spacing w:after="0" w:line="240" w:lineRule="auto"/>
        <w:rPr>
          <w:rFonts w:ascii="Times New Roman" w:hAnsi="Times New Roman"/>
          <w:sz w:val="18"/>
          <w:szCs w:val="18"/>
        </w:rPr>
      </w:pPr>
      <w:r w:rsidRPr="009629C2">
        <w:rPr>
          <w:rFonts w:ascii="Times New Roman" w:hAnsi="Times New Roman"/>
          <w:sz w:val="18"/>
          <w:szCs w:val="18"/>
        </w:rPr>
        <w:t>иные документы (указать какие) ………………………………………………………………………………………………………………………………………………………………………………………….</w:t>
      </w:r>
    </w:p>
    <w:p w:rsidR="003A1137" w:rsidRPr="009629C2" w:rsidRDefault="003A1137" w:rsidP="009629C2">
      <w:pPr>
        <w:spacing w:after="0" w:line="240" w:lineRule="auto"/>
        <w:ind w:left="360"/>
        <w:rPr>
          <w:rFonts w:ascii="Times New Roman" w:hAnsi="Times New Roman"/>
          <w:sz w:val="18"/>
          <w:szCs w:val="18"/>
        </w:rPr>
      </w:pP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дата ……………………………                                     Подпись ……………………………….</w:t>
      </w:r>
    </w:p>
    <w:p w:rsidR="003A1137" w:rsidRPr="009629C2" w:rsidRDefault="003A1137" w:rsidP="009629C2">
      <w:pPr>
        <w:spacing w:after="0" w:line="240" w:lineRule="auto"/>
        <w:rPr>
          <w:rFonts w:ascii="Times New Roman" w:hAnsi="Times New Roman"/>
          <w:sz w:val="18"/>
          <w:szCs w:val="18"/>
        </w:rPr>
      </w:pP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w:t>
      </w:r>
    </w:p>
    <w:p w:rsidR="003A1137" w:rsidRPr="009629C2" w:rsidRDefault="003A1137" w:rsidP="009629C2">
      <w:pPr>
        <w:spacing w:after="0" w:line="240" w:lineRule="auto"/>
        <w:jc w:val="center"/>
        <w:rPr>
          <w:rFonts w:ascii="Times New Roman" w:hAnsi="Times New Roman"/>
          <w:sz w:val="18"/>
          <w:szCs w:val="18"/>
        </w:rPr>
      </w:pPr>
      <w:r w:rsidRPr="009629C2">
        <w:rPr>
          <w:rFonts w:ascii="Times New Roman" w:hAnsi="Times New Roman"/>
          <w:sz w:val="18"/>
          <w:szCs w:val="18"/>
        </w:rPr>
        <w:t>РАСПИСКА-УВЕДОМЛЕНИЕ</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Заявление в МОУ ____________________________________________ от ……………………………………... № ……от …………………... с  приложением документов ………………………………………………………...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принято ……………. Приказ о зачислении ребенка в ОУ от ………………………………….….. №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Подпись ответственного за прием документов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МП</w:t>
      </w:r>
    </w:p>
    <w:p w:rsidR="003A1137" w:rsidRPr="009629C2" w:rsidRDefault="003A1137" w:rsidP="009629C2">
      <w:pPr>
        <w:spacing w:after="0" w:line="240" w:lineRule="auto"/>
        <w:rPr>
          <w:rFonts w:ascii="Times New Roman" w:hAnsi="Times New Roman"/>
          <w:sz w:val="18"/>
          <w:szCs w:val="18"/>
        </w:rPr>
      </w:pPr>
    </w:p>
    <w:p w:rsidR="003A1137" w:rsidRPr="009629C2" w:rsidRDefault="003A1137" w:rsidP="009629C2">
      <w:pPr>
        <w:tabs>
          <w:tab w:val="left" w:pos="5103"/>
        </w:tabs>
        <w:spacing w:after="0" w:line="240" w:lineRule="auto"/>
        <w:ind w:left="5103"/>
        <w:jc w:val="both"/>
        <w:rPr>
          <w:rFonts w:ascii="Times New Roman" w:hAnsi="Times New Roman"/>
          <w:sz w:val="18"/>
          <w:szCs w:val="18"/>
        </w:rPr>
      </w:pPr>
      <w:r w:rsidRPr="009629C2">
        <w:rPr>
          <w:rFonts w:ascii="Times New Roman" w:hAnsi="Times New Roman"/>
          <w:sz w:val="18"/>
          <w:szCs w:val="18"/>
        </w:rPr>
        <w:t>Приложение 4 к Административному  регламенту предоставления муниципальным образовательным</w:t>
      </w:r>
      <w:r w:rsidRPr="009629C2">
        <w:rPr>
          <w:rFonts w:ascii="Times New Roman" w:hAnsi="Times New Roman"/>
          <w:spacing w:val="1"/>
          <w:sz w:val="18"/>
          <w:szCs w:val="18"/>
        </w:rPr>
        <w:t xml:space="preserve"> </w:t>
      </w:r>
      <w:r w:rsidRPr="009629C2">
        <w:rPr>
          <w:rFonts w:ascii="Times New Roman" w:hAnsi="Times New Roman"/>
          <w:sz w:val="18"/>
          <w:szCs w:val="18"/>
        </w:rPr>
        <w:t>учреждениям,</w:t>
      </w:r>
      <w:r w:rsidRPr="009629C2">
        <w:rPr>
          <w:rFonts w:ascii="Times New Roman" w:hAnsi="Times New Roman"/>
          <w:spacing w:val="-9"/>
          <w:sz w:val="18"/>
          <w:szCs w:val="18"/>
        </w:rPr>
        <w:t xml:space="preserve"> </w:t>
      </w:r>
      <w:r w:rsidRPr="009629C2">
        <w:rPr>
          <w:rFonts w:ascii="Times New Roman" w:hAnsi="Times New Roman"/>
          <w:sz w:val="18"/>
          <w:szCs w:val="18"/>
        </w:rPr>
        <w:t>реализующим</w:t>
      </w:r>
      <w:r w:rsidRPr="009629C2">
        <w:rPr>
          <w:rFonts w:ascii="Times New Roman" w:hAnsi="Times New Roman"/>
          <w:spacing w:val="-8"/>
          <w:sz w:val="18"/>
          <w:szCs w:val="18"/>
        </w:rPr>
        <w:t xml:space="preserve"> </w:t>
      </w:r>
      <w:r w:rsidRPr="009629C2">
        <w:rPr>
          <w:rFonts w:ascii="Times New Roman" w:hAnsi="Times New Roman"/>
          <w:sz w:val="18"/>
          <w:szCs w:val="18"/>
        </w:rPr>
        <w:t>образовательные</w:t>
      </w:r>
      <w:r w:rsidRPr="009629C2">
        <w:rPr>
          <w:rFonts w:ascii="Times New Roman" w:hAnsi="Times New Roman"/>
          <w:spacing w:val="-6"/>
          <w:sz w:val="18"/>
          <w:szCs w:val="18"/>
        </w:rPr>
        <w:t xml:space="preserve"> </w:t>
      </w:r>
      <w:r w:rsidRPr="009629C2">
        <w:rPr>
          <w:rFonts w:ascii="Times New Roman" w:hAnsi="Times New Roman"/>
          <w:sz w:val="18"/>
          <w:szCs w:val="18"/>
        </w:rPr>
        <w:t>программы</w:t>
      </w:r>
      <w:r w:rsidRPr="009629C2">
        <w:rPr>
          <w:rFonts w:ascii="Times New Roman" w:hAnsi="Times New Roman"/>
          <w:spacing w:val="-6"/>
          <w:sz w:val="18"/>
          <w:szCs w:val="18"/>
        </w:rPr>
        <w:t xml:space="preserve"> </w:t>
      </w:r>
      <w:r w:rsidRPr="009629C2">
        <w:rPr>
          <w:rFonts w:ascii="Times New Roman" w:hAnsi="Times New Roman"/>
          <w:sz w:val="18"/>
          <w:szCs w:val="18"/>
        </w:rPr>
        <w:t>начального</w:t>
      </w:r>
      <w:r w:rsidRPr="009629C2">
        <w:rPr>
          <w:rFonts w:ascii="Times New Roman" w:hAnsi="Times New Roman"/>
          <w:spacing w:val="-5"/>
          <w:sz w:val="18"/>
          <w:szCs w:val="18"/>
        </w:rPr>
        <w:t xml:space="preserve"> </w:t>
      </w:r>
      <w:r w:rsidRPr="009629C2">
        <w:rPr>
          <w:rFonts w:ascii="Times New Roman" w:hAnsi="Times New Roman"/>
          <w:sz w:val="18"/>
          <w:szCs w:val="18"/>
        </w:rPr>
        <w:t>общего, основного</w:t>
      </w:r>
      <w:r w:rsidRPr="009629C2">
        <w:rPr>
          <w:rFonts w:ascii="Times New Roman" w:hAnsi="Times New Roman"/>
          <w:spacing w:val="-5"/>
          <w:sz w:val="18"/>
          <w:szCs w:val="18"/>
        </w:rPr>
        <w:t xml:space="preserve"> </w:t>
      </w:r>
      <w:r w:rsidRPr="009629C2">
        <w:rPr>
          <w:rFonts w:ascii="Times New Roman" w:hAnsi="Times New Roman"/>
          <w:sz w:val="18"/>
          <w:szCs w:val="18"/>
        </w:rPr>
        <w:t>общего</w:t>
      </w:r>
      <w:r w:rsidRPr="009629C2">
        <w:rPr>
          <w:rFonts w:ascii="Times New Roman" w:hAnsi="Times New Roman"/>
          <w:spacing w:val="-4"/>
          <w:sz w:val="18"/>
          <w:szCs w:val="18"/>
        </w:rPr>
        <w:t xml:space="preserve"> </w:t>
      </w:r>
      <w:r w:rsidRPr="009629C2">
        <w:rPr>
          <w:rFonts w:ascii="Times New Roman" w:hAnsi="Times New Roman"/>
          <w:sz w:val="18"/>
          <w:szCs w:val="18"/>
        </w:rPr>
        <w:t>и</w:t>
      </w:r>
      <w:r w:rsidRPr="009629C2">
        <w:rPr>
          <w:rFonts w:ascii="Times New Roman" w:hAnsi="Times New Roman"/>
          <w:spacing w:val="-2"/>
          <w:sz w:val="18"/>
          <w:szCs w:val="18"/>
        </w:rPr>
        <w:t xml:space="preserve"> </w:t>
      </w:r>
      <w:r w:rsidRPr="009629C2">
        <w:rPr>
          <w:rFonts w:ascii="Times New Roman" w:hAnsi="Times New Roman"/>
          <w:sz w:val="18"/>
          <w:szCs w:val="18"/>
        </w:rPr>
        <w:t>среднего</w:t>
      </w:r>
      <w:r w:rsidRPr="009629C2">
        <w:rPr>
          <w:rFonts w:ascii="Times New Roman" w:hAnsi="Times New Roman"/>
          <w:spacing w:val="-1"/>
          <w:sz w:val="18"/>
          <w:szCs w:val="18"/>
        </w:rPr>
        <w:t xml:space="preserve"> </w:t>
      </w:r>
      <w:r w:rsidRPr="009629C2">
        <w:rPr>
          <w:rFonts w:ascii="Times New Roman" w:hAnsi="Times New Roman"/>
          <w:sz w:val="18"/>
          <w:szCs w:val="18"/>
        </w:rPr>
        <w:t>общего</w:t>
      </w:r>
      <w:r w:rsidRPr="009629C2">
        <w:rPr>
          <w:rFonts w:ascii="Times New Roman" w:hAnsi="Times New Roman"/>
          <w:spacing w:val="-4"/>
          <w:sz w:val="18"/>
          <w:szCs w:val="18"/>
        </w:rPr>
        <w:t xml:space="preserve"> </w:t>
      </w:r>
      <w:r w:rsidRPr="009629C2">
        <w:rPr>
          <w:rFonts w:ascii="Times New Roman" w:hAnsi="Times New Roman"/>
          <w:sz w:val="18"/>
          <w:szCs w:val="18"/>
        </w:rPr>
        <w:t>образования</w:t>
      </w:r>
      <w:r w:rsidRPr="009629C2">
        <w:rPr>
          <w:rFonts w:ascii="Times New Roman" w:hAnsi="Times New Roman"/>
          <w:spacing w:val="-3"/>
          <w:sz w:val="18"/>
          <w:szCs w:val="18"/>
        </w:rPr>
        <w:t xml:space="preserve"> </w:t>
      </w:r>
      <w:r w:rsidRPr="009629C2">
        <w:rPr>
          <w:rFonts w:ascii="Times New Roman" w:hAnsi="Times New Roman"/>
          <w:sz w:val="18"/>
          <w:szCs w:val="18"/>
        </w:rPr>
        <w:t>на</w:t>
      </w:r>
      <w:r w:rsidRPr="009629C2">
        <w:rPr>
          <w:rFonts w:ascii="Times New Roman" w:hAnsi="Times New Roman"/>
          <w:spacing w:val="-1"/>
          <w:sz w:val="18"/>
          <w:szCs w:val="18"/>
        </w:rPr>
        <w:t xml:space="preserve"> </w:t>
      </w:r>
      <w:r w:rsidRPr="009629C2">
        <w:rPr>
          <w:rFonts w:ascii="Times New Roman" w:hAnsi="Times New Roman"/>
          <w:sz w:val="18"/>
          <w:szCs w:val="18"/>
        </w:rPr>
        <w:t>территории Притобольного района муниципальной услуги «Прием заявлений о зачислении  в муниципальные образовательные учреждения, реализующие программы общего образования на</w:t>
      </w:r>
      <w:r w:rsidRPr="009629C2">
        <w:rPr>
          <w:rFonts w:ascii="Times New Roman" w:hAnsi="Times New Roman"/>
          <w:spacing w:val="-2"/>
          <w:sz w:val="18"/>
          <w:szCs w:val="18"/>
        </w:rPr>
        <w:t xml:space="preserve"> </w:t>
      </w:r>
      <w:r w:rsidRPr="009629C2">
        <w:rPr>
          <w:rFonts w:ascii="Times New Roman" w:hAnsi="Times New Roman"/>
          <w:sz w:val="18"/>
          <w:szCs w:val="18"/>
        </w:rPr>
        <w:t>территории</w:t>
      </w:r>
      <w:r w:rsidRPr="009629C2">
        <w:rPr>
          <w:rFonts w:ascii="Times New Roman" w:hAnsi="Times New Roman"/>
          <w:b/>
          <w:sz w:val="18"/>
          <w:szCs w:val="18"/>
        </w:rPr>
        <w:t xml:space="preserve"> </w:t>
      </w:r>
      <w:r w:rsidRPr="009629C2">
        <w:rPr>
          <w:rFonts w:ascii="Times New Roman" w:hAnsi="Times New Roman"/>
          <w:sz w:val="18"/>
          <w:szCs w:val="18"/>
        </w:rPr>
        <w:t>Притобольного района»</w:t>
      </w:r>
    </w:p>
    <w:p w:rsidR="003A1137" w:rsidRPr="009629C2" w:rsidRDefault="003A1137" w:rsidP="009629C2">
      <w:pPr>
        <w:tabs>
          <w:tab w:val="left" w:pos="5760"/>
        </w:tabs>
        <w:spacing w:after="0" w:line="240" w:lineRule="auto"/>
        <w:jc w:val="right"/>
        <w:rPr>
          <w:rFonts w:ascii="Times New Roman" w:hAnsi="Times New Roman"/>
          <w:sz w:val="18"/>
          <w:szCs w:val="18"/>
        </w:rPr>
      </w:pPr>
    </w:p>
    <w:p w:rsidR="003A1137" w:rsidRPr="009629C2" w:rsidRDefault="003A1137" w:rsidP="009629C2">
      <w:pPr>
        <w:tabs>
          <w:tab w:val="left" w:pos="5760"/>
        </w:tabs>
        <w:spacing w:after="0" w:line="240" w:lineRule="auto"/>
        <w:jc w:val="center"/>
        <w:rPr>
          <w:rFonts w:ascii="Times New Roman" w:hAnsi="Times New Roman"/>
          <w:sz w:val="18"/>
          <w:szCs w:val="18"/>
        </w:rPr>
      </w:pPr>
    </w:p>
    <w:p w:rsidR="003A1137" w:rsidRPr="009629C2" w:rsidRDefault="003A1137" w:rsidP="009629C2">
      <w:pPr>
        <w:tabs>
          <w:tab w:val="left" w:pos="5760"/>
        </w:tabs>
        <w:spacing w:after="0" w:line="240" w:lineRule="auto"/>
        <w:jc w:val="center"/>
        <w:rPr>
          <w:rFonts w:ascii="Times New Roman" w:hAnsi="Times New Roman"/>
          <w:b/>
          <w:sz w:val="18"/>
          <w:szCs w:val="18"/>
        </w:rPr>
      </w:pPr>
      <w:r w:rsidRPr="009629C2">
        <w:rPr>
          <w:rFonts w:ascii="Times New Roman" w:hAnsi="Times New Roman"/>
          <w:b/>
          <w:sz w:val="18"/>
          <w:szCs w:val="18"/>
        </w:rPr>
        <w:t>Примерная форма заявления для зачисления в муниципальное</w:t>
      </w:r>
    </w:p>
    <w:p w:rsidR="003A1137" w:rsidRPr="009629C2" w:rsidRDefault="003A1137" w:rsidP="009629C2">
      <w:pPr>
        <w:tabs>
          <w:tab w:val="left" w:pos="5760"/>
        </w:tabs>
        <w:spacing w:after="0" w:line="240" w:lineRule="auto"/>
        <w:jc w:val="center"/>
        <w:rPr>
          <w:rFonts w:ascii="Times New Roman" w:hAnsi="Times New Roman"/>
          <w:sz w:val="18"/>
          <w:szCs w:val="18"/>
        </w:rPr>
      </w:pPr>
      <w:r w:rsidRPr="009629C2">
        <w:rPr>
          <w:rFonts w:ascii="Times New Roman" w:hAnsi="Times New Roman"/>
          <w:b/>
          <w:sz w:val="18"/>
          <w:szCs w:val="18"/>
        </w:rPr>
        <w:t>казенное общеобразовательное учреждение Притобольного района (форма 2)</w:t>
      </w:r>
    </w:p>
    <w:p w:rsidR="003A1137" w:rsidRPr="009629C2" w:rsidRDefault="003A1137" w:rsidP="009629C2">
      <w:pPr>
        <w:spacing w:after="0" w:line="240" w:lineRule="auto"/>
        <w:rPr>
          <w:rFonts w:ascii="Times New Roman" w:hAnsi="Times New Roman"/>
          <w:sz w:val="18"/>
          <w:szCs w:val="18"/>
        </w:rPr>
      </w:pP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 «…….» …………..20….. г.</w:t>
      </w:r>
      <w:r w:rsidRPr="009629C2">
        <w:rPr>
          <w:rFonts w:ascii="Times New Roman" w:hAnsi="Times New Roman"/>
          <w:sz w:val="18"/>
          <w:szCs w:val="18"/>
        </w:rPr>
        <w:tab/>
      </w:r>
      <w:r w:rsidRPr="009629C2">
        <w:rPr>
          <w:rFonts w:ascii="Times New Roman" w:hAnsi="Times New Roman"/>
          <w:sz w:val="18"/>
          <w:szCs w:val="18"/>
        </w:rPr>
        <w:tab/>
        <w:t>Директору __________________________</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номер и дата регистрации заявления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_____________________________________</w:t>
      </w:r>
    </w:p>
    <w:p w:rsidR="003A1137" w:rsidRPr="009629C2" w:rsidRDefault="003A1137" w:rsidP="009629C2">
      <w:pPr>
        <w:spacing w:after="0" w:line="240" w:lineRule="auto"/>
        <w:jc w:val="right"/>
        <w:rPr>
          <w:rFonts w:ascii="Times New Roman" w:hAnsi="Times New Roman"/>
          <w:sz w:val="18"/>
          <w:szCs w:val="18"/>
        </w:rPr>
      </w:pPr>
      <w:r w:rsidRPr="009629C2">
        <w:rPr>
          <w:rFonts w:ascii="Times New Roman" w:hAnsi="Times New Roman"/>
          <w:sz w:val="18"/>
          <w:szCs w:val="18"/>
        </w:rPr>
        <w:t xml:space="preserve">         ______________________________________</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Приказ № ……. «……»…….. 20….г.</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о зачислении гражданина в ОУ</w:t>
      </w:r>
      <w:r w:rsidRPr="009629C2">
        <w:rPr>
          <w:rFonts w:ascii="Times New Roman" w:hAnsi="Times New Roman"/>
          <w:sz w:val="18"/>
          <w:szCs w:val="18"/>
        </w:rPr>
        <w:tab/>
      </w:r>
      <w:r w:rsidRPr="009629C2">
        <w:rPr>
          <w:rFonts w:ascii="Times New Roman" w:hAnsi="Times New Roman"/>
          <w:sz w:val="18"/>
          <w:szCs w:val="18"/>
        </w:rPr>
        <w:tab/>
      </w:r>
      <w:r w:rsidRPr="009629C2">
        <w:rPr>
          <w:rFonts w:ascii="Times New Roman" w:hAnsi="Times New Roman"/>
          <w:sz w:val="18"/>
          <w:szCs w:val="18"/>
        </w:rPr>
        <w:tab/>
        <w:t>родителя (законного представителя)</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Фамилия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Имя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Отчество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Домашний адрес:</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(место фактического проживания)</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Место регистрации: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Телефон ……………………………………..</w:t>
      </w:r>
    </w:p>
    <w:p w:rsidR="003A1137" w:rsidRPr="009629C2" w:rsidRDefault="003A1137" w:rsidP="009629C2">
      <w:pPr>
        <w:spacing w:after="0" w:line="240" w:lineRule="auto"/>
        <w:rPr>
          <w:rFonts w:ascii="Times New Roman" w:hAnsi="Times New Roman"/>
          <w:sz w:val="18"/>
          <w:szCs w:val="18"/>
        </w:rPr>
      </w:pPr>
    </w:p>
    <w:p w:rsidR="003A1137" w:rsidRPr="009629C2" w:rsidRDefault="003A1137" w:rsidP="009629C2">
      <w:pPr>
        <w:spacing w:after="0" w:line="240" w:lineRule="auto"/>
        <w:jc w:val="center"/>
        <w:rPr>
          <w:rFonts w:ascii="Times New Roman" w:hAnsi="Times New Roman"/>
          <w:b/>
          <w:bCs/>
          <w:sz w:val="18"/>
          <w:szCs w:val="18"/>
        </w:rPr>
      </w:pPr>
      <w:r w:rsidRPr="009629C2">
        <w:rPr>
          <w:rFonts w:ascii="Times New Roman" w:hAnsi="Times New Roman"/>
          <w:b/>
          <w:bCs/>
          <w:sz w:val="18"/>
          <w:szCs w:val="18"/>
        </w:rPr>
        <w:t>Заявление</w:t>
      </w:r>
    </w:p>
    <w:p w:rsidR="003A1137" w:rsidRPr="009629C2" w:rsidRDefault="003A1137" w:rsidP="009629C2">
      <w:pPr>
        <w:spacing w:after="0" w:line="240" w:lineRule="auto"/>
        <w:jc w:val="center"/>
        <w:rPr>
          <w:rFonts w:ascii="Times New Roman" w:hAnsi="Times New Roman"/>
          <w:b/>
          <w:bCs/>
          <w:sz w:val="18"/>
          <w:szCs w:val="18"/>
        </w:rPr>
      </w:pP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Прошу принять моего (ю) сына (дочь)………………………………………………………......</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w:t>
      </w:r>
    </w:p>
    <w:p w:rsidR="003A1137" w:rsidRPr="009629C2" w:rsidRDefault="003A1137" w:rsidP="009629C2">
      <w:pPr>
        <w:spacing w:after="0" w:line="240" w:lineRule="auto"/>
        <w:jc w:val="center"/>
        <w:rPr>
          <w:rFonts w:ascii="Times New Roman" w:hAnsi="Times New Roman"/>
          <w:sz w:val="18"/>
          <w:szCs w:val="18"/>
        </w:rPr>
      </w:pPr>
      <w:r w:rsidRPr="009629C2">
        <w:rPr>
          <w:rFonts w:ascii="Times New Roman" w:hAnsi="Times New Roman"/>
          <w:sz w:val="18"/>
          <w:szCs w:val="18"/>
        </w:rPr>
        <w:t xml:space="preserve">                      (фамилия, имя, отчество, дата и место рождения ребенка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в ………….. класс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(наименование образовательного учреждения)</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Ранее обучался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ab/>
      </w:r>
      <w:r w:rsidRPr="009629C2">
        <w:rPr>
          <w:rFonts w:ascii="Times New Roman" w:hAnsi="Times New Roman"/>
          <w:sz w:val="18"/>
          <w:szCs w:val="18"/>
        </w:rPr>
        <w:tab/>
      </w:r>
      <w:r w:rsidRPr="009629C2">
        <w:rPr>
          <w:rFonts w:ascii="Times New Roman" w:hAnsi="Times New Roman"/>
          <w:sz w:val="18"/>
          <w:szCs w:val="18"/>
        </w:rPr>
        <w:tab/>
      </w:r>
      <w:r w:rsidRPr="009629C2">
        <w:rPr>
          <w:rFonts w:ascii="Times New Roman" w:hAnsi="Times New Roman"/>
          <w:sz w:val="18"/>
          <w:szCs w:val="18"/>
        </w:rPr>
        <w:tab/>
        <w:t>(наименование образовательного учреждения, где обучался ранее)</w:t>
      </w:r>
    </w:p>
    <w:p w:rsidR="003A1137" w:rsidRPr="009629C2" w:rsidRDefault="003A1137" w:rsidP="009629C2">
      <w:pPr>
        <w:spacing w:after="0" w:line="240" w:lineRule="auto"/>
        <w:rPr>
          <w:rFonts w:ascii="Times New Roman" w:hAnsi="Times New Roman"/>
          <w:sz w:val="18"/>
          <w:szCs w:val="18"/>
        </w:rPr>
      </w:pP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Изучал(а) …………………………. язык</w:t>
      </w:r>
    </w:p>
    <w:p w:rsidR="003A1137" w:rsidRPr="009629C2" w:rsidRDefault="003A1137" w:rsidP="009629C2">
      <w:pPr>
        <w:spacing w:after="0" w:line="240" w:lineRule="auto"/>
        <w:rPr>
          <w:rFonts w:ascii="Times New Roman" w:hAnsi="Times New Roman"/>
          <w:sz w:val="18"/>
          <w:szCs w:val="18"/>
        </w:rPr>
      </w:pP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ab/>
        <w:t xml:space="preserve">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(другими документами, регламентирующими образовательную деятельность) ознакомлены ………………… (подпись)</w:t>
      </w:r>
    </w:p>
    <w:p w:rsidR="003A1137" w:rsidRPr="009629C2" w:rsidRDefault="003A1137" w:rsidP="009629C2">
      <w:pPr>
        <w:spacing w:after="0" w:line="240" w:lineRule="auto"/>
        <w:ind w:firstLine="708"/>
        <w:rPr>
          <w:rFonts w:ascii="Times New Roman" w:hAnsi="Times New Roman"/>
          <w:sz w:val="18"/>
          <w:szCs w:val="18"/>
        </w:rPr>
      </w:pPr>
      <w:r w:rsidRPr="009629C2">
        <w:rPr>
          <w:rFonts w:ascii="Times New Roman" w:hAnsi="Times New Roman"/>
          <w:sz w:val="18"/>
          <w:szCs w:val="18"/>
        </w:rPr>
        <w:t xml:space="preserve">Согласен на обработку своих персональных данных и персональных данный ребенка в порядке, установленном законодательством РФ …………………………….. </w:t>
      </w:r>
    </w:p>
    <w:p w:rsidR="003A1137" w:rsidRPr="009629C2" w:rsidRDefault="003A1137" w:rsidP="009629C2">
      <w:pPr>
        <w:spacing w:after="0" w:line="240" w:lineRule="auto"/>
        <w:ind w:left="5664"/>
        <w:rPr>
          <w:rFonts w:ascii="Times New Roman" w:hAnsi="Times New Roman"/>
          <w:sz w:val="18"/>
          <w:szCs w:val="18"/>
        </w:rPr>
      </w:pPr>
      <w:r w:rsidRPr="009629C2">
        <w:rPr>
          <w:rFonts w:ascii="Times New Roman" w:hAnsi="Times New Roman"/>
          <w:sz w:val="18"/>
          <w:szCs w:val="18"/>
        </w:rPr>
        <w:t xml:space="preserve">                        ( подпись)</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К заявлению прилагаются следующие документы (нужное подчеркнуть):</w:t>
      </w:r>
    </w:p>
    <w:p w:rsidR="003A1137" w:rsidRPr="009629C2" w:rsidRDefault="003A1137" w:rsidP="009629C2">
      <w:pPr>
        <w:numPr>
          <w:ilvl w:val="0"/>
          <w:numId w:val="11"/>
        </w:numPr>
        <w:spacing w:after="0" w:line="240" w:lineRule="auto"/>
        <w:jc w:val="both"/>
        <w:rPr>
          <w:rFonts w:ascii="Times New Roman" w:hAnsi="Times New Roman"/>
          <w:sz w:val="18"/>
          <w:szCs w:val="18"/>
        </w:rPr>
      </w:pPr>
      <w:r w:rsidRPr="009629C2">
        <w:rPr>
          <w:rFonts w:ascii="Times New Roman" w:hAnsi="Times New Roman"/>
          <w:sz w:val="18"/>
          <w:szCs w:val="18"/>
        </w:rPr>
        <w:t>копия свидетельства о рождении</w:t>
      </w:r>
    </w:p>
    <w:p w:rsidR="003A1137" w:rsidRPr="009629C2" w:rsidRDefault="003A1137" w:rsidP="009629C2">
      <w:pPr>
        <w:numPr>
          <w:ilvl w:val="0"/>
          <w:numId w:val="11"/>
        </w:numPr>
        <w:spacing w:after="0" w:line="240" w:lineRule="auto"/>
        <w:jc w:val="both"/>
        <w:rPr>
          <w:rFonts w:ascii="Times New Roman" w:hAnsi="Times New Roman"/>
          <w:sz w:val="18"/>
          <w:szCs w:val="18"/>
        </w:rPr>
      </w:pPr>
      <w:r w:rsidRPr="009629C2">
        <w:rPr>
          <w:rFonts w:ascii="Times New Roman" w:hAnsi="Times New Roman"/>
          <w:sz w:val="18"/>
          <w:szCs w:val="18"/>
        </w:rPr>
        <w:t>свидетельство о регистрации по месту жительства (или справка)</w:t>
      </w:r>
    </w:p>
    <w:p w:rsidR="003A1137" w:rsidRPr="009629C2" w:rsidRDefault="003A1137" w:rsidP="009629C2">
      <w:pPr>
        <w:numPr>
          <w:ilvl w:val="0"/>
          <w:numId w:val="11"/>
        </w:numPr>
        <w:spacing w:after="0" w:line="240" w:lineRule="auto"/>
        <w:jc w:val="both"/>
        <w:rPr>
          <w:rFonts w:ascii="Times New Roman" w:hAnsi="Times New Roman"/>
          <w:sz w:val="18"/>
          <w:szCs w:val="18"/>
        </w:rPr>
      </w:pPr>
      <w:r w:rsidRPr="009629C2">
        <w:rPr>
          <w:rFonts w:ascii="Times New Roman" w:hAnsi="Times New Roman"/>
          <w:sz w:val="18"/>
          <w:szCs w:val="18"/>
        </w:rPr>
        <w:t>медицинская карта (справка)</w:t>
      </w:r>
    </w:p>
    <w:p w:rsidR="003A1137" w:rsidRPr="009629C2" w:rsidRDefault="003A1137" w:rsidP="009629C2">
      <w:pPr>
        <w:numPr>
          <w:ilvl w:val="0"/>
          <w:numId w:val="11"/>
        </w:numPr>
        <w:spacing w:after="0" w:line="240" w:lineRule="auto"/>
        <w:rPr>
          <w:rFonts w:ascii="Times New Roman" w:hAnsi="Times New Roman"/>
          <w:sz w:val="18"/>
          <w:szCs w:val="18"/>
        </w:rPr>
      </w:pPr>
      <w:r w:rsidRPr="009629C2">
        <w:rPr>
          <w:rFonts w:ascii="Times New Roman" w:hAnsi="Times New Roman"/>
          <w:sz w:val="18"/>
          <w:szCs w:val="18"/>
        </w:rPr>
        <w:t>иные документы (указать какие) ………………………………………………………………………………………………………………………………………………………………………………………….</w:t>
      </w:r>
    </w:p>
    <w:p w:rsidR="003A1137" w:rsidRPr="009629C2" w:rsidRDefault="003A1137" w:rsidP="009629C2">
      <w:pPr>
        <w:spacing w:after="0" w:line="240" w:lineRule="auto"/>
        <w:ind w:left="360"/>
        <w:rPr>
          <w:rFonts w:ascii="Times New Roman" w:hAnsi="Times New Roman"/>
          <w:sz w:val="18"/>
          <w:szCs w:val="18"/>
        </w:rPr>
      </w:pP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дата ……………………………                                     Подпись ……………………………….</w:t>
      </w:r>
    </w:p>
    <w:p w:rsidR="003A1137" w:rsidRPr="009629C2" w:rsidRDefault="003A1137" w:rsidP="009629C2">
      <w:pPr>
        <w:spacing w:after="0" w:line="240" w:lineRule="auto"/>
        <w:rPr>
          <w:rFonts w:ascii="Times New Roman" w:hAnsi="Times New Roman"/>
          <w:sz w:val="18"/>
          <w:szCs w:val="18"/>
        </w:rPr>
      </w:pP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w:t>
      </w:r>
    </w:p>
    <w:p w:rsidR="003A1137" w:rsidRPr="009629C2" w:rsidRDefault="003A1137" w:rsidP="009629C2">
      <w:pPr>
        <w:spacing w:after="0" w:line="240" w:lineRule="auto"/>
        <w:jc w:val="center"/>
        <w:rPr>
          <w:rFonts w:ascii="Times New Roman" w:hAnsi="Times New Roman"/>
          <w:sz w:val="18"/>
          <w:szCs w:val="18"/>
        </w:rPr>
      </w:pPr>
      <w:r w:rsidRPr="009629C2">
        <w:rPr>
          <w:rFonts w:ascii="Times New Roman" w:hAnsi="Times New Roman"/>
          <w:sz w:val="18"/>
          <w:szCs w:val="18"/>
        </w:rPr>
        <w:t>РАСПИСКА-УВЕДОМЛЕНИЕ</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Заявление в МКОУ ____________________________________________ от ……………………………………... № ……от …………………... с  приложением документов ………………………………………………………...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принято ……………. Приказ о зачислении ребенка в ОУ от ………………………………….….. №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Подпись ответственного за прием документов  ……………………………</w:t>
      </w:r>
    </w:p>
    <w:p w:rsidR="003A1137" w:rsidRPr="009629C2" w:rsidRDefault="003A1137" w:rsidP="009629C2">
      <w:pPr>
        <w:spacing w:after="0" w:line="240" w:lineRule="auto"/>
        <w:rPr>
          <w:rFonts w:ascii="Times New Roman" w:hAnsi="Times New Roman"/>
          <w:sz w:val="18"/>
          <w:szCs w:val="18"/>
        </w:rPr>
      </w:pPr>
      <w:r w:rsidRPr="009629C2">
        <w:rPr>
          <w:rFonts w:ascii="Times New Roman" w:hAnsi="Times New Roman"/>
          <w:sz w:val="18"/>
          <w:szCs w:val="18"/>
        </w:rPr>
        <w:t xml:space="preserve">                                                                                                                                        МП</w:t>
      </w:r>
    </w:p>
    <w:p w:rsidR="003A1137" w:rsidRPr="00722DCD" w:rsidRDefault="003A1137" w:rsidP="00722DCD">
      <w:pPr>
        <w:spacing w:after="0" w:line="240" w:lineRule="auto"/>
        <w:jc w:val="center"/>
        <w:rPr>
          <w:rFonts w:ascii="Times New Roman" w:hAnsi="Times New Roman"/>
          <w:b/>
          <w:sz w:val="18"/>
          <w:szCs w:val="18"/>
        </w:rPr>
      </w:pPr>
      <w:r w:rsidRPr="00722DCD">
        <w:rPr>
          <w:rFonts w:ascii="Times New Roman" w:hAnsi="Times New Roman"/>
          <w:b/>
          <w:sz w:val="18"/>
          <w:szCs w:val="18"/>
        </w:rPr>
        <w:t>РОССИЙСКАЯ ФЕДЕРАЦИЯ</w:t>
      </w:r>
    </w:p>
    <w:p w:rsidR="003A1137" w:rsidRPr="00722DCD" w:rsidRDefault="003A1137" w:rsidP="00722DCD">
      <w:pPr>
        <w:spacing w:after="0" w:line="240" w:lineRule="auto"/>
        <w:jc w:val="center"/>
        <w:rPr>
          <w:rFonts w:ascii="Times New Roman" w:hAnsi="Times New Roman"/>
          <w:b/>
          <w:sz w:val="18"/>
          <w:szCs w:val="18"/>
        </w:rPr>
      </w:pPr>
      <w:r w:rsidRPr="00722DCD">
        <w:rPr>
          <w:rFonts w:ascii="Times New Roman" w:hAnsi="Times New Roman"/>
          <w:b/>
          <w:sz w:val="18"/>
          <w:szCs w:val="18"/>
        </w:rPr>
        <w:t>КУРГАНСКАЯ ОБЛАСТЬ</w:t>
      </w:r>
    </w:p>
    <w:p w:rsidR="003A1137" w:rsidRPr="00722DCD" w:rsidRDefault="003A1137" w:rsidP="00722DCD">
      <w:pPr>
        <w:spacing w:after="0" w:line="240" w:lineRule="auto"/>
        <w:jc w:val="center"/>
        <w:rPr>
          <w:rFonts w:ascii="Times New Roman" w:hAnsi="Times New Roman"/>
          <w:b/>
          <w:sz w:val="18"/>
          <w:szCs w:val="18"/>
        </w:rPr>
      </w:pPr>
      <w:r w:rsidRPr="00722DCD">
        <w:rPr>
          <w:rFonts w:ascii="Times New Roman" w:hAnsi="Times New Roman"/>
          <w:b/>
          <w:sz w:val="18"/>
          <w:szCs w:val="18"/>
        </w:rPr>
        <w:t>ПРИТОБОЛЬНЫЙ РАЙОН</w:t>
      </w:r>
    </w:p>
    <w:p w:rsidR="003A1137" w:rsidRPr="00722DCD" w:rsidRDefault="003A1137" w:rsidP="00722DCD">
      <w:pPr>
        <w:spacing w:after="0" w:line="240" w:lineRule="auto"/>
        <w:jc w:val="center"/>
        <w:rPr>
          <w:rFonts w:ascii="Times New Roman" w:hAnsi="Times New Roman"/>
          <w:b/>
          <w:sz w:val="18"/>
          <w:szCs w:val="18"/>
        </w:rPr>
      </w:pPr>
      <w:r w:rsidRPr="00722DCD">
        <w:rPr>
          <w:rFonts w:ascii="Times New Roman" w:hAnsi="Times New Roman"/>
          <w:b/>
          <w:sz w:val="18"/>
          <w:szCs w:val="18"/>
        </w:rPr>
        <w:t>АДМИНИСТРАЦИЯ ПРИТОБОЛЬНОГО РАЙОНА</w:t>
      </w:r>
    </w:p>
    <w:p w:rsidR="003A1137" w:rsidRPr="00722DCD" w:rsidRDefault="003A1137" w:rsidP="00722DCD">
      <w:pPr>
        <w:spacing w:after="0" w:line="240" w:lineRule="auto"/>
        <w:jc w:val="center"/>
        <w:rPr>
          <w:rFonts w:ascii="Times New Roman" w:hAnsi="Times New Roman"/>
          <w:b/>
          <w:sz w:val="18"/>
          <w:szCs w:val="18"/>
        </w:rPr>
      </w:pPr>
      <w:r w:rsidRPr="00722DCD">
        <w:rPr>
          <w:rFonts w:ascii="Times New Roman" w:hAnsi="Times New Roman"/>
          <w:b/>
          <w:sz w:val="18"/>
          <w:szCs w:val="18"/>
        </w:rPr>
        <w:t>ПОСТАНОВЛЕНИЕ</w:t>
      </w:r>
    </w:p>
    <w:p w:rsidR="003A1137" w:rsidRPr="00722DCD" w:rsidRDefault="003A1137" w:rsidP="00722DCD">
      <w:pPr>
        <w:spacing w:after="0" w:line="240" w:lineRule="auto"/>
        <w:ind w:right="6236"/>
        <w:jc w:val="both"/>
        <w:rPr>
          <w:rFonts w:ascii="Times New Roman" w:hAnsi="Times New Roman"/>
          <w:b/>
          <w:sz w:val="18"/>
          <w:szCs w:val="18"/>
        </w:rPr>
      </w:pPr>
      <w:r w:rsidRPr="00722DCD">
        <w:rPr>
          <w:rFonts w:ascii="Times New Roman" w:hAnsi="Times New Roman"/>
          <w:b/>
          <w:sz w:val="18"/>
          <w:szCs w:val="18"/>
        </w:rPr>
        <w:t>от «7» февраля 2023 года № 22 с. Глядянское О закреплении муниципальных общеобразовательных организаций за конкретными территориями Притобольного района на 2023 год</w:t>
      </w:r>
    </w:p>
    <w:p w:rsidR="003A1137" w:rsidRPr="00722DCD" w:rsidRDefault="003A1137" w:rsidP="00722DCD">
      <w:pPr>
        <w:spacing w:after="0" w:line="240" w:lineRule="auto"/>
        <w:ind w:firstLine="709"/>
        <w:jc w:val="both"/>
        <w:rPr>
          <w:rFonts w:ascii="Times New Roman" w:hAnsi="Times New Roman"/>
          <w:sz w:val="18"/>
          <w:szCs w:val="18"/>
        </w:rPr>
      </w:pPr>
      <w:r w:rsidRPr="00722DCD">
        <w:rPr>
          <w:rFonts w:ascii="Times New Roman" w:hAnsi="Times New Roman"/>
          <w:sz w:val="18"/>
          <w:szCs w:val="18"/>
        </w:rPr>
        <w:t>В целях обеспечения территориальной доступности общеобразовательных организаций Притобольного района, в соответствии со статьями 9 и 67 Федерального закона от 29 декабря 2012 года № 273-ФЗ «Об образовании в Российской Федерации», руководствуясь статьей 15 Федерального закона от 6 октября 2003 года № 131-ФЗ «Об общих принципах организации местного самоуправления в Российской Федерации», приказом 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Администрация Притобольного района</w:t>
      </w:r>
    </w:p>
    <w:p w:rsidR="003A1137" w:rsidRPr="00722DCD" w:rsidRDefault="003A1137" w:rsidP="00722DCD">
      <w:pPr>
        <w:spacing w:after="0" w:line="240" w:lineRule="auto"/>
        <w:jc w:val="both"/>
        <w:rPr>
          <w:rFonts w:ascii="Times New Roman" w:hAnsi="Times New Roman"/>
          <w:sz w:val="18"/>
          <w:szCs w:val="18"/>
        </w:rPr>
      </w:pPr>
      <w:r w:rsidRPr="00722DCD">
        <w:rPr>
          <w:rFonts w:ascii="Times New Roman" w:hAnsi="Times New Roman"/>
          <w:sz w:val="18"/>
          <w:szCs w:val="18"/>
        </w:rPr>
        <w:t>ПОСТАНОВЛЯЕТ:</w:t>
      </w:r>
    </w:p>
    <w:p w:rsidR="003A1137" w:rsidRPr="00722DCD" w:rsidRDefault="003A1137" w:rsidP="00722DCD">
      <w:pPr>
        <w:tabs>
          <w:tab w:val="left" w:pos="851"/>
          <w:tab w:val="left" w:pos="1134"/>
          <w:tab w:val="left" w:pos="1418"/>
        </w:tabs>
        <w:spacing w:after="0" w:line="240" w:lineRule="auto"/>
        <w:ind w:firstLine="709"/>
        <w:jc w:val="both"/>
        <w:rPr>
          <w:rFonts w:ascii="Times New Roman" w:hAnsi="Times New Roman"/>
          <w:sz w:val="18"/>
          <w:szCs w:val="18"/>
        </w:rPr>
      </w:pPr>
      <w:r w:rsidRPr="00722DCD">
        <w:rPr>
          <w:rFonts w:ascii="Times New Roman" w:hAnsi="Times New Roman"/>
          <w:sz w:val="18"/>
          <w:szCs w:val="18"/>
        </w:rPr>
        <w:t>1. Закрепить муниципальные общеобразовательные организации за конкретными территориями  Притобольного  района на 2023 год согласно приложению к   настоящему постановлению.</w:t>
      </w:r>
    </w:p>
    <w:p w:rsidR="003A1137" w:rsidRPr="00722DCD" w:rsidRDefault="003A1137" w:rsidP="00722DCD">
      <w:pPr>
        <w:tabs>
          <w:tab w:val="left" w:pos="851"/>
          <w:tab w:val="left" w:pos="1134"/>
          <w:tab w:val="left" w:pos="1418"/>
        </w:tabs>
        <w:spacing w:after="0" w:line="240" w:lineRule="auto"/>
        <w:ind w:firstLine="709"/>
        <w:jc w:val="both"/>
        <w:rPr>
          <w:rFonts w:ascii="Times New Roman" w:hAnsi="Times New Roman"/>
          <w:sz w:val="18"/>
          <w:szCs w:val="18"/>
        </w:rPr>
      </w:pPr>
      <w:r w:rsidRPr="00722DCD">
        <w:rPr>
          <w:rFonts w:ascii="Times New Roman" w:hAnsi="Times New Roman"/>
          <w:sz w:val="18"/>
          <w:szCs w:val="18"/>
        </w:rPr>
        <w:t>2.  Настоящее постановление опубликовать в установленном порядке, разместить на официальном сайте Администрации Притобольного района в сети «Интернет».</w:t>
      </w:r>
    </w:p>
    <w:p w:rsidR="003A1137" w:rsidRPr="00722DCD" w:rsidRDefault="003A1137" w:rsidP="00722DCD">
      <w:pPr>
        <w:tabs>
          <w:tab w:val="left" w:pos="851"/>
          <w:tab w:val="left" w:pos="1134"/>
          <w:tab w:val="left" w:pos="1418"/>
        </w:tabs>
        <w:spacing w:after="0" w:line="240" w:lineRule="auto"/>
        <w:ind w:firstLine="709"/>
        <w:jc w:val="both"/>
        <w:rPr>
          <w:rFonts w:ascii="Times New Roman" w:hAnsi="Times New Roman"/>
          <w:sz w:val="18"/>
          <w:szCs w:val="18"/>
        </w:rPr>
      </w:pPr>
      <w:r w:rsidRPr="00722DCD">
        <w:rPr>
          <w:rFonts w:ascii="Times New Roman" w:hAnsi="Times New Roman"/>
          <w:sz w:val="18"/>
          <w:szCs w:val="18"/>
        </w:rPr>
        <w:t>3. Настоящее постановление вступает в силу со дня его официального опубликования.</w:t>
      </w:r>
    </w:p>
    <w:p w:rsidR="003A1137" w:rsidRPr="00722DCD" w:rsidRDefault="003A1137" w:rsidP="00722DCD">
      <w:pPr>
        <w:tabs>
          <w:tab w:val="left" w:pos="709"/>
          <w:tab w:val="left" w:pos="1276"/>
          <w:tab w:val="left" w:pos="1985"/>
        </w:tabs>
        <w:spacing w:after="0" w:line="240" w:lineRule="auto"/>
        <w:jc w:val="both"/>
        <w:rPr>
          <w:rFonts w:ascii="Times New Roman" w:hAnsi="Times New Roman"/>
          <w:sz w:val="18"/>
          <w:szCs w:val="18"/>
        </w:rPr>
      </w:pPr>
      <w:r w:rsidRPr="00722DCD">
        <w:rPr>
          <w:rFonts w:ascii="Times New Roman" w:hAnsi="Times New Roman"/>
          <w:sz w:val="18"/>
          <w:szCs w:val="18"/>
        </w:rPr>
        <w:t xml:space="preserve">            4.   Контроль за выполнением настоящего постановления возложить на заместителя Главы Притобольного района. </w:t>
      </w:r>
    </w:p>
    <w:p w:rsidR="003A1137" w:rsidRPr="00722DCD" w:rsidRDefault="003A1137" w:rsidP="00722DCD">
      <w:pPr>
        <w:spacing w:after="0" w:line="240" w:lineRule="auto"/>
        <w:rPr>
          <w:rFonts w:ascii="Times New Roman" w:hAnsi="Times New Roman"/>
          <w:sz w:val="18"/>
          <w:szCs w:val="18"/>
        </w:rPr>
      </w:pP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Глава Притобольного района</w:t>
      </w:r>
      <w:r w:rsidRPr="00722DCD">
        <w:rPr>
          <w:rFonts w:ascii="Times New Roman" w:hAnsi="Times New Roman"/>
          <w:sz w:val="18"/>
          <w:szCs w:val="18"/>
        </w:rPr>
        <w:tab/>
      </w:r>
      <w:r w:rsidRPr="00722DCD">
        <w:rPr>
          <w:rFonts w:ascii="Times New Roman" w:hAnsi="Times New Roman"/>
          <w:sz w:val="18"/>
          <w:szCs w:val="18"/>
        </w:rPr>
        <w:tab/>
      </w:r>
      <w:r w:rsidRPr="00722DCD">
        <w:rPr>
          <w:rFonts w:ascii="Times New Roman" w:hAnsi="Times New Roman"/>
          <w:sz w:val="18"/>
          <w:szCs w:val="18"/>
        </w:rPr>
        <w:tab/>
      </w:r>
      <w:r w:rsidRPr="00722DCD">
        <w:rPr>
          <w:rFonts w:ascii="Times New Roman" w:hAnsi="Times New Roman"/>
          <w:sz w:val="18"/>
          <w:szCs w:val="18"/>
        </w:rPr>
        <w:tab/>
      </w:r>
      <w:r w:rsidRPr="00722DCD">
        <w:rPr>
          <w:rFonts w:ascii="Times New Roman" w:hAnsi="Times New Roman"/>
          <w:sz w:val="18"/>
          <w:szCs w:val="18"/>
        </w:rPr>
        <w:tab/>
      </w:r>
      <w:r w:rsidRPr="00722DCD">
        <w:rPr>
          <w:rFonts w:ascii="Times New Roman" w:hAnsi="Times New Roman"/>
          <w:sz w:val="18"/>
          <w:szCs w:val="18"/>
        </w:rPr>
        <w:tab/>
      </w:r>
      <w:r w:rsidRPr="00722DCD">
        <w:rPr>
          <w:rFonts w:ascii="Times New Roman" w:hAnsi="Times New Roman"/>
          <w:sz w:val="18"/>
          <w:szCs w:val="18"/>
        </w:rPr>
        <w:tab/>
      </w:r>
      <w:r w:rsidRPr="00722DCD">
        <w:rPr>
          <w:rFonts w:ascii="Times New Roman" w:hAnsi="Times New Roman"/>
          <w:sz w:val="18"/>
          <w:szCs w:val="18"/>
        </w:rPr>
        <w:tab/>
      </w:r>
      <w:r w:rsidRPr="00722DCD">
        <w:rPr>
          <w:rFonts w:ascii="Times New Roman" w:hAnsi="Times New Roman"/>
          <w:sz w:val="18"/>
          <w:szCs w:val="18"/>
        </w:rPr>
        <w:tab/>
      </w:r>
      <w:r w:rsidRPr="00722DCD">
        <w:rPr>
          <w:rFonts w:ascii="Times New Roman" w:hAnsi="Times New Roman"/>
          <w:sz w:val="18"/>
          <w:szCs w:val="18"/>
        </w:rPr>
        <w:tab/>
        <w:t>Д.А. Спиридонов</w:t>
      </w:r>
    </w:p>
    <w:tbl>
      <w:tblPr>
        <w:tblW w:w="0" w:type="auto"/>
        <w:tblLook w:val="00A0"/>
      </w:tblPr>
      <w:tblGrid>
        <w:gridCol w:w="5637"/>
        <w:gridCol w:w="4501"/>
      </w:tblGrid>
      <w:tr w:rsidR="003A1137" w:rsidRPr="00722DCD" w:rsidTr="00575F60">
        <w:tc>
          <w:tcPr>
            <w:tcW w:w="5637"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b/>
                <w:sz w:val="18"/>
                <w:szCs w:val="18"/>
              </w:rPr>
              <w:t xml:space="preserve"> </w:t>
            </w:r>
          </w:p>
        </w:tc>
        <w:tc>
          <w:tcPr>
            <w:tcW w:w="4501" w:type="dxa"/>
          </w:tcPr>
          <w:p w:rsidR="003A1137" w:rsidRPr="00722DCD" w:rsidRDefault="003A1137" w:rsidP="00722DCD">
            <w:pPr>
              <w:spacing w:after="0" w:line="240" w:lineRule="auto"/>
              <w:jc w:val="both"/>
              <w:rPr>
                <w:rFonts w:ascii="Times New Roman" w:hAnsi="Times New Roman"/>
                <w:sz w:val="18"/>
                <w:szCs w:val="18"/>
              </w:rPr>
            </w:pPr>
            <w:r w:rsidRPr="00722DCD">
              <w:rPr>
                <w:rFonts w:ascii="Times New Roman" w:hAnsi="Times New Roman"/>
                <w:sz w:val="18"/>
                <w:szCs w:val="18"/>
              </w:rPr>
              <w:t>Приложение  к  постановлению    Администрации Притобольного района                                                                                от «7» февраля 2023 года № 22 «О закреплении муниципальных общеобразовательных организаций за конкретными территориями Притобольного района на 2023 год»</w:t>
            </w:r>
          </w:p>
        </w:tc>
      </w:tr>
    </w:tbl>
    <w:p w:rsidR="003A1137" w:rsidRPr="00722DCD" w:rsidRDefault="003A1137" w:rsidP="00722DCD">
      <w:pPr>
        <w:spacing w:after="0" w:line="240" w:lineRule="auto"/>
        <w:rPr>
          <w:rFonts w:ascii="Times New Roman" w:hAnsi="Times New Roman"/>
          <w:sz w:val="18"/>
          <w:szCs w:val="18"/>
        </w:rPr>
      </w:pPr>
    </w:p>
    <w:p w:rsidR="003A1137" w:rsidRPr="00722DCD" w:rsidRDefault="003A1137" w:rsidP="00722DCD">
      <w:pPr>
        <w:spacing w:after="0" w:line="240" w:lineRule="auto"/>
        <w:jc w:val="center"/>
        <w:rPr>
          <w:rFonts w:ascii="Times New Roman" w:hAnsi="Times New Roman"/>
          <w:sz w:val="18"/>
          <w:szCs w:val="18"/>
        </w:rPr>
      </w:pPr>
      <w:r w:rsidRPr="00722DCD">
        <w:rPr>
          <w:rFonts w:ascii="Times New Roman" w:hAnsi="Times New Roman"/>
          <w:sz w:val="18"/>
          <w:szCs w:val="18"/>
        </w:rPr>
        <w:t>Закрепление муниципальных общеобразовательных организаций за конкретными территориями Притобольного района</w:t>
      </w:r>
    </w:p>
    <w:p w:rsidR="003A1137" w:rsidRPr="00722DCD" w:rsidRDefault="003A1137" w:rsidP="00722DCD">
      <w:pPr>
        <w:spacing w:after="0" w:line="240" w:lineRule="auto"/>
        <w:rPr>
          <w:rFonts w:ascii="Times New Roman" w:hAnsi="Times New Roman"/>
          <w:sz w:val="18"/>
          <w:szCs w:val="18"/>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017"/>
        <w:gridCol w:w="2502"/>
        <w:gridCol w:w="3128"/>
      </w:tblGrid>
      <w:tr w:rsidR="003A1137" w:rsidRPr="00722DCD" w:rsidTr="00575F60">
        <w:trPr>
          <w:jc w:val="center"/>
        </w:trPr>
        <w:tc>
          <w:tcPr>
            <w:tcW w:w="959" w:type="dxa"/>
          </w:tcPr>
          <w:p w:rsidR="003A1137" w:rsidRPr="00722DCD" w:rsidRDefault="003A1137" w:rsidP="00722DCD">
            <w:pPr>
              <w:spacing w:after="0" w:line="240" w:lineRule="auto"/>
              <w:jc w:val="center"/>
              <w:rPr>
                <w:rFonts w:ascii="Times New Roman" w:hAnsi="Times New Roman"/>
                <w:sz w:val="18"/>
                <w:szCs w:val="18"/>
              </w:rPr>
            </w:pPr>
            <w:r w:rsidRPr="00722DCD">
              <w:rPr>
                <w:rFonts w:ascii="Times New Roman" w:hAnsi="Times New Roman"/>
                <w:sz w:val="18"/>
                <w:szCs w:val="18"/>
              </w:rPr>
              <w:t>№ п/п</w:t>
            </w:r>
          </w:p>
        </w:tc>
        <w:tc>
          <w:tcPr>
            <w:tcW w:w="3017" w:type="dxa"/>
          </w:tcPr>
          <w:p w:rsidR="003A1137" w:rsidRPr="00722DCD" w:rsidRDefault="003A1137" w:rsidP="00722DCD">
            <w:pPr>
              <w:spacing w:after="0" w:line="240" w:lineRule="auto"/>
              <w:jc w:val="center"/>
              <w:rPr>
                <w:rFonts w:ascii="Times New Roman" w:hAnsi="Times New Roman"/>
                <w:sz w:val="18"/>
                <w:szCs w:val="18"/>
              </w:rPr>
            </w:pPr>
            <w:r w:rsidRPr="00722DCD">
              <w:rPr>
                <w:rFonts w:ascii="Times New Roman" w:hAnsi="Times New Roman"/>
                <w:sz w:val="18"/>
                <w:szCs w:val="18"/>
              </w:rPr>
              <w:t>Общеобразовательная организация</w:t>
            </w:r>
          </w:p>
        </w:tc>
        <w:tc>
          <w:tcPr>
            <w:tcW w:w="2502" w:type="dxa"/>
          </w:tcPr>
          <w:p w:rsidR="003A1137" w:rsidRPr="00722DCD" w:rsidRDefault="003A1137" w:rsidP="00722DCD">
            <w:pPr>
              <w:spacing w:after="0" w:line="240" w:lineRule="auto"/>
              <w:jc w:val="center"/>
              <w:rPr>
                <w:rFonts w:ascii="Times New Roman" w:hAnsi="Times New Roman"/>
                <w:sz w:val="18"/>
                <w:szCs w:val="18"/>
              </w:rPr>
            </w:pPr>
            <w:r w:rsidRPr="00722DCD">
              <w:rPr>
                <w:rFonts w:ascii="Times New Roman" w:hAnsi="Times New Roman"/>
                <w:sz w:val="18"/>
                <w:szCs w:val="18"/>
              </w:rPr>
              <w:t>Уровни общего образования</w:t>
            </w:r>
          </w:p>
        </w:tc>
        <w:tc>
          <w:tcPr>
            <w:tcW w:w="3128" w:type="dxa"/>
          </w:tcPr>
          <w:p w:rsidR="003A1137" w:rsidRPr="00722DCD" w:rsidRDefault="003A1137" w:rsidP="00722DCD">
            <w:pPr>
              <w:spacing w:after="0" w:line="240" w:lineRule="auto"/>
              <w:jc w:val="center"/>
              <w:rPr>
                <w:rFonts w:ascii="Times New Roman" w:hAnsi="Times New Roman"/>
                <w:sz w:val="18"/>
                <w:szCs w:val="18"/>
              </w:rPr>
            </w:pPr>
            <w:r w:rsidRPr="00722DCD">
              <w:rPr>
                <w:rFonts w:ascii="Times New Roman" w:hAnsi="Times New Roman"/>
                <w:sz w:val="18"/>
                <w:szCs w:val="18"/>
              </w:rPr>
              <w:t>Территория Притобольного района</w:t>
            </w:r>
          </w:p>
        </w:tc>
      </w:tr>
      <w:tr w:rsidR="003A1137" w:rsidRPr="00722DCD" w:rsidTr="00575F60">
        <w:trPr>
          <w:trHeight w:val="675"/>
          <w:jc w:val="center"/>
        </w:trPr>
        <w:tc>
          <w:tcPr>
            <w:tcW w:w="959" w:type="dxa"/>
            <w:vMerge w:val="restart"/>
          </w:tcPr>
          <w:p w:rsidR="003A1137" w:rsidRPr="00722DCD" w:rsidRDefault="003A1137" w:rsidP="00722DCD">
            <w:pPr>
              <w:numPr>
                <w:ilvl w:val="0"/>
                <w:numId w:val="12"/>
              </w:numPr>
              <w:spacing w:after="0" w:line="240" w:lineRule="auto"/>
              <w:jc w:val="center"/>
              <w:rPr>
                <w:rFonts w:ascii="Times New Roman" w:hAnsi="Times New Roman"/>
                <w:sz w:val="18"/>
                <w:szCs w:val="18"/>
              </w:rPr>
            </w:pPr>
          </w:p>
        </w:tc>
        <w:tc>
          <w:tcPr>
            <w:tcW w:w="3017" w:type="dxa"/>
            <w:vMerge w:val="restart"/>
          </w:tcPr>
          <w:p w:rsidR="003A1137" w:rsidRPr="00722DCD" w:rsidRDefault="003A1137" w:rsidP="00722DCD">
            <w:pPr>
              <w:spacing w:after="0" w:line="240" w:lineRule="auto"/>
              <w:rPr>
                <w:rFonts w:ascii="Times New Roman" w:hAnsi="Times New Roman"/>
                <w:b/>
                <w:sz w:val="18"/>
                <w:szCs w:val="18"/>
              </w:rPr>
            </w:pPr>
            <w:r w:rsidRPr="00722DCD">
              <w:rPr>
                <w:rFonts w:ascii="Times New Roman" w:hAnsi="Times New Roman"/>
                <w:b/>
                <w:sz w:val="18"/>
                <w:szCs w:val="18"/>
              </w:rPr>
              <w:t>муниципальное казенное общеобразовательное учреждение «Глядянская средняя общеобразовательная школа»</w:t>
            </w:r>
          </w:p>
        </w:tc>
        <w:tc>
          <w:tcPr>
            <w:tcW w:w="2502"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начальное общее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основное общее</w:t>
            </w:r>
          </w:p>
          <w:p w:rsidR="003A1137" w:rsidRPr="00722DCD" w:rsidRDefault="003A1137" w:rsidP="00722DCD">
            <w:pPr>
              <w:spacing w:after="0" w:line="240" w:lineRule="auto"/>
              <w:rPr>
                <w:rFonts w:ascii="Times New Roman" w:hAnsi="Times New Roman"/>
                <w:sz w:val="18"/>
                <w:szCs w:val="18"/>
              </w:rPr>
            </w:pPr>
          </w:p>
        </w:tc>
        <w:tc>
          <w:tcPr>
            <w:tcW w:w="3128"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Глядянское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Арсеновка</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поселок Сосновый</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Давыдовка</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Туманова</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Патраки</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Комановка</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Покровка</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Поляковка</w:t>
            </w:r>
          </w:p>
          <w:p w:rsidR="003A1137" w:rsidRPr="00722DCD" w:rsidRDefault="003A1137" w:rsidP="00722DCD">
            <w:pPr>
              <w:spacing w:after="0" w:line="240" w:lineRule="auto"/>
              <w:rPr>
                <w:rFonts w:ascii="Times New Roman" w:hAnsi="Times New Roman"/>
                <w:sz w:val="18"/>
                <w:szCs w:val="18"/>
              </w:rPr>
            </w:pPr>
          </w:p>
        </w:tc>
      </w:tr>
      <w:tr w:rsidR="003A1137" w:rsidRPr="00722DCD" w:rsidTr="00575F60">
        <w:trPr>
          <w:trHeight w:val="1245"/>
          <w:jc w:val="center"/>
        </w:trPr>
        <w:tc>
          <w:tcPr>
            <w:tcW w:w="959" w:type="dxa"/>
            <w:vMerge/>
          </w:tcPr>
          <w:p w:rsidR="003A1137" w:rsidRPr="00722DCD" w:rsidRDefault="003A1137" w:rsidP="00722DCD">
            <w:pPr>
              <w:numPr>
                <w:ilvl w:val="0"/>
                <w:numId w:val="12"/>
              </w:numPr>
              <w:spacing w:after="0" w:line="240" w:lineRule="auto"/>
              <w:jc w:val="center"/>
              <w:rPr>
                <w:rFonts w:ascii="Times New Roman" w:hAnsi="Times New Roman"/>
                <w:sz w:val="18"/>
                <w:szCs w:val="18"/>
              </w:rPr>
            </w:pPr>
          </w:p>
        </w:tc>
        <w:tc>
          <w:tcPr>
            <w:tcW w:w="3017" w:type="dxa"/>
            <w:vMerge/>
          </w:tcPr>
          <w:p w:rsidR="003A1137" w:rsidRPr="00722DCD" w:rsidRDefault="003A1137" w:rsidP="00722DCD">
            <w:pPr>
              <w:spacing w:after="0" w:line="240" w:lineRule="auto"/>
              <w:rPr>
                <w:rFonts w:ascii="Times New Roman" w:hAnsi="Times New Roman"/>
                <w:sz w:val="18"/>
                <w:szCs w:val="18"/>
              </w:rPr>
            </w:pPr>
          </w:p>
        </w:tc>
        <w:tc>
          <w:tcPr>
            <w:tcW w:w="2502"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среднее   общее</w:t>
            </w:r>
          </w:p>
        </w:tc>
        <w:tc>
          <w:tcPr>
            <w:tcW w:w="3128"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Глядянское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Арсеновка</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поселок Сосновый</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 xml:space="preserve">село Нижнеберезово </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 xml:space="preserve">деревня Верхнеберезово </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Подгорная</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поселок Водный</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Давыдовка</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Туманова</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Патраки</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 xml:space="preserve">деревня Комановка   </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Покровка</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Межборное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Чернавское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Осиновка</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Поляковка</w:t>
            </w:r>
          </w:p>
        </w:tc>
      </w:tr>
      <w:tr w:rsidR="003A1137" w:rsidRPr="00722DCD" w:rsidTr="00575F60">
        <w:trPr>
          <w:jc w:val="center"/>
        </w:trPr>
        <w:tc>
          <w:tcPr>
            <w:tcW w:w="959" w:type="dxa"/>
          </w:tcPr>
          <w:p w:rsidR="003A1137" w:rsidRPr="00722DCD" w:rsidRDefault="003A1137" w:rsidP="00722DCD">
            <w:pPr>
              <w:numPr>
                <w:ilvl w:val="0"/>
                <w:numId w:val="12"/>
              </w:numPr>
              <w:spacing w:after="0" w:line="240" w:lineRule="auto"/>
              <w:jc w:val="center"/>
              <w:rPr>
                <w:rFonts w:ascii="Times New Roman" w:hAnsi="Times New Roman"/>
                <w:sz w:val="18"/>
                <w:szCs w:val="18"/>
              </w:rPr>
            </w:pPr>
          </w:p>
        </w:tc>
        <w:tc>
          <w:tcPr>
            <w:tcW w:w="3017"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Березовская ООШ – филиал МКОУ «Глядянская СОШ»</w:t>
            </w:r>
          </w:p>
        </w:tc>
        <w:tc>
          <w:tcPr>
            <w:tcW w:w="2502"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начальное общее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основное общее</w:t>
            </w:r>
          </w:p>
          <w:p w:rsidR="003A1137" w:rsidRPr="00722DCD" w:rsidRDefault="003A1137" w:rsidP="00722DCD">
            <w:pPr>
              <w:spacing w:after="0" w:line="240" w:lineRule="auto"/>
              <w:rPr>
                <w:rFonts w:ascii="Times New Roman" w:hAnsi="Times New Roman"/>
                <w:sz w:val="18"/>
                <w:szCs w:val="18"/>
              </w:rPr>
            </w:pPr>
          </w:p>
        </w:tc>
        <w:tc>
          <w:tcPr>
            <w:tcW w:w="3128"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 xml:space="preserve">село Нижнеберезово </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 xml:space="preserve">деревня Верхнеберезово </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Подгорная</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поселок Водный</w:t>
            </w:r>
          </w:p>
        </w:tc>
      </w:tr>
      <w:tr w:rsidR="003A1137" w:rsidRPr="00722DCD" w:rsidTr="00575F60">
        <w:trPr>
          <w:trHeight w:val="771"/>
          <w:jc w:val="center"/>
        </w:trPr>
        <w:tc>
          <w:tcPr>
            <w:tcW w:w="959" w:type="dxa"/>
          </w:tcPr>
          <w:p w:rsidR="003A1137" w:rsidRPr="00722DCD" w:rsidRDefault="003A1137" w:rsidP="00722DCD">
            <w:pPr>
              <w:numPr>
                <w:ilvl w:val="0"/>
                <w:numId w:val="12"/>
              </w:numPr>
              <w:spacing w:after="0" w:line="240" w:lineRule="auto"/>
              <w:jc w:val="center"/>
              <w:rPr>
                <w:rFonts w:ascii="Times New Roman" w:hAnsi="Times New Roman"/>
                <w:sz w:val="18"/>
                <w:szCs w:val="18"/>
              </w:rPr>
            </w:pPr>
          </w:p>
        </w:tc>
        <w:tc>
          <w:tcPr>
            <w:tcW w:w="3017" w:type="dxa"/>
          </w:tcPr>
          <w:p w:rsidR="003A1137" w:rsidRPr="00722DCD" w:rsidRDefault="003A1137" w:rsidP="00722DCD">
            <w:pPr>
              <w:spacing w:after="0" w:line="240" w:lineRule="auto"/>
              <w:rPr>
                <w:rFonts w:ascii="Times New Roman" w:hAnsi="Times New Roman"/>
                <w:b/>
                <w:sz w:val="18"/>
                <w:szCs w:val="18"/>
              </w:rPr>
            </w:pPr>
            <w:r w:rsidRPr="00722DCD">
              <w:rPr>
                <w:rFonts w:ascii="Times New Roman" w:hAnsi="Times New Roman"/>
                <w:b/>
                <w:sz w:val="18"/>
                <w:szCs w:val="18"/>
              </w:rPr>
              <w:t>муниципальное казенное общеобразовательное учреждение «Гладковская средняя общеобразовательная школа»</w:t>
            </w:r>
          </w:p>
        </w:tc>
        <w:tc>
          <w:tcPr>
            <w:tcW w:w="2502"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начальное общее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основное общее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среднее   общее</w:t>
            </w:r>
          </w:p>
        </w:tc>
        <w:tc>
          <w:tcPr>
            <w:tcW w:w="3128"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Гладковское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 xml:space="preserve">деревня Ершовка </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Банщиково</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Нижняя Алабуга</w:t>
            </w:r>
          </w:p>
        </w:tc>
      </w:tr>
      <w:tr w:rsidR="003A1137" w:rsidRPr="00722DCD" w:rsidTr="00575F60">
        <w:trPr>
          <w:trHeight w:val="771"/>
          <w:jc w:val="center"/>
        </w:trPr>
        <w:tc>
          <w:tcPr>
            <w:tcW w:w="959" w:type="dxa"/>
          </w:tcPr>
          <w:p w:rsidR="003A1137" w:rsidRPr="00722DCD" w:rsidRDefault="003A1137" w:rsidP="00722DCD">
            <w:pPr>
              <w:numPr>
                <w:ilvl w:val="0"/>
                <w:numId w:val="12"/>
              </w:numPr>
              <w:spacing w:after="0" w:line="240" w:lineRule="auto"/>
              <w:jc w:val="center"/>
              <w:rPr>
                <w:rFonts w:ascii="Times New Roman" w:hAnsi="Times New Roman"/>
                <w:sz w:val="18"/>
                <w:szCs w:val="18"/>
              </w:rPr>
            </w:pPr>
          </w:p>
        </w:tc>
        <w:tc>
          <w:tcPr>
            <w:tcW w:w="3017" w:type="dxa"/>
          </w:tcPr>
          <w:p w:rsidR="003A1137" w:rsidRPr="00722DCD" w:rsidRDefault="003A1137" w:rsidP="00722DCD">
            <w:pPr>
              <w:spacing w:after="0" w:line="240" w:lineRule="auto"/>
              <w:rPr>
                <w:rFonts w:ascii="Times New Roman" w:hAnsi="Times New Roman"/>
                <w:b/>
                <w:sz w:val="18"/>
                <w:szCs w:val="18"/>
              </w:rPr>
            </w:pPr>
            <w:r w:rsidRPr="00722DCD">
              <w:rPr>
                <w:rFonts w:ascii="Times New Roman" w:hAnsi="Times New Roman"/>
                <w:b/>
                <w:sz w:val="18"/>
                <w:szCs w:val="18"/>
              </w:rPr>
              <w:t>муниципальное казенное общеобразовательное учреждение «Нагорская средняя общеобразовательная школа»</w:t>
            </w:r>
          </w:p>
        </w:tc>
        <w:tc>
          <w:tcPr>
            <w:tcW w:w="2502"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начальное общее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основное общее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среднее   общее</w:t>
            </w:r>
          </w:p>
          <w:p w:rsidR="003A1137" w:rsidRPr="00722DCD" w:rsidRDefault="003A1137" w:rsidP="00722DCD">
            <w:pPr>
              <w:spacing w:after="0" w:line="240" w:lineRule="auto"/>
              <w:rPr>
                <w:rFonts w:ascii="Times New Roman" w:hAnsi="Times New Roman"/>
                <w:sz w:val="18"/>
                <w:szCs w:val="18"/>
              </w:rPr>
            </w:pPr>
          </w:p>
        </w:tc>
        <w:tc>
          <w:tcPr>
            <w:tcW w:w="3128"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Нагорское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 xml:space="preserve">село Камышное </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Утятское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Новая Деревня</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Заборская</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Вавилкова</w:t>
            </w:r>
          </w:p>
        </w:tc>
      </w:tr>
      <w:tr w:rsidR="003A1137" w:rsidRPr="00722DCD" w:rsidTr="00575F60">
        <w:trPr>
          <w:trHeight w:val="771"/>
          <w:jc w:val="center"/>
        </w:trPr>
        <w:tc>
          <w:tcPr>
            <w:tcW w:w="959" w:type="dxa"/>
          </w:tcPr>
          <w:p w:rsidR="003A1137" w:rsidRPr="00722DCD" w:rsidRDefault="003A1137" w:rsidP="00722DCD">
            <w:pPr>
              <w:numPr>
                <w:ilvl w:val="0"/>
                <w:numId w:val="12"/>
              </w:numPr>
              <w:spacing w:after="0" w:line="240" w:lineRule="auto"/>
              <w:jc w:val="center"/>
              <w:rPr>
                <w:rFonts w:ascii="Times New Roman" w:hAnsi="Times New Roman"/>
                <w:sz w:val="18"/>
                <w:szCs w:val="18"/>
              </w:rPr>
            </w:pPr>
          </w:p>
        </w:tc>
        <w:tc>
          <w:tcPr>
            <w:tcW w:w="3017" w:type="dxa"/>
          </w:tcPr>
          <w:p w:rsidR="003A1137" w:rsidRPr="00722DCD" w:rsidRDefault="003A1137" w:rsidP="00722DCD">
            <w:pPr>
              <w:spacing w:after="0" w:line="240" w:lineRule="auto"/>
              <w:rPr>
                <w:rFonts w:ascii="Times New Roman" w:hAnsi="Times New Roman"/>
                <w:b/>
                <w:sz w:val="18"/>
                <w:szCs w:val="18"/>
              </w:rPr>
            </w:pPr>
            <w:r w:rsidRPr="00722DCD">
              <w:rPr>
                <w:rFonts w:ascii="Times New Roman" w:hAnsi="Times New Roman"/>
                <w:b/>
                <w:sz w:val="18"/>
                <w:szCs w:val="18"/>
              </w:rPr>
              <w:t>муниципальное казенное общеобразовательное учреждение «Притобольная средняя общеобразовательная школа»</w:t>
            </w:r>
          </w:p>
        </w:tc>
        <w:tc>
          <w:tcPr>
            <w:tcW w:w="2502"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начальное общее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основное общее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среднее общее</w:t>
            </w:r>
          </w:p>
        </w:tc>
        <w:tc>
          <w:tcPr>
            <w:tcW w:w="3128"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Боровлянка</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Мочалово</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Притобольное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Ясная</w:t>
            </w:r>
          </w:p>
        </w:tc>
      </w:tr>
      <w:tr w:rsidR="003A1137" w:rsidRPr="00722DCD" w:rsidTr="00575F60">
        <w:trPr>
          <w:trHeight w:val="771"/>
          <w:jc w:val="center"/>
        </w:trPr>
        <w:tc>
          <w:tcPr>
            <w:tcW w:w="959" w:type="dxa"/>
            <w:vMerge w:val="restart"/>
          </w:tcPr>
          <w:p w:rsidR="003A1137" w:rsidRPr="00722DCD" w:rsidRDefault="003A1137" w:rsidP="00722DCD">
            <w:pPr>
              <w:numPr>
                <w:ilvl w:val="0"/>
                <w:numId w:val="12"/>
              </w:numPr>
              <w:spacing w:after="0" w:line="240" w:lineRule="auto"/>
              <w:jc w:val="center"/>
              <w:rPr>
                <w:rFonts w:ascii="Times New Roman" w:hAnsi="Times New Roman"/>
                <w:sz w:val="18"/>
                <w:szCs w:val="18"/>
              </w:rPr>
            </w:pPr>
          </w:p>
        </w:tc>
        <w:tc>
          <w:tcPr>
            <w:tcW w:w="3017" w:type="dxa"/>
            <w:vMerge w:val="restart"/>
          </w:tcPr>
          <w:p w:rsidR="003A1137" w:rsidRPr="00722DCD" w:rsidRDefault="003A1137" w:rsidP="00722DCD">
            <w:pPr>
              <w:spacing w:after="0" w:line="240" w:lineRule="auto"/>
              <w:rPr>
                <w:rFonts w:ascii="Times New Roman" w:hAnsi="Times New Roman"/>
                <w:b/>
                <w:sz w:val="18"/>
                <w:szCs w:val="18"/>
              </w:rPr>
            </w:pPr>
            <w:r w:rsidRPr="00722DCD">
              <w:rPr>
                <w:rFonts w:ascii="Times New Roman" w:hAnsi="Times New Roman"/>
                <w:b/>
                <w:sz w:val="18"/>
                <w:szCs w:val="18"/>
              </w:rPr>
              <w:t>муниципальное казенное общеобразовательное учреждение «Раскатихинская средняя общеобразовательная школа»</w:t>
            </w:r>
          </w:p>
        </w:tc>
        <w:tc>
          <w:tcPr>
            <w:tcW w:w="2502"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начальное общее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основное общее</w:t>
            </w:r>
          </w:p>
          <w:p w:rsidR="003A1137" w:rsidRPr="00722DCD" w:rsidRDefault="003A1137" w:rsidP="00722DCD">
            <w:pPr>
              <w:spacing w:after="0" w:line="240" w:lineRule="auto"/>
              <w:rPr>
                <w:rFonts w:ascii="Times New Roman" w:hAnsi="Times New Roman"/>
                <w:sz w:val="18"/>
                <w:szCs w:val="18"/>
              </w:rPr>
            </w:pPr>
          </w:p>
        </w:tc>
        <w:tc>
          <w:tcPr>
            <w:tcW w:w="3128"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Раскатиха</w:t>
            </w:r>
          </w:p>
        </w:tc>
      </w:tr>
      <w:tr w:rsidR="003A1137" w:rsidRPr="00722DCD" w:rsidTr="00575F60">
        <w:trPr>
          <w:trHeight w:val="1320"/>
          <w:jc w:val="center"/>
        </w:trPr>
        <w:tc>
          <w:tcPr>
            <w:tcW w:w="959" w:type="dxa"/>
            <w:vMerge/>
          </w:tcPr>
          <w:p w:rsidR="003A1137" w:rsidRPr="00722DCD" w:rsidRDefault="003A1137" w:rsidP="00722DCD">
            <w:pPr>
              <w:numPr>
                <w:ilvl w:val="0"/>
                <w:numId w:val="12"/>
              </w:numPr>
              <w:spacing w:after="0" w:line="240" w:lineRule="auto"/>
              <w:jc w:val="center"/>
              <w:rPr>
                <w:rFonts w:ascii="Times New Roman" w:hAnsi="Times New Roman"/>
                <w:sz w:val="18"/>
                <w:szCs w:val="18"/>
              </w:rPr>
            </w:pPr>
          </w:p>
        </w:tc>
        <w:tc>
          <w:tcPr>
            <w:tcW w:w="3017" w:type="dxa"/>
            <w:vMerge/>
          </w:tcPr>
          <w:p w:rsidR="003A1137" w:rsidRPr="00722DCD" w:rsidRDefault="003A1137" w:rsidP="00722DCD">
            <w:pPr>
              <w:spacing w:after="0" w:line="240" w:lineRule="auto"/>
              <w:rPr>
                <w:rFonts w:ascii="Times New Roman" w:hAnsi="Times New Roman"/>
                <w:b/>
                <w:sz w:val="18"/>
                <w:szCs w:val="18"/>
              </w:rPr>
            </w:pPr>
          </w:p>
        </w:tc>
        <w:tc>
          <w:tcPr>
            <w:tcW w:w="2502"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среднее   общее</w:t>
            </w:r>
          </w:p>
          <w:p w:rsidR="003A1137" w:rsidRPr="00722DCD" w:rsidRDefault="003A1137" w:rsidP="00722DCD">
            <w:pPr>
              <w:spacing w:after="0" w:line="240" w:lineRule="auto"/>
              <w:rPr>
                <w:rFonts w:ascii="Times New Roman" w:hAnsi="Times New Roman"/>
                <w:sz w:val="18"/>
                <w:szCs w:val="18"/>
              </w:rPr>
            </w:pPr>
          </w:p>
          <w:p w:rsidR="003A1137" w:rsidRPr="00722DCD" w:rsidRDefault="003A1137" w:rsidP="00722DCD">
            <w:pPr>
              <w:spacing w:after="0" w:line="240" w:lineRule="auto"/>
              <w:rPr>
                <w:rFonts w:ascii="Times New Roman" w:hAnsi="Times New Roman"/>
                <w:sz w:val="18"/>
                <w:szCs w:val="18"/>
              </w:rPr>
            </w:pPr>
          </w:p>
          <w:p w:rsidR="003A1137" w:rsidRPr="00722DCD" w:rsidRDefault="003A1137" w:rsidP="00722DCD">
            <w:pPr>
              <w:spacing w:after="0" w:line="240" w:lineRule="auto"/>
              <w:rPr>
                <w:rFonts w:ascii="Times New Roman" w:hAnsi="Times New Roman"/>
                <w:sz w:val="18"/>
                <w:szCs w:val="18"/>
              </w:rPr>
            </w:pPr>
          </w:p>
          <w:p w:rsidR="003A1137" w:rsidRPr="00722DCD" w:rsidRDefault="003A1137" w:rsidP="00722DCD">
            <w:pPr>
              <w:spacing w:after="0" w:line="240" w:lineRule="auto"/>
              <w:rPr>
                <w:rFonts w:ascii="Times New Roman" w:hAnsi="Times New Roman"/>
                <w:sz w:val="18"/>
                <w:szCs w:val="18"/>
              </w:rPr>
            </w:pPr>
          </w:p>
        </w:tc>
        <w:tc>
          <w:tcPr>
            <w:tcW w:w="3128"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 xml:space="preserve">село  Раскатиха </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Обухово</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Ярославское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Чернавское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Осиновка</w:t>
            </w:r>
          </w:p>
        </w:tc>
      </w:tr>
      <w:tr w:rsidR="003A1137" w:rsidRPr="00722DCD" w:rsidTr="00575F60">
        <w:trPr>
          <w:trHeight w:val="771"/>
          <w:jc w:val="center"/>
        </w:trPr>
        <w:tc>
          <w:tcPr>
            <w:tcW w:w="959" w:type="dxa"/>
          </w:tcPr>
          <w:p w:rsidR="003A1137" w:rsidRPr="00722DCD" w:rsidRDefault="003A1137" w:rsidP="00722DCD">
            <w:pPr>
              <w:numPr>
                <w:ilvl w:val="0"/>
                <w:numId w:val="12"/>
              </w:numPr>
              <w:spacing w:after="0" w:line="240" w:lineRule="auto"/>
              <w:jc w:val="center"/>
              <w:rPr>
                <w:rFonts w:ascii="Times New Roman" w:hAnsi="Times New Roman"/>
                <w:sz w:val="18"/>
                <w:szCs w:val="18"/>
              </w:rPr>
            </w:pPr>
          </w:p>
        </w:tc>
        <w:tc>
          <w:tcPr>
            <w:tcW w:w="3017"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Обуховская ООШ – филиал МКОУ «Раскатихинская СОШ»</w:t>
            </w:r>
          </w:p>
        </w:tc>
        <w:tc>
          <w:tcPr>
            <w:tcW w:w="2502"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начальное общее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основное общее</w:t>
            </w:r>
          </w:p>
          <w:p w:rsidR="003A1137" w:rsidRPr="00722DCD" w:rsidRDefault="003A1137" w:rsidP="00722DCD">
            <w:pPr>
              <w:spacing w:after="0" w:line="240" w:lineRule="auto"/>
              <w:rPr>
                <w:rFonts w:ascii="Times New Roman" w:hAnsi="Times New Roman"/>
                <w:sz w:val="18"/>
                <w:szCs w:val="18"/>
              </w:rPr>
            </w:pPr>
          </w:p>
        </w:tc>
        <w:tc>
          <w:tcPr>
            <w:tcW w:w="3128"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Обухово</w:t>
            </w:r>
          </w:p>
        </w:tc>
      </w:tr>
      <w:tr w:rsidR="003A1137" w:rsidRPr="00722DCD" w:rsidTr="00575F60">
        <w:trPr>
          <w:trHeight w:val="771"/>
          <w:jc w:val="center"/>
        </w:trPr>
        <w:tc>
          <w:tcPr>
            <w:tcW w:w="959" w:type="dxa"/>
          </w:tcPr>
          <w:p w:rsidR="003A1137" w:rsidRPr="00722DCD" w:rsidRDefault="003A1137" w:rsidP="00722DCD">
            <w:pPr>
              <w:numPr>
                <w:ilvl w:val="0"/>
                <w:numId w:val="12"/>
              </w:numPr>
              <w:spacing w:after="0" w:line="240" w:lineRule="auto"/>
              <w:jc w:val="center"/>
              <w:rPr>
                <w:rFonts w:ascii="Times New Roman" w:hAnsi="Times New Roman"/>
                <w:sz w:val="18"/>
                <w:szCs w:val="18"/>
              </w:rPr>
            </w:pPr>
          </w:p>
        </w:tc>
        <w:tc>
          <w:tcPr>
            <w:tcW w:w="3017"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Ярославская ООШ – филиал МКОУ «Раскатихинская СОШ»</w:t>
            </w:r>
          </w:p>
        </w:tc>
        <w:tc>
          <w:tcPr>
            <w:tcW w:w="2502"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начальное общее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основное общее</w:t>
            </w:r>
          </w:p>
          <w:p w:rsidR="003A1137" w:rsidRPr="00722DCD" w:rsidRDefault="003A1137" w:rsidP="00722DCD">
            <w:pPr>
              <w:spacing w:after="0" w:line="240" w:lineRule="auto"/>
              <w:rPr>
                <w:rFonts w:ascii="Times New Roman" w:hAnsi="Times New Roman"/>
                <w:sz w:val="18"/>
                <w:szCs w:val="18"/>
              </w:rPr>
            </w:pPr>
          </w:p>
        </w:tc>
        <w:tc>
          <w:tcPr>
            <w:tcW w:w="3128"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Ярославское</w:t>
            </w:r>
          </w:p>
        </w:tc>
      </w:tr>
      <w:tr w:rsidR="003A1137" w:rsidRPr="00722DCD" w:rsidTr="00575F60">
        <w:trPr>
          <w:trHeight w:val="771"/>
          <w:jc w:val="center"/>
        </w:trPr>
        <w:tc>
          <w:tcPr>
            <w:tcW w:w="959" w:type="dxa"/>
            <w:vMerge w:val="restart"/>
          </w:tcPr>
          <w:p w:rsidR="003A1137" w:rsidRPr="00722DCD" w:rsidRDefault="003A1137" w:rsidP="00722DCD">
            <w:pPr>
              <w:numPr>
                <w:ilvl w:val="0"/>
                <w:numId w:val="12"/>
              </w:numPr>
              <w:spacing w:after="0" w:line="240" w:lineRule="auto"/>
              <w:jc w:val="center"/>
              <w:rPr>
                <w:rFonts w:ascii="Times New Roman" w:hAnsi="Times New Roman"/>
                <w:sz w:val="18"/>
                <w:szCs w:val="18"/>
              </w:rPr>
            </w:pPr>
          </w:p>
        </w:tc>
        <w:tc>
          <w:tcPr>
            <w:tcW w:w="3017" w:type="dxa"/>
            <w:vMerge w:val="restart"/>
          </w:tcPr>
          <w:p w:rsidR="003A1137" w:rsidRPr="00722DCD" w:rsidRDefault="003A1137" w:rsidP="00722DCD">
            <w:pPr>
              <w:spacing w:after="0" w:line="240" w:lineRule="auto"/>
              <w:rPr>
                <w:rFonts w:ascii="Times New Roman" w:hAnsi="Times New Roman"/>
                <w:b/>
                <w:sz w:val="18"/>
                <w:szCs w:val="18"/>
              </w:rPr>
            </w:pPr>
            <w:r w:rsidRPr="00722DCD">
              <w:rPr>
                <w:rFonts w:ascii="Times New Roman" w:hAnsi="Times New Roman"/>
                <w:b/>
                <w:sz w:val="18"/>
                <w:szCs w:val="18"/>
              </w:rPr>
              <w:t>муниципальное казенное общеобразовательное учреждение «Ялымская средняя общеобразовательная школа»</w:t>
            </w:r>
          </w:p>
          <w:p w:rsidR="003A1137" w:rsidRPr="00722DCD" w:rsidRDefault="003A1137" w:rsidP="00722DCD">
            <w:pPr>
              <w:spacing w:after="0" w:line="240" w:lineRule="auto"/>
              <w:rPr>
                <w:rFonts w:ascii="Times New Roman" w:hAnsi="Times New Roman"/>
                <w:sz w:val="18"/>
                <w:szCs w:val="18"/>
              </w:rPr>
            </w:pPr>
          </w:p>
        </w:tc>
        <w:tc>
          <w:tcPr>
            <w:tcW w:w="2502"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начальное общее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основное общее</w:t>
            </w:r>
          </w:p>
          <w:p w:rsidR="003A1137" w:rsidRPr="00722DCD" w:rsidRDefault="003A1137" w:rsidP="00722DCD">
            <w:pPr>
              <w:spacing w:after="0" w:line="240" w:lineRule="auto"/>
              <w:rPr>
                <w:rFonts w:ascii="Times New Roman" w:hAnsi="Times New Roman"/>
                <w:sz w:val="18"/>
                <w:szCs w:val="18"/>
              </w:rPr>
            </w:pPr>
          </w:p>
        </w:tc>
        <w:tc>
          <w:tcPr>
            <w:tcW w:w="3128"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Ялым</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 xml:space="preserve">деревня Новокаминка </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Обрядовка</w:t>
            </w:r>
          </w:p>
        </w:tc>
      </w:tr>
      <w:tr w:rsidR="003A1137" w:rsidRPr="00722DCD" w:rsidTr="00575F60">
        <w:trPr>
          <w:trHeight w:val="771"/>
          <w:jc w:val="center"/>
        </w:trPr>
        <w:tc>
          <w:tcPr>
            <w:tcW w:w="959" w:type="dxa"/>
            <w:vMerge/>
          </w:tcPr>
          <w:p w:rsidR="003A1137" w:rsidRPr="00722DCD" w:rsidRDefault="003A1137" w:rsidP="00722DCD">
            <w:pPr>
              <w:numPr>
                <w:ilvl w:val="0"/>
                <w:numId w:val="12"/>
              </w:numPr>
              <w:spacing w:after="0" w:line="240" w:lineRule="auto"/>
              <w:jc w:val="center"/>
              <w:rPr>
                <w:rFonts w:ascii="Times New Roman" w:hAnsi="Times New Roman"/>
                <w:sz w:val="18"/>
                <w:szCs w:val="18"/>
              </w:rPr>
            </w:pPr>
          </w:p>
        </w:tc>
        <w:tc>
          <w:tcPr>
            <w:tcW w:w="3017" w:type="dxa"/>
            <w:vMerge/>
          </w:tcPr>
          <w:p w:rsidR="003A1137" w:rsidRPr="00722DCD" w:rsidRDefault="003A1137" w:rsidP="00722DCD">
            <w:pPr>
              <w:spacing w:after="0" w:line="240" w:lineRule="auto"/>
              <w:rPr>
                <w:rFonts w:ascii="Times New Roman" w:hAnsi="Times New Roman"/>
                <w:b/>
                <w:sz w:val="18"/>
                <w:szCs w:val="18"/>
              </w:rPr>
            </w:pPr>
          </w:p>
        </w:tc>
        <w:tc>
          <w:tcPr>
            <w:tcW w:w="2502"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среднее   общее</w:t>
            </w:r>
          </w:p>
        </w:tc>
        <w:tc>
          <w:tcPr>
            <w:tcW w:w="3128"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Ялым</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Новокаминка</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Обрядовка</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Плотниково</w:t>
            </w:r>
          </w:p>
        </w:tc>
      </w:tr>
      <w:tr w:rsidR="003A1137" w:rsidRPr="00722DCD" w:rsidTr="00575F60">
        <w:trPr>
          <w:trHeight w:val="690"/>
          <w:jc w:val="center"/>
        </w:trPr>
        <w:tc>
          <w:tcPr>
            <w:tcW w:w="959" w:type="dxa"/>
          </w:tcPr>
          <w:p w:rsidR="003A1137" w:rsidRPr="00722DCD" w:rsidRDefault="003A1137" w:rsidP="00722DCD">
            <w:pPr>
              <w:numPr>
                <w:ilvl w:val="0"/>
                <w:numId w:val="12"/>
              </w:numPr>
              <w:spacing w:after="0" w:line="240" w:lineRule="auto"/>
              <w:jc w:val="center"/>
              <w:rPr>
                <w:rFonts w:ascii="Times New Roman" w:hAnsi="Times New Roman"/>
                <w:sz w:val="18"/>
                <w:szCs w:val="18"/>
              </w:rPr>
            </w:pPr>
          </w:p>
        </w:tc>
        <w:tc>
          <w:tcPr>
            <w:tcW w:w="3017" w:type="dxa"/>
          </w:tcPr>
          <w:p w:rsidR="003A1137" w:rsidRPr="00722DCD" w:rsidRDefault="003A1137" w:rsidP="00722DCD">
            <w:pPr>
              <w:spacing w:after="0" w:line="240" w:lineRule="auto"/>
              <w:rPr>
                <w:rFonts w:ascii="Times New Roman" w:hAnsi="Times New Roman"/>
                <w:b/>
                <w:sz w:val="18"/>
                <w:szCs w:val="18"/>
              </w:rPr>
            </w:pPr>
            <w:r w:rsidRPr="00722DCD">
              <w:rPr>
                <w:rFonts w:ascii="Times New Roman" w:hAnsi="Times New Roman"/>
                <w:b/>
                <w:sz w:val="18"/>
                <w:szCs w:val="18"/>
              </w:rPr>
              <w:t>муниципальное казенное общеобразовательное учреждение «Межборская основная общеобразовательная школа»</w:t>
            </w:r>
          </w:p>
        </w:tc>
        <w:tc>
          <w:tcPr>
            <w:tcW w:w="2502"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начальное общее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основное общее</w:t>
            </w:r>
          </w:p>
          <w:p w:rsidR="003A1137" w:rsidRPr="00722DCD" w:rsidRDefault="003A1137" w:rsidP="00722DCD">
            <w:pPr>
              <w:spacing w:after="0" w:line="240" w:lineRule="auto"/>
              <w:rPr>
                <w:rFonts w:ascii="Times New Roman" w:hAnsi="Times New Roman"/>
                <w:sz w:val="18"/>
                <w:szCs w:val="18"/>
              </w:rPr>
            </w:pPr>
          </w:p>
        </w:tc>
        <w:tc>
          <w:tcPr>
            <w:tcW w:w="3128"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Межборное</w:t>
            </w:r>
          </w:p>
        </w:tc>
      </w:tr>
      <w:tr w:rsidR="003A1137" w:rsidRPr="00722DCD" w:rsidTr="00575F60">
        <w:trPr>
          <w:jc w:val="center"/>
        </w:trPr>
        <w:tc>
          <w:tcPr>
            <w:tcW w:w="959" w:type="dxa"/>
          </w:tcPr>
          <w:p w:rsidR="003A1137" w:rsidRPr="00722DCD" w:rsidRDefault="003A1137" w:rsidP="00722DCD">
            <w:pPr>
              <w:numPr>
                <w:ilvl w:val="0"/>
                <w:numId w:val="12"/>
              </w:numPr>
              <w:spacing w:after="0" w:line="240" w:lineRule="auto"/>
              <w:jc w:val="center"/>
              <w:rPr>
                <w:rFonts w:ascii="Times New Roman" w:hAnsi="Times New Roman"/>
                <w:sz w:val="18"/>
                <w:szCs w:val="18"/>
              </w:rPr>
            </w:pPr>
          </w:p>
        </w:tc>
        <w:tc>
          <w:tcPr>
            <w:tcW w:w="3017" w:type="dxa"/>
          </w:tcPr>
          <w:p w:rsidR="003A1137" w:rsidRPr="00722DCD" w:rsidRDefault="003A1137" w:rsidP="00722DCD">
            <w:pPr>
              <w:spacing w:after="0" w:line="240" w:lineRule="auto"/>
              <w:rPr>
                <w:rFonts w:ascii="Times New Roman" w:hAnsi="Times New Roman"/>
                <w:b/>
                <w:sz w:val="18"/>
                <w:szCs w:val="18"/>
              </w:rPr>
            </w:pPr>
            <w:r w:rsidRPr="00722DCD">
              <w:rPr>
                <w:rFonts w:ascii="Times New Roman" w:hAnsi="Times New Roman"/>
                <w:b/>
                <w:sz w:val="18"/>
                <w:szCs w:val="18"/>
              </w:rPr>
              <w:t>муниципальное казенное общеобразовательное учреждение «Плотниковская основная общеобразовательная школа»</w:t>
            </w:r>
          </w:p>
        </w:tc>
        <w:tc>
          <w:tcPr>
            <w:tcW w:w="2502"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начальное общее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основное общее</w:t>
            </w:r>
          </w:p>
          <w:p w:rsidR="003A1137" w:rsidRPr="00722DCD" w:rsidRDefault="003A1137" w:rsidP="00722DCD">
            <w:pPr>
              <w:spacing w:after="0" w:line="240" w:lineRule="auto"/>
              <w:rPr>
                <w:rFonts w:ascii="Times New Roman" w:hAnsi="Times New Roman"/>
                <w:sz w:val="18"/>
                <w:szCs w:val="18"/>
              </w:rPr>
            </w:pPr>
          </w:p>
        </w:tc>
        <w:tc>
          <w:tcPr>
            <w:tcW w:w="3128"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Плотниково</w:t>
            </w:r>
          </w:p>
        </w:tc>
      </w:tr>
      <w:tr w:rsidR="003A1137" w:rsidRPr="00722DCD" w:rsidTr="00575F60">
        <w:trPr>
          <w:jc w:val="center"/>
        </w:trPr>
        <w:tc>
          <w:tcPr>
            <w:tcW w:w="959" w:type="dxa"/>
          </w:tcPr>
          <w:p w:rsidR="003A1137" w:rsidRPr="00722DCD" w:rsidRDefault="003A1137" w:rsidP="00722DCD">
            <w:pPr>
              <w:numPr>
                <w:ilvl w:val="0"/>
                <w:numId w:val="12"/>
              </w:numPr>
              <w:spacing w:after="0" w:line="240" w:lineRule="auto"/>
              <w:jc w:val="center"/>
              <w:rPr>
                <w:rFonts w:ascii="Times New Roman" w:hAnsi="Times New Roman"/>
                <w:sz w:val="18"/>
                <w:szCs w:val="18"/>
              </w:rPr>
            </w:pPr>
          </w:p>
        </w:tc>
        <w:tc>
          <w:tcPr>
            <w:tcW w:w="3017" w:type="dxa"/>
          </w:tcPr>
          <w:p w:rsidR="003A1137" w:rsidRPr="00722DCD" w:rsidRDefault="003A1137" w:rsidP="00722DCD">
            <w:pPr>
              <w:spacing w:after="0" w:line="240" w:lineRule="auto"/>
              <w:rPr>
                <w:rFonts w:ascii="Times New Roman" w:hAnsi="Times New Roman"/>
                <w:b/>
                <w:sz w:val="18"/>
                <w:szCs w:val="18"/>
              </w:rPr>
            </w:pPr>
            <w:r w:rsidRPr="00722DCD">
              <w:rPr>
                <w:rFonts w:ascii="Times New Roman" w:hAnsi="Times New Roman"/>
                <w:b/>
                <w:sz w:val="18"/>
                <w:szCs w:val="18"/>
              </w:rPr>
              <w:t>муниципальное казенное общеобразовательное учреждение «Чернавская основная общеобразовательная школа»</w:t>
            </w:r>
          </w:p>
          <w:p w:rsidR="003A1137" w:rsidRPr="00722DCD" w:rsidRDefault="003A1137" w:rsidP="00722DCD">
            <w:pPr>
              <w:spacing w:after="0" w:line="240" w:lineRule="auto"/>
              <w:rPr>
                <w:rFonts w:ascii="Times New Roman" w:hAnsi="Times New Roman"/>
                <w:b/>
                <w:sz w:val="18"/>
                <w:szCs w:val="18"/>
              </w:rPr>
            </w:pPr>
            <w:r w:rsidRPr="00722DCD">
              <w:rPr>
                <w:rFonts w:ascii="Times New Roman" w:hAnsi="Times New Roman"/>
                <w:sz w:val="18"/>
                <w:szCs w:val="18"/>
              </w:rPr>
              <w:t xml:space="preserve"> </w:t>
            </w:r>
          </w:p>
        </w:tc>
        <w:tc>
          <w:tcPr>
            <w:tcW w:w="2502"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начальное общее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основное общее</w:t>
            </w:r>
          </w:p>
          <w:p w:rsidR="003A1137" w:rsidRPr="00722DCD" w:rsidRDefault="003A1137" w:rsidP="00722DCD">
            <w:pPr>
              <w:spacing w:after="0" w:line="240" w:lineRule="auto"/>
              <w:rPr>
                <w:rFonts w:ascii="Times New Roman" w:hAnsi="Times New Roman"/>
                <w:sz w:val="18"/>
                <w:szCs w:val="18"/>
              </w:rPr>
            </w:pPr>
          </w:p>
        </w:tc>
        <w:tc>
          <w:tcPr>
            <w:tcW w:w="3128" w:type="dxa"/>
          </w:tcPr>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село Чернавское</w:t>
            </w:r>
          </w:p>
          <w:p w:rsidR="003A1137" w:rsidRPr="00722DCD" w:rsidRDefault="003A1137" w:rsidP="00722DCD">
            <w:pPr>
              <w:spacing w:after="0" w:line="240" w:lineRule="auto"/>
              <w:rPr>
                <w:rFonts w:ascii="Times New Roman" w:hAnsi="Times New Roman"/>
                <w:sz w:val="18"/>
                <w:szCs w:val="18"/>
              </w:rPr>
            </w:pPr>
            <w:r w:rsidRPr="00722DCD">
              <w:rPr>
                <w:rFonts w:ascii="Times New Roman" w:hAnsi="Times New Roman"/>
                <w:sz w:val="18"/>
                <w:szCs w:val="18"/>
              </w:rPr>
              <w:t>деревня Осиновка</w:t>
            </w:r>
          </w:p>
        </w:tc>
      </w:tr>
    </w:tbl>
    <w:p w:rsidR="003A1137" w:rsidRDefault="003A1137" w:rsidP="00652C5E">
      <w:pPr>
        <w:spacing w:after="0" w:line="240" w:lineRule="auto"/>
        <w:rPr>
          <w:rFonts w:ascii="Times New Roman" w:hAnsi="Times New Roman"/>
          <w:sz w:val="18"/>
          <w:szCs w:val="18"/>
        </w:rPr>
      </w:pPr>
    </w:p>
    <w:p w:rsidR="003A1137" w:rsidRPr="00575F60" w:rsidRDefault="003A1137" w:rsidP="00575F60">
      <w:pPr>
        <w:spacing w:after="0" w:line="240" w:lineRule="auto"/>
        <w:jc w:val="center"/>
        <w:rPr>
          <w:rFonts w:ascii="Times New Roman" w:hAnsi="Times New Roman"/>
          <w:b/>
          <w:sz w:val="18"/>
          <w:szCs w:val="18"/>
          <w:lang w:eastAsia="en-US"/>
        </w:rPr>
      </w:pPr>
      <w:r w:rsidRPr="00575F60">
        <w:rPr>
          <w:rFonts w:ascii="Times New Roman" w:hAnsi="Times New Roman"/>
          <w:b/>
          <w:sz w:val="18"/>
          <w:szCs w:val="18"/>
          <w:lang w:eastAsia="en-US"/>
        </w:rPr>
        <w:t>РОССИЙСКАЯ ФЕДЕРАЦИЯ</w:t>
      </w:r>
    </w:p>
    <w:p w:rsidR="003A1137" w:rsidRPr="00575F60" w:rsidRDefault="003A1137" w:rsidP="00575F60">
      <w:pPr>
        <w:spacing w:after="0" w:line="240" w:lineRule="auto"/>
        <w:jc w:val="center"/>
        <w:rPr>
          <w:rFonts w:ascii="Times New Roman" w:hAnsi="Times New Roman"/>
          <w:b/>
          <w:sz w:val="18"/>
          <w:szCs w:val="18"/>
          <w:lang w:eastAsia="en-US"/>
        </w:rPr>
      </w:pPr>
      <w:r w:rsidRPr="00575F60">
        <w:rPr>
          <w:rFonts w:ascii="Times New Roman" w:hAnsi="Times New Roman"/>
          <w:b/>
          <w:sz w:val="18"/>
          <w:szCs w:val="18"/>
          <w:lang w:eastAsia="en-US"/>
        </w:rPr>
        <w:t>КУРГАНСКАЯ ОБЛАСТЬ</w:t>
      </w:r>
    </w:p>
    <w:p w:rsidR="003A1137" w:rsidRPr="00575F60" w:rsidRDefault="003A1137" w:rsidP="00575F60">
      <w:pPr>
        <w:spacing w:after="0" w:line="240" w:lineRule="auto"/>
        <w:jc w:val="center"/>
        <w:rPr>
          <w:rFonts w:ascii="Times New Roman" w:hAnsi="Times New Roman"/>
          <w:b/>
          <w:sz w:val="18"/>
          <w:szCs w:val="18"/>
          <w:lang w:eastAsia="en-US"/>
        </w:rPr>
      </w:pPr>
      <w:r w:rsidRPr="00575F60">
        <w:rPr>
          <w:rFonts w:ascii="Times New Roman" w:hAnsi="Times New Roman"/>
          <w:b/>
          <w:sz w:val="18"/>
          <w:szCs w:val="18"/>
          <w:lang w:eastAsia="en-US"/>
        </w:rPr>
        <w:t>ПРИТОБОЛЬНЫЙ РАЙОН</w:t>
      </w:r>
    </w:p>
    <w:p w:rsidR="003A1137" w:rsidRPr="00575F60" w:rsidRDefault="003A1137" w:rsidP="00575F60">
      <w:pPr>
        <w:spacing w:after="0" w:line="240" w:lineRule="auto"/>
        <w:jc w:val="center"/>
        <w:rPr>
          <w:rFonts w:ascii="Times New Roman" w:hAnsi="Times New Roman"/>
          <w:b/>
          <w:sz w:val="18"/>
          <w:szCs w:val="18"/>
          <w:lang w:eastAsia="en-US"/>
        </w:rPr>
      </w:pPr>
      <w:r w:rsidRPr="00575F60">
        <w:rPr>
          <w:rFonts w:ascii="Times New Roman" w:hAnsi="Times New Roman"/>
          <w:b/>
          <w:sz w:val="18"/>
          <w:szCs w:val="18"/>
          <w:lang w:eastAsia="en-US"/>
        </w:rPr>
        <w:t>АДМИНИСТРАЦИЯ ПРИТОБОЛЬНОГО РАЙОНА</w:t>
      </w:r>
    </w:p>
    <w:p w:rsidR="003A1137" w:rsidRPr="00575F60" w:rsidRDefault="003A1137" w:rsidP="00575F60">
      <w:pPr>
        <w:spacing w:after="0" w:line="240" w:lineRule="auto"/>
        <w:jc w:val="center"/>
        <w:rPr>
          <w:rFonts w:ascii="Times New Roman" w:hAnsi="Times New Roman"/>
          <w:b/>
          <w:sz w:val="18"/>
          <w:szCs w:val="18"/>
          <w:lang w:eastAsia="en-US"/>
        </w:rPr>
      </w:pPr>
      <w:r w:rsidRPr="00575F60">
        <w:rPr>
          <w:rFonts w:ascii="Times New Roman" w:hAnsi="Times New Roman"/>
          <w:b/>
          <w:sz w:val="18"/>
          <w:szCs w:val="18"/>
          <w:lang w:eastAsia="en-US"/>
        </w:rPr>
        <w:t>ПОСТАНОВЛЕНИЕ</w:t>
      </w:r>
    </w:p>
    <w:p w:rsidR="003A1137" w:rsidRPr="00575F60" w:rsidRDefault="003A1137" w:rsidP="00575F60">
      <w:pPr>
        <w:spacing w:after="0" w:line="240" w:lineRule="auto"/>
        <w:ind w:right="6236"/>
        <w:jc w:val="both"/>
        <w:rPr>
          <w:rFonts w:ascii="Times New Roman" w:hAnsi="Times New Roman"/>
          <w:b/>
          <w:sz w:val="18"/>
          <w:szCs w:val="18"/>
          <w:lang w:eastAsia="en-US"/>
        </w:rPr>
      </w:pPr>
      <w:r w:rsidRPr="00575F60">
        <w:rPr>
          <w:rFonts w:ascii="Times New Roman" w:hAnsi="Times New Roman"/>
          <w:b/>
          <w:sz w:val="18"/>
          <w:szCs w:val="18"/>
          <w:lang w:eastAsia="en-US"/>
        </w:rPr>
        <w:t xml:space="preserve">от 09 февраля 2023 года № 33 с. Глядянское </w:t>
      </w:r>
      <w:r w:rsidRPr="00575F60">
        <w:rPr>
          <w:rFonts w:ascii="Times New Roman" w:hAnsi="Times New Roman"/>
          <w:b/>
          <w:spacing w:val="2"/>
          <w:sz w:val="18"/>
          <w:szCs w:val="18"/>
          <w:lang w:eastAsia="en-US"/>
        </w:rPr>
        <w:t>Об утверждении Методики определения размера платы за размещение нестационарного торгового объекта на территории Притобольного района Курганской области</w:t>
      </w:r>
    </w:p>
    <w:p w:rsidR="003A1137" w:rsidRPr="00575F60" w:rsidRDefault="003A1137" w:rsidP="00575F60">
      <w:pPr>
        <w:tabs>
          <w:tab w:val="left" w:leader="underscore" w:pos="5896"/>
        </w:tabs>
        <w:suppressAutoHyphens/>
        <w:spacing w:after="0" w:line="240" w:lineRule="auto"/>
        <w:ind w:firstLine="503"/>
        <w:jc w:val="both"/>
        <w:rPr>
          <w:rFonts w:ascii="Times New Roman" w:hAnsi="Times New Roman"/>
          <w:bCs/>
          <w:spacing w:val="2"/>
          <w:sz w:val="18"/>
          <w:szCs w:val="18"/>
        </w:rPr>
      </w:pPr>
      <w:r w:rsidRPr="00575F60">
        <w:rPr>
          <w:rFonts w:ascii="Times New Roman" w:eastAsia="Arial Unicode MS" w:hAnsi="Times New Roman"/>
          <w:b/>
          <w:bCs/>
          <w:sz w:val="18"/>
          <w:szCs w:val="18"/>
          <w:lang w:eastAsia="ar-SA"/>
        </w:rPr>
        <w:t xml:space="preserve">В соответствии с Главой </w:t>
      </w:r>
      <w:r w:rsidRPr="00575F60">
        <w:rPr>
          <w:rFonts w:ascii="Times New Roman" w:eastAsia="Arial Unicode MS" w:hAnsi="Times New Roman"/>
          <w:b/>
          <w:bCs/>
          <w:sz w:val="18"/>
          <w:szCs w:val="18"/>
          <w:lang w:val="en-US" w:eastAsia="ar-SA"/>
        </w:rPr>
        <w:t>V</w:t>
      </w:r>
      <w:r w:rsidRPr="00575F60">
        <w:rPr>
          <w:rFonts w:ascii="Times New Roman" w:eastAsia="Arial Unicode MS" w:hAnsi="Times New Roman"/>
          <w:b/>
          <w:bCs/>
          <w:sz w:val="18"/>
          <w:szCs w:val="18"/>
          <w:lang w:eastAsia="ar-SA"/>
        </w:rPr>
        <w:t>.6 Земельного Кодекса РФ, Федеральными законами от 6 октября 2003 года № 131-ФЗ «Об общих принципах организации местного самоуправления в Российской Федерации», от 28 декабря 2009 № 381-ФЗ «Об основах государственного регулирования торговой деятельности в Российской Федерации</w:t>
      </w:r>
      <w:r w:rsidRPr="00575F60">
        <w:rPr>
          <w:rFonts w:ascii="Times New Roman" w:hAnsi="Times New Roman"/>
          <w:bCs/>
          <w:spacing w:val="2"/>
          <w:sz w:val="18"/>
          <w:szCs w:val="18"/>
        </w:rPr>
        <w:t>, решением Притобольной районной Думы  от 28 декабря 2022 года № 178 «</w:t>
      </w:r>
      <w:r w:rsidRPr="00575F60">
        <w:rPr>
          <w:rFonts w:ascii="Times New Roman" w:hAnsi="Times New Roman"/>
          <w:bCs/>
          <w:sz w:val="18"/>
          <w:szCs w:val="18"/>
          <w:lang w:eastAsia="ar-SA"/>
        </w:rPr>
        <w:t>Об утверждении Положения о порядке размещения нестационарных торговых объектов на территории Притобольного района Курганской области»</w:t>
      </w:r>
      <w:r w:rsidRPr="00575F60">
        <w:rPr>
          <w:rFonts w:ascii="Times New Roman" w:hAnsi="Times New Roman"/>
          <w:bCs/>
          <w:spacing w:val="2"/>
          <w:sz w:val="18"/>
          <w:szCs w:val="18"/>
        </w:rPr>
        <w:t xml:space="preserve">, </w:t>
      </w:r>
      <w:r w:rsidRPr="00575F60">
        <w:rPr>
          <w:rFonts w:ascii="Times New Roman" w:hAnsi="Times New Roman"/>
          <w:b/>
          <w:bCs/>
          <w:sz w:val="18"/>
          <w:szCs w:val="18"/>
          <w:lang w:eastAsia="ar-SA"/>
        </w:rPr>
        <w:t xml:space="preserve">Уставом </w:t>
      </w:r>
      <w:r w:rsidRPr="00575F60">
        <w:rPr>
          <w:rFonts w:ascii="Times New Roman" w:hAnsi="Times New Roman"/>
          <w:bCs/>
          <w:spacing w:val="2"/>
          <w:sz w:val="18"/>
          <w:szCs w:val="18"/>
        </w:rPr>
        <w:t>Притобольного района, в целях создания методической базы и порядка определения цены права заключения договора на размещение нестационарного торгового объекта и размера платы за размещение нестационарных торговых объектов на территории Притобольного района Курганской области Администрация Притобольного района</w:t>
      </w:r>
    </w:p>
    <w:p w:rsidR="003A1137" w:rsidRPr="00575F60" w:rsidRDefault="003A1137" w:rsidP="00575F60">
      <w:pPr>
        <w:tabs>
          <w:tab w:val="left" w:leader="underscore" w:pos="5896"/>
        </w:tabs>
        <w:suppressAutoHyphens/>
        <w:spacing w:after="0" w:line="240" w:lineRule="auto"/>
        <w:jc w:val="both"/>
        <w:rPr>
          <w:rFonts w:ascii="Times New Roman" w:hAnsi="Times New Roman"/>
          <w:bCs/>
          <w:sz w:val="18"/>
          <w:szCs w:val="18"/>
          <w:lang w:eastAsia="ar-SA"/>
        </w:rPr>
      </w:pPr>
      <w:r w:rsidRPr="00575F60">
        <w:rPr>
          <w:rFonts w:ascii="Times New Roman" w:hAnsi="Times New Roman"/>
          <w:bCs/>
          <w:spacing w:val="2"/>
          <w:sz w:val="18"/>
          <w:szCs w:val="18"/>
        </w:rPr>
        <w:t>ПОСТАНОВЛЯЕТ:</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t xml:space="preserve">1. Утвердить Методику определения размера платы за размещение нестационарного торгового объекта на территории </w:t>
      </w:r>
      <w:r w:rsidRPr="00575F60">
        <w:rPr>
          <w:rFonts w:ascii="Times New Roman" w:hAnsi="Times New Roman"/>
          <w:spacing w:val="2"/>
          <w:sz w:val="18"/>
          <w:szCs w:val="18"/>
        </w:rPr>
        <w:t>Притобольного района Курганской области</w:t>
      </w:r>
      <w:r w:rsidRPr="00575F60">
        <w:rPr>
          <w:rFonts w:ascii="Times New Roman" w:hAnsi="Times New Roman"/>
          <w:spacing w:val="2"/>
          <w:sz w:val="18"/>
          <w:szCs w:val="18"/>
          <w:lang w:eastAsia="en-US"/>
        </w:rPr>
        <w:t xml:space="preserve"> согласно приложению к настоящему постановлению.</w:t>
      </w:r>
    </w:p>
    <w:p w:rsidR="003A1137" w:rsidRPr="00575F60" w:rsidRDefault="003A1137" w:rsidP="00575F60">
      <w:pPr>
        <w:tabs>
          <w:tab w:val="left" w:pos="709"/>
        </w:tabs>
        <w:suppressAutoHyphens/>
        <w:spacing w:after="0" w:line="240" w:lineRule="auto"/>
        <w:jc w:val="both"/>
        <w:rPr>
          <w:rFonts w:ascii="Times New Roman" w:hAnsi="Times New Roman"/>
          <w:sz w:val="18"/>
          <w:szCs w:val="18"/>
          <w:lang w:eastAsia="en-US"/>
        </w:rPr>
      </w:pPr>
      <w:r w:rsidRPr="00575F60">
        <w:rPr>
          <w:rFonts w:ascii="Times New Roman" w:hAnsi="Times New Roman"/>
          <w:spacing w:val="2"/>
          <w:sz w:val="18"/>
          <w:szCs w:val="18"/>
          <w:lang w:eastAsia="en-US"/>
        </w:rPr>
        <w:tab/>
        <w:t xml:space="preserve">2. </w:t>
      </w:r>
      <w:r w:rsidRPr="00575F60">
        <w:rPr>
          <w:rFonts w:ascii="Times New Roman" w:hAnsi="Times New Roman"/>
          <w:sz w:val="18"/>
          <w:szCs w:val="18"/>
          <w:lang w:eastAsia="en-US"/>
        </w:rPr>
        <w:t>Опубликовать настоящее постановление в информационном бюллетене «Муниципальный вестник Притоболья», разместить на официальном сайте Администрации Притобольного района в сети «Интернет».</w:t>
      </w:r>
    </w:p>
    <w:p w:rsidR="003A1137" w:rsidRPr="00575F60" w:rsidRDefault="003A1137" w:rsidP="00575F60">
      <w:pPr>
        <w:tabs>
          <w:tab w:val="left" w:pos="709"/>
        </w:tabs>
        <w:suppressAutoHyphens/>
        <w:spacing w:after="0" w:line="240" w:lineRule="auto"/>
        <w:jc w:val="both"/>
        <w:rPr>
          <w:rFonts w:ascii="Times New Roman" w:hAnsi="Times New Roman"/>
          <w:sz w:val="18"/>
          <w:szCs w:val="18"/>
          <w:lang w:eastAsia="en-US"/>
        </w:rPr>
      </w:pPr>
      <w:r w:rsidRPr="00575F60">
        <w:rPr>
          <w:rFonts w:ascii="Times New Roman" w:hAnsi="Times New Roman"/>
          <w:sz w:val="18"/>
          <w:szCs w:val="18"/>
          <w:lang w:eastAsia="en-US"/>
        </w:rPr>
        <w:tab/>
        <w:t>3. Настоящее постановление вступает в силу со дня его официального опубликования в информационном бюллетене «Муниципальный вестник Притоболья».</w:t>
      </w:r>
    </w:p>
    <w:p w:rsidR="003A1137" w:rsidRPr="00575F60" w:rsidRDefault="003A1137" w:rsidP="00511478">
      <w:pPr>
        <w:tabs>
          <w:tab w:val="left" w:pos="709"/>
        </w:tabs>
        <w:suppressAutoHyphens/>
        <w:spacing w:after="0" w:line="240" w:lineRule="auto"/>
        <w:jc w:val="both"/>
        <w:rPr>
          <w:rFonts w:ascii="Times New Roman" w:hAnsi="Times New Roman"/>
          <w:sz w:val="18"/>
          <w:szCs w:val="18"/>
          <w:lang w:eastAsia="en-US"/>
        </w:rPr>
      </w:pPr>
      <w:r w:rsidRPr="00575F60">
        <w:rPr>
          <w:rFonts w:ascii="Times New Roman" w:hAnsi="Times New Roman"/>
          <w:sz w:val="18"/>
          <w:szCs w:val="18"/>
          <w:lang w:eastAsia="en-US"/>
        </w:rPr>
        <w:tab/>
        <w:t>4. Контроль за выполнением настоящего распоряжения возложить на  заместителя Главы Притобольного района.</w:t>
      </w:r>
    </w:p>
    <w:p w:rsidR="003A1137" w:rsidRPr="00575F60" w:rsidRDefault="003A1137" w:rsidP="00511478">
      <w:pPr>
        <w:tabs>
          <w:tab w:val="left" w:pos="3119"/>
        </w:tabs>
        <w:spacing w:after="0" w:line="240" w:lineRule="auto"/>
        <w:ind w:left="360" w:hanging="360"/>
        <w:jc w:val="both"/>
        <w:rPr>
          <w:rFonts w:ascii="Times New Roman" w:hAnsi="Times New Roman"/>
          <w:sz w:val="18"/>
          <w:szCs w:val="18"/>
          <w:lang w:eastAsia="en-US"/>
        </w:rPr>
      </w:pPr>
      <w:r w:rsidRPr="00575F60">
        <w:rPr>
          <w:rFonts w:ascii="Times New Roman" w:hAnsi="Times New Roman"/>
          <w:sz w:val="18"/>
          <w:szCs w:val="18"/>
          <w:lang w:eastAsia="en-US"/>
        </w:rPr>
        <w:t>Глава Притобольного района</w:t>
      </w:r>
      <w:r w:rsidRPr="00575F60">
        <w:rPr>
          <w:rFonts w:ascii="Times New Roman" w:hAnsi="Times New Roman"/>
          <w:sz w:val="18"/>
          <w:szCs w:val="18"/>
          <w:lang w:eastAsia="en-US"/>
        </w:rPr>
        <w:tab/>
      </w:r>
      <w:r w:rsidRPr="00575F60">
        <w:rPr>
          <w:rFonts w:ascii="Times New Roman" w:hAnsi="Times New Roman"/>
          <w:sz w:val="18"/>
          <w:szCs w:val="18"/>
          <w:lang w:eastAsia="en-US"/>
        </w:rPr>
        <w:tab/>
      </w:r>
      <w:r w:rsidRPr="00575F60">
        <w:rPr>
          <w:rFonts w:ascii="Times New Roman" w:hAnsi="Times New Roman"/>
          <w:sz w:val="18"/>
          <w:szCs w:val="18"/>
          <w:lang w:eastAsia="en-US"/>
        </w:rPr>
        <w:tab/>
      </w:r>
      <w:r w:rsidRPr="00575F60">
        <w:rPr>
          <w:rFonts w:ascii="Times New Roman" w:hAnsi="Times New Roman"/>
          <w:sz w:val="18"/>
          <w:szCs w:val="18"/>
          <w:lang w:eastAsia="en-US"/>
        </w:rPr>
        <w:tab/>
      </w:r>
      <w:r w:rsidRPr="00575F60">
        <w:rPr>
          <w:rFonts w:ascii="Times New Roman" w:hAnsi="Times New Roman"/>
          <w:sz w:val="18"/>
          <w:szCs w:val="18"/>
          <w:lang w:eastAsia="en-US"/>
        </w:rPr>
        <w:tab/>
      </w:r>
      <w:r w:rsidRPr="00575F60">
        <w:rPr>
          <w:rFonts w:ascii="Times New Roman" w:hAnsi="Times New Roman"/>
          <w:sz w:val="18"/>
          <w:szCs w:val="18"/>
          <w:lang w:eastAsia="en-US"/>
        </w:rPr>
        <w:tab/>
      </w:r>
      <w:r w:rsidRPr="00575F60">
        <w:rPr>
          <w:rFonts w:ascii="Times New Roman" w:hAnsi="Times New Roman"/>
          <w:sz w:val="18"/>
          <w:szCs w:val="18"/>
          <w:lang w:eastAsia="en-US"/>
        </w:rPr>
        <w:tab/>
      </w:r>
      <w:r w:rsidRPr="00575F60">
        <w:rPr>
          <w:rFonts w:ascii="Times New Roman" w:hAnsi="Times New Roman"/>
          <w:sz w:val="18"/>
          <w:szCs w:val="18"/>
          <w:lang w:eastAsia="en-US"/>
        </w:rPr>
        <w:tab/>
      </w:r>
      <w:r w:rsidRPr="00575F60">
        <w:rPr>
          <w:rFonts w:ascii="Times New Roman" w:hAnsi="Times New Roman"/>
          <w:sz w:val="18"/>
          <w:szCs w:val="18"/>
          <w:lang w:eastAsia="en-US"/>
        </w:rPr>
        <w:tab/>
      </w:r>
      <w:r w:rsidRPr="00575F60">
        <w:rPr>
          <w:rFonts w:ascii="Times New Roman" w:hAnsi="Times New Roman"/>
          <w:sz w:val="18"/>
          <w:szCs w:val="18"/>
          <w:lang w:eastAsia="en-US"/>
        </w:rPr>
        <w:tab/>
        <w:t>Д.А. Спиридонов</w:t>
      </w:r>
    </w:p>
    <w:p w:rsidR="003A1137" w:rsidRPr="00575F60" w:rsidRDefault="003A1137" w:rsidP="00511478">
      <w:pPr>
        <w:spacing w:after="0" w:line="240" w:lineRule="auto"/>
        <w:ind w:left="5670"/>
        <w:jc w:val="both"/>
        <w:rPr>
          <w:rFonts w:ascii="Times New Roman" w:hAnsi="Times New Roman"/>
          <w:sz w:val="18"/>
          <w:szCs w:val="18"/>
          <w:lang w:eastAsia="en-US"/>
        </w:rPr>
      </w:pPr>
      <w:r w:rsidRPr="00575F60">
        <w:rPr>
          <w:rFonts w:ascii="Times New Roman" w:hAnsi="Times New Roman"/>
          <w:sz w:val="18"/>
          <w:szCs w:val="18"/>
          <w:lang w:eastAsia="en-US"/>
        </w:rPr>
        <w:t>Приложение к постановлению Администрации Притобольного района от</w:t>
      </w:r>
      <w:r>
        <w:rPr>
          <w:rFonts w:ascii="Times New Roman" w:hAnsi="Times New Roman"/>
          <w:sz w:val="18"/>
          <w:szCs w:val="18"/>
          <w:lang w:eastAsia="en-US"/>
        </w:rPr>
        <w:t xml:space="preserve"> 09.02.2023 </w:t>
      </w:r>
      <w:r w:rsidRPr="00575F60">
        <w:rPr>
          <w:rFonts w:ascii="Times New Roman" w:hAnsi="Times New Roman"/>
          <w:sz w:val="18"/>
          <w:szCs w:val="18"/>
          <w:lang w:eastAsia="en-US"/>
        </w:rPr>
        <w:t xml:space="preserve">года № </w:t>
      </w:r>
      <w:r>
        <w:rPr>
          <w:rFonts w:ascii="Times New Roman" w:hAnsi="Times New Roman"/>
          <w:sz w:val="18"/>
          <w:szCs w:val="18"/>
          <w:lang w:eastAsia="en-US"/>
        </w:rPr>
        <w:t>33</w:t>
      </w:r>
      <w:r w:rsidRPr="00575F60">
        <w:rPr>
          <w:rFonts w:ascii="Times New Roman" w:hAnsi="Times New Roman"/>
          <w:sz w:val="18"/>
          <w:szCs w:val="18"/>
          <w:lang w:eastAsia="en-US"/>
        </w:rPr>
        <w:t xml:space="preserve"> «</w:t>
      </w:r>
      <w:r w:rsidRPr="00575F60">
        <w:rPr>
          <w:rFonts w:ascii="Times New Roman" w:hAnsi="Times New Roman"/>
          <w:spacing w:val="2"/>
          <w:sz w:val="18"/>
          <w:szCs w:val="18"/>
          <w:lang w:eastAsia="en-US"/>
        </w:rPr>
        <w:t>Об утверждении Методики определения размера платы за размещение нестационарного торгового объекта</w:t>
      </w:r>
      <w:r w:rsidRPr="00575F60">
        <w:rPr>
          <w:rFonts w:ascii="Times New Roman" w:hAnsi="Times New Roman"/>
          <w:b/>
          <w:spacing w:val="2"/>
          <w:sz w:val="18"/>
          <w:szCs w:val="18"/>
          <w:lang w:eastAsia="en-US"/>
        </w:rPr>
        <w:t xml:space="preserve"> </w:t>
      </w:r>
      <w:r w:rsidRPr="00575F60">
        <w:rPr>
          <w:rFonts w:ascii="Times New Roman" w:hAnsi="Times New Roman"/>
          <w:spacing w:val="2"/>
          <w:sz w:val="18"/>
          <w:szCs w:val="18"/>
          <w:lang w:eastAsia="en-US"/>
        </w:rPr>
        <w:t>на территории Притобольного района Курганской области</w:t>
      </w:r>
      <w:r w:rsidRPr="00575F60">
        <w:rPr>
          <w:rFonts w:ascii="Times New Roman" w:hAnsi="Times New Roman"/>
          <w:sz w:val="18"/>
          <w:szCs w:val="18"/>
          <w:lang w:eastAsia="en-US"/>
        </w:rPr>
        <w:t>»</w:t>
      </w:r>
    </w:p>
    <w:p w:rsidR="003A1137" w:rsidRPr="00575F60" w:rsidRDefault="003A1137" w:rsidP="00575F60">
      <w:pPr>
        <w:shd w:val="clear" w:color="auto" w:fill="FFFFFF"/>
        <w:spacing w:after="0" w:line="240" w:lineRule="auto"/>
        <w:ind w:firstLine="709"/>
        <w:jc w:val="center"/>
        <w:textAlignment w:val="baseline"/>
        <w:outlineLvl w:val="2"/>
        <w:rPr>
          <w:rFonts w:ascii="Times New Roman" w:hAnsi="Times New Roman"/>
          <w:b/>
          <w:spacing w:val="2"/>
          <w:sz w:val="18"/>
          <w:szCs w:val="18"/>
          <w:lang w:eastAsia="en-US"/>
        </w:rPr>
      </w:pPr>
    </w:p>
    <w:p w:rsidR="003A1137" w:rsidRPr="00575F60" w:rsidRDefault="003A1137" w:rsidP="00575F60">
      <w:pPr>
        <w:shd w:val="clear" w:color="auto" w:fill="FFFFFF"/>
        <w:spacing w:after="0" w:line="240" w:lineRule="auto"/>
        <w:ind w:firstLine="709"/>
        <w:jc w:val="center"/>
        <w:textAlignment w:val="baseline"/>
        <w:outlineLvl w:val="2"/>
        <w:rPr>
          <w:rFonts w:ascii="Times New Roman" w:hAnsi="Times New Roman"/>
          <w:b/>
          <w:spacing w:val="2"/>
          <w:sz w:val="18"/>
          <w:szCs w:val="18"/>
          <w:lang w:eastAsia="en-US"/>
        </w:rPr>
      </w:pPr>
      <w:r w:rsidRPr="00575F60">
        <w:rPr>
          <w:rFonts w:ascii="Times New Roman" w:hAnsi="Times New Roman"/>
          <w:b/>
          <w:spacing w:val="2"/>
          <w:sz w:val="18"/>
          <w:szCs w:val="18"/>
          <w:lang w:eastAsia="en-US"/>
        </w:rPr>
        <w:t>Методика определения размера платы за размещение нестационарного торгового объекта на территории Притобольного района Курганской области</w:t>
      </w:r>
    </w:p>
    <w:p w:rsidR="003A1137" w:rsidRPr="00575F60" w:rsidRDefault="003A1137" w:rsidP="00575F60">
      <w:pPr>
        <w:shd w:val="clear" w:color="auto" w:fill="FFFFFF"/>
        <w:spacing w:after="0" w:line="240" w:lineRule="auto"/>
        <w:ind w:firstLine="709"/>
        <w:jc w:val="center"/>
        <w:textAlignment w:val="baseline"/>
        <w:outlineLvl w:val="2"/>
        <w:rPr>
          <w:rFonts w:ascii="Times New Roman" w:hAnsi="Times New Roman"/>
          <w:spacing w:val="2"/>
          <w:sz w:val="18"/>
          <w:szCs w:val="18"/>
          <w:lang w:eastAsia="en-US"/>
        </w:rPr>
      </w:pPr>
      <w:r w:rsidRPr="00575F60">
        <w:rPr>
          <w:rFonts w:ascii="Times New Roman" w:hAnsi="Times New Roman"/>
          <w:spacing w:val="2"/>
          <w:sz w:val="18"/>
          <w:szCs w:val="18"/>
          <w:lang w:eastAsia="en-US"/>
        </w:rPr>
        <w:t>Глава 1. Общие положения</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t xml:space="preserve">1. Настоящая Методика разработана в соответствии с </w:t>
      </w:r>
      <w:r w:rsidRPr="00575F60">
        <w:rPr>
          <w:rFonts w:ascii="Times New Roman" w:eastAsia="Arial Unicode MS" w:hAnsi="Times New Roman"/>
          <w:bCs/>
          <w:sz w:val="18"/>
          <w:szCs w:val="18"/>
          <w:lang w:eastAsia="ar-SA"/>
        </w:rPr>
        <w:t xml:space="preserve">Главой </w:t>
      </w:r>
      <w:r w:rsidRPr="00575F60">
        <w:rPr>
          <w:rFonts w:ascii="Times New Roman" w:eastAsia="Arial Unicode MS" w:hAnsi="Times New Roman"/>
          <w:bCs/>
          <w:sz w:val="18"/>
          <w:szCs w:val="18"/>
          <w:lang w:val="en-US" w:eastAsia="ar-SA"/>
        </w:rPr>
        <w:t>V</w:t>
      </w:r>
      <w:r w:rsidRPr="00575F60">
        <w:rPr>
          <w:rFonts w:ascii="Times New Roman" w:eastAsia="Arial Unicode MS" w:hAnsi="Times New Roman"/>
          <w:bCs/>
          <w:sz w:val="18"/>
          <w:szCs w:val="18"/>
          <w:lang w:eastAsia="ar-SA"/>
        </w:rPr>
        <w:t>.6 Земельного Кодекса РФ, Федеральными законами от 6 октября 2003 года № 131-ФЗ «Об общих принципах организации местного самоуправления в Российской Федерации», от 28 декабря 2009 № 381-ФЗ «Об основах государственного регулирования торговой деятельности в Российской Федерации»</w:t>
      </w:r>
      <w:r w:rsidRPr="00575F60">
        <w:rPr>
          <w:rFonts w:ascii="Times New Roman" w:hAnsi="Times New Roman"/>
          <w:b/>
          <w:spacing w:val="2"/>
          <w:sz w:val="18"/>
          <w:szCs w:val="18"/>
          <w:lang w:eastAsia="en-US"/>
        </w:rPr>
        <w:t>,</w:t>
      </w:r>
      <w:r w:rsidRPr="00575F60">
        <w:rPr>
          <w:rFonts w:ascii="Times New Roman" w:hAnsi="Times New Roman"/>
          <w:spacing w:val="2"/>
          <w:sz w:val="18"/>
          <w:szCs w:val="18"/>
          <w:lang w:eastAsia="en-US"/>
        </w:rPr>
        <w:t xml:space="preserve"> р</w:t>
      </w:r>
      <w:r w:rsidRPr="00575F60">
        <w:rPr>
          <w:rFonts w:ascii="Times New Roman" w:hAnsi="Times New Roman"/>
          <w:spacing w:val="2"/>
          <w:sz w:val="18"/>
          <w:szCs w:val="18"/>
        </w:rPr>
        <w:t>ешением Притобольной районной Думы  от 28 декабря 2022 года № 178 «</w:t>
      </w:r>
      <w:r w:rsidRPr="00575F60">
        <w:rPr>
          <w:rFonts w:ascii="Times New Roman" w:hAnsi="Times New Roman"/>
          <w:sz w:val="18"/>
          <w:szCs w:val="18"/>
          <w:lang w:eastAsia="en-US"/>
        </w:rPr>
        <w:t>Об утверждении Положения о порядке размещения нестационарных торговых объектов на территории Притобольного района Курганской области»</w:t>
      </w:r>
      <w:r w:rsidRPr="00575F60">
        <w:rPr>
          <w:rFonts w:ascii="Times New Roman" w:hAnsi="Times New Roman"/>
          <w:spacing w:val="2"/>
          <w:sz w:val="18"/>
          <w:szCs w:val="18"/>
        </w:rPr>
        <w:t xml:space="preserve">, </w:t>
      </w:r>
      <w:r w:rsidRPr="00575F60">
        <w:rPr>
          <w:rFonts w:ascii="Times New Roman" w:hAnsi="Times New Roman"/>
          <w:bCs/>
          <w:sz w:val="18"/>
          <w:szCs w:val="18"/>
          <w:lang w:eastAsia="ar-SA"/>
        </w:rPr>
        <w:t>Уставом</w:t>
      </w:r>
      <w:r w:rsidRPr="00575F60">
        <w:rPr>
          <w:rFonts w:ascii="Times New Roman" w:hAnsi="Times New Roman"/>
          <w:b/>
          <w:bCs/>
          <w:sz w:val="18"/>
          <w:szCs w:val="18"/>
          <w:lang w:eastAsia="ar-SA"/>
        </w:rPr>
        <w:t xml:space="preserve"> </w:t>
      </w:r>
      <w:r w:rsidRPr="00575F60">
        <w:rPr>
          <w:rFonts w:ascii="Times New Roman" w:hAnsi="Times New Roman"/>
          <w:bCs/>
          <w:sz w:val="18"/>
          <w:szCs w:val="18"/>
          <w:lang w:eastAsia="ar-SA"/>
        </w:rPr>
        <w:t>Притобольного района</w:t>
      </w:r>
      <w:r w:rsidRPr="00575F60">
        <w:rPr>
          <w:rFonts w:ascii="Times New Roman" w:hAnsi="Times New Roman"/>
          <w:spacing w:val="2"/>
          <w:sz w:val="18"/>
          <w:szCs w:val="18"/>
        </w:rPr>
        <w:t xml:space="preserve">, </w:t>
      </w:r>
      <w:r w:rsidRPr="00575F60">
        <w:rPr>
          <w:rFonts w:ascii="Times New Roman" w:hAnsi="Times New Roman"/>
          <w:spacing w:val="2"/>
          <w:sz w:val="18"/>
          <w:szCs w:val="18"/>
          <w:lang w:eastAsia="en-US"/>
        </w:rPr>
        <w:t>в целях создания методической базы и порядка определения (расчета) цены права заключения договора на размещение нестационарного торгового объекта (далее - Цена права заключения Договора) и размера платы за размещение нестационарных торговых объектов на территории Притобольного района Курганской области.</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t>2. Основанием для взимания Платы за размещение нестационарного торгового объекта является Договор на размещение нестационарного торгового объекта (далее - Договор).</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t>3. Размер Платы за размещение нестационарного торгового объекта, рассчитанный в соответствии с настоящей Методикой, используется для определения ежегодного размера Платы за размещение нестационарного торгового объекта по Договору, заключенному по результатам торгов, проводимых в форме открытого аукциона, и по Договору без проведения торгов.</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t>Плата за размещение нестационарного торгового объекта подлежит перечислению в бюджет Притобольного района в соответствии с Договором.</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t>4. Размер Цены права заключения Договора, рассчитанный в соответствии с настоящей Методикой, используется для определения начальной (минимальной) Цены права заключения Договора по результатам торгов, проводимых в форме открытого аукциона.</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t>Цена права заключения Договора подлежит перечислению в бюджет Притобольного района.</w:t>
      </w:r>
    </w:p>
    <w:p w:rsidR="003A1137" w:rsidRPr="00575F60" w:rsidRDefault="003A1137" w:rsidP="00575F60">
      <w:pPr>
        <w:shd w:val="clear" w:color="auto" w:fill="FFFFFF"/>
        <w:spacing w:after="0" w:line="240" w:lineRule="auto"/>
        <w:ind w:firstLine="709"/>
        <w:jc w:val="center"/>
        <w:textAlignment w:val="baseline"/>
        <w:outlineLvl w:val="2"/>
        <w:rPr>
          <w:rFonts w:ascii="Times New Roman" w:hAnsi="Times New Roman"/>
          <w:b/>
          <w:spacing w:val="2"/>
          <w:sz w:val="18"/>
          <w:szCs w:val="18"/>
          <w:lang w:eastAsia="en-US"/>
        </w:rPr>
      </w:pPr>
      <w:r w:rsidRPr="00575F60">
        <w:rPr>
          <w:rFonts w:ascii="Times New Roman" w:hAnsi="Times New Roman"/>
          <w:b/>
          <w:spacing w:val="2"/>
          <w:sz w:val="18"/>
          <w:szCs w:val="18"/>
          <w:lang w:eastAsia="en-US"/>
        </w:rPr>
        <w:t>Глава 2. Определение цены права заключения договора на размещение нестационарного торгового объекта</w:t>
      </w:r>
    </w:p>
    <w:p w:rsidR="003A1137" w:rsidRPr="00575F60" w:rsidRDefault="003A1137" w:rsidP="00575F60">
      <w:pPr>
        <w:shd w:val="clear" w:color="auto" w:fill="FFFFFF"/>
        <w:spacing w:after="0" w:line="240" w:lineRule="auto"/>
        <w:ind w:firstLine="708"/>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t>1. Начальная (минимальная) Цена права заключения Договора по результатам торгов, проводимых в форме открытого аукциона, определяется по формуле:</w:t>
      </w:r>
    </w:p>
    <w:p w:rsidR="003A1137" w:rsidRPr="00575F60" w:rsidRDefault="003A1137" w:rsidP="00575F60">
      <w:pPr>
        <w:shd w:val="clear" w:color="auto" w:fill="FFFFFF"/>
        <w:spacing w:after="0" w:line="240" w:lineRule="auto"/>
        <w:ind w:firstLine="709"/>
        <w:jc w:val="center"/>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br/>
        <w:t xml:space="preserve">Нмин = СУКСЗУ * %КС / 100% * </w:t>
      </w:r>
      <w:r w:rsidRPr="00575F60">
        <w:rPr>
          <w:rFonts w:ascii="Times New Roman" w:hAnsi="Times New Roman"/>
          <w:spacing w:val="2"/>
          <w:sz w:val="18"/>
          <w:szCs w:val="18"/>
          <w:lang w:val="en-US" w:eastAsia="en-US"/>
        </w:rPr>
        <w:t>S</w:t>
      </w:r>
      <w:r w:rsidRPr="00575F60">
        <w:rPr>
          <w:rFonts w:ascii="Times New Roman" w:hAnsi="Times New Roman"/>
          <w:spacing w:val="2"/>
          <w:sz w:val="18"/>
          <w:szCs w:val="18"/>
          <w:lang w:eastAsia="en-US"/>
        </w:rPr>
        <w:t>, где:</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br/>
        <w:t>Нмин - начальная (минимальная) Цена права заключения Договора по результатам торгов, проводимых в форме открытого аукциона, рублей;</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br/>
        <w:t>СУКСЗУ - средний уровень кадастровой стоимости земель населенных пунктов по Притобольному муниципальному округу Курганской области, соответствующий виду разрешенного использования для размещения объектов торговли, определяемый в соответствии с постановлением Правительства Курганской области, рублей/кв. м;</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br/>
        <w:t>%КС - процент кадастровой стоимости для размещения нестационарного торгового объекта, установленный в размере 30%;</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br/>
      </w:r>
      <w:r w:rsidRPr="00575F60">
        <w:rPr>
          <w:rFonts w:ascii="Times New Roman" w:hAnsi="Times New Roman"/>
          <w:spacing w:val="2"/>
          <w:sz w:val="18"/>
          <w:szCs w:val="18"/>
          <w:lang w:val="en-US" w:eastAsia="en-US"/>
        </w:rPr>
        <w:t>S</w:t>
      </w:r>
      <w:r w:rsidRPr="00575F60">
        <w:rPr>
          <w:rFonts w:ascii="Times New Roman" w:hAnsi="Times New Roman"/>
          <w:spacing w:val="2"/>
          <w:sz w:val="18"/>
          <w:szCs w:val="18"/>
          <w:lang w:eastAsia="en-US"/>
        </w:rPr>
        <w:t xml:space="preserve"> - общая площадь места размещения нестационарного торгового объекта, кв. м.</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t>2. Размер Цены права заключения Договора по результатам торгов, проводимых в форме открытого аукциона, определяется в размере, равном цене, предложенной Субъектом торговли по результатам открытого аукциона на право заключения Договора.</w:t>
      </w:r>
    </w:p>
    <w:p w:rsidR="003A1137" w:rsidRPr="00575F60" w:rsidRDefault="003A1137" w:rsidP="00575F60">
      <w:pPr>
        <w:shd w:val="clear" w:color="auto" w:fill="FFFFFF"/>
        <w:spacing w:after="0" w:line="240" w:lineRule="auto"/>
        <w:ind w:firstLine="708"/>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t>В случае если аукцион признан несостоявшимся и была подана единственная заявка на участие в аукционе, или участник аукциона был признан единственным участником аукциона, Субъект торговли производит оплату Цены права заключения Договора в размере равном начальной (минимальной) Цене права заключения Договора.</w:t>
      </w:r>
    </w:p>
    <w:p w:rsidR="003A1137" w:rsidRPr="00575F60" w:rsidRDefault="003A1137" w:rsidP="00575F60">
      <w:pPr>
        <w:shd w:val="clear" w:color="auto" w:fill="FFFFFF"/>
        <w:spacing w:after="0" w:line="240" w:lineRule="auto"/>
        <w:ind w:firstLine="709"/>
        <w:jc w:val="center"/>
        <w:textAlignment w:val="baseline"/>
        <w:outlineLvl w:val="2"/>
        <w:rPr>
          <w:rFonts w:ascii="Times New Roman" w:hAnsi="Times New Roman"/>
          <w:b/>
          <w:spacing w:val="2"/>
          <w:sz w:val="18"/>
          <w:szCs w:val="18"/>
          <w:lang w:eastAsia="en-US"/>
        </w:rPr>
      </w:pPr>
      <w:r w:rsidRPr="00575F60">
        <w:rPr>
          <w:rFonts w:ascii="Times New Roman" w:hAnsi="Times New Roman"/>
          <w:b/>
          <w:spacing w:val="2"/>
          <w:sz w:val="18"/>
          <w:szCs w:val="18"/>
          <w:lang w:eastAsia="en-US"/>
        </w:rPr>
        <w:t>Глава 3. Определение размера платы за размещение нестационарного торгового объекта по Договору без проведения торгов</w:t>
      </w:r>
    </w:p>
    <w:p w:rsidR="003A1137" w:rsidRPr="00575F60" w:rsidRDefault="003A1137" w:rsidP="00575F60">
      <w:pPr>
        <w:shd w:val="clear" w:color="auto" w:fill="FFFFFF"/>
        <w:spacing w:after="0" w:line="240" w:lineRule="auto"/>
        <w:ind w:firstLine="708"/>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t>1. Размер Платы за размещение нестационарного торгового объекта по Договору, заключенному по результатам торгов, проводимых в форме открытого аукциона, и Платы за размещение нестационарного торгового объекта по Договору без проведения торгов, определяется по формуле:</w:t>
      </w:r>
    </w:p>
    <w:p w:rsidR="003A1137" w:rsidRPr="00575F60" w:rsidRDefault="003A1137" w:rsidP="00575F60">
      <w:pPr>
        <w:shd w:val="clear" w:color="auto" w:fill="FFFFFF"/>
        <w:spacing w:after="0" w:line="240" w:lineRule="auto"/>
        <w:ind w:firstLine="709"/>
        <w:jc w:val="center"/>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br/>
        <w:t xml:space="preserve">Пд = </w:t>
      </w:r>
      <w:r w:rsidRPr="00575F60">
        <w:rPr>
          <w:rFonts w:ascii="Times New Roman" w:hAnsi="Times New Roman"/>
          <w:spacing w:val="2"/>
          <w:sz w:val="18"/>
          <w:szCs w:val="18"/>
          <w:lang w:val="en-US" w:eastAsia="en-US"/>
        </w:rPr>
        <w:t>A</w:t>
      </w:r>
      <w:r w:rsidRPr="00575F60">
        <w:rPr>
          <w:rFonts w:ascii="Times New Roman" w:hAnsi="Times New Roman"/>
          <w:spacing w:val="2"/>
          <w:sz w:val="18"/>
          <w:szCs w:val="18"/>
          <w:lang w:eastAsia="en-US"/>
        </w:rPr>
        <w:t xml:space="preserve"> / 365 * Т, где:</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br/>
        <w:t>Пд - размер Платы за размещение нестационарного торгового объекта по Договору, рублей;</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br/>
        <w:t>Т - период размещения нестационарного торгового объекта по Договору, количество дней;</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br/>
      </w:r>
      <w:r w:rsidRPr="00575F60">
        <w:rPr>
          <w:rFonts w:ascii="Times New Roman" w:hAnsi="Times New Roman"/>
          <w:spacing w:val="2"/>
          <w:sz w:val="18"/>
          <w:szCs w:val="18"/>
          <w:lang w:val="en-US" w:eastAsia="en-US"/>
        </w:rPr>
        <w:t>A</w:t>
      </w:r>
      <w:r w:rsidRPr="00575F60">
        <w:rPr>
          <w:rFonts w:ascii="Times New Roman" w:hAnsi="Times New Roman"/>
          <w:spacing w:val="2"/>
          <w:sz w:val="18"/>
          <w:szCs w:val="18"/>
          <w:lang w:eastAsia="en-US"/>
        </w:rPr>
        <w:t xml:space="preserve"> - размер Платы по Договору в год, рублей/в год;</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br/>
        <w:t>365 (366) - показатель, учитывающий количество дней в году.</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br/>
        <w:t>Размер Платы по Договору в год определяется по следующей формуле:</w:t>
      </w:r>
    </w:p>
    <w:p w:rsidR="003A1137" w:rsidRPr="00575F60" w:rsidRDefault="003A1137" w:rsidP="00575F60">
      <w:pPr>
        <w:shd w:val="clear" w:color="auto" w:fill="FFFFFF"/>
        <w:spacing w:after="0" w:line="240" w:lineRule="auto"/>
        <w:ind w:firstLine="709"/>
        <w:jc w:val="center"/>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br/>
      </w:r>
      <w:r w:rsidRPr="00575F60">
        <w:rPr>
          <w:rFonts w:ascii="Times New Roman" w:hAnsi="Times New Roman"/>
          <w:spacing w:val="2"/>
          <w:sz w:val="18"/>
          <w:szCs w:val="18"/>
          <w:lang w:val="en-US" w:eastAsia="en-US"/>
        </w:rPr>
        <w:t>A</w:t>
      </w:r>
      <w:r w:rsidRPr="00575F60">
        <w:rPr>
          <w:rFonts w:ascii="Times New Roman" w:hAnsi="Times New Roman"/>
          <w:spacing w:val="2"/>
          <w:sz w:val="18"/>
          <w:szCs w:val="18"/>
          <w:lang w:eastAsia="en-US"/>
        </w:rPr>
        <w:t xml:space="preserve"> = СУКСЗУ * %КС / 100% * </w:t>
      </w:r>
      <w:r w:rsidRPr="00575F60">
        <w:rPr>
          <w:rFonts w:ascii="Times New Roman" w:hAnsi="Times New Roman"/>
          <w:spacing w:val="2"/>
          <w:sz w:val="18"/>
          <w:szCs w:val="18"/>
          <w:lang w:val="en-US" w:eastAsia="en-US"/>
        </w:rPr>
        <w:t>S</w:t>
      </w:r>
      <w:r w:rsidRPr="00575F60">
        <w:rPr>
          <w:rFonts w:ascii="Times New Roman" w:hAnsi="Times New Roman"/>
          <w:spacing w:val="2"/>
          <w:sz w:val="18"/>
          <w:szCs w:val="18"/>
          <w:lang w:eastAsia="en-US"/>
        </w:rPr>
        <w:t>, где:</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br/>
        <w:t>СУКСЗУ - средний уровень кадастровой стоимости земель населенных пунктов по Шумихинскому муниципальному округу Курганской области, соответствующий виду разрешенного использования для размещения объектов торговли, определяемый в соответствии с постановлением Правительства Курганской области, рублей/кв. м;</w:t>
      </w:r>
    </w:p>
    <w:p w:rsidR="003A1137" w:rsidRPr="00575F60" w:rsidRDefault="003A1137" w:rsidP="00575F60">
      <w:pPr>
        <w:shd w:val="clear" w:color="auto" w:fill="FFFFFF"/>
        <w:spacing w:after="0" w:line="240" w:lineRule="auto"/>
        <w:jc w:val="both"/>
        <w:textAlignment w:val="baseline"/>
        <w:rPr>
          <w:rFonts w:ascii="Times New Roman" w:hAnsi="Times New Roman"/>
          <w:spacing w:val="2"/>
          <w:sz w:val="18"/>
          <w:szCs w:val="18"/>
          <w:lang w:eastAsia="en-US"/>
        </w:rPr>
      </w:pPr>
    </w:p>
    <w:p w:rsidR="003A1137" w:rsidRPr="00575F60" w:rsidRDefault="003A1137" w:rsidP="00575F60">
      <w:pPr>
        <w:shd w:val="clear" w:color="auto" w:fill="FFFFFF"/>
        <w:spacing w:after="0" w:line="240" w:lineRule="auto"/>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t>%КС - процент кадастровой стоимости для размещения нестационарного торгового объекта, установленный в размере 30%;</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br/>
      </w:r>
      <w:r w:rsidRPr="00575F60">
        <w:rPr>
          <w:rFonts w:ascii="Times New Roman" w:hAnsi="Times New Roman"/>
          <w:spacing w:val="2"/>
          <w:sz w:val="18"/>
          <w:szCs w:val="18"/>
          <w:lang w:val="en-US" w:eastAsia="en-US"/>
        </w:rPr>
        <w:t>S</w:t>
      </w:r>
      <w:r w:rsidRPr="00575F60">
        <w:rPr>
          <w:rFonts w:ascii="Times New Roman" w:hAnsi="Times New Roman"/>
          <w:spacing w:val="2"/>
          <w:sz w:val="18"/>
          <w:szCs w:val="18"/>
          <w:lang w:eastAsia="en-US"/>
        </w:rPr>
        <w:t xml:space="preserve"> - общая площадь места размещения нестационарного торгового объекта, кв. м.</w:t>
      </w:r>
    </w:p>
    <w:p w:rsidR="003A1137" w:rsidRPr="00575F60" w:rsidRDefault="003A1137" w:rsidP="00575F60">
      <w:pPr>
        <w:shd w:val="clear" w:color="auto" w:fill="FFFFFF"/>
        <w:spacing w:after="0" w:line="240" w:lineRule="auto"/>
        <w:ind w:firstLine="708"/>
        <w:jc w:val="both"/>
        <w:textAlignment w:val="baseline"/>
        <w:rPr>
          <w:rFonts w:ascii="Times New Roman" w:hAnsi="Times New Roman"/>
          <w:sz w:val="18"/>
          <w:szCs w:val="18"/>
          <w:lang w:eastAsia="en-US"/>
        </w:rPr>
      </w:pPr>
      <w:r w:rsidRPr="00575F60">
        <w:rPr>
          <w:rFonts w:ascii="Times New Roman" w:hAnsi="Times New Roman"/>
          <w:spacing w:val="2"/>
          <w:sz w:val="18"/>
          <w:szCs w:val="18"/>
          <w:lang w:eastAsia="en-US"/>
        </w:rPr>
        <w:t xml:space="preserve">2. Плата за размещение нестационарного торгового объекта по Договору вносится Субъектом торговли </w:t>
      </w:r>
      <w:r w:rsidRPr="00575F60">
        <w:rPr>
          <w:rFonts w:ascii="Times New Roman" w:hAnsi="Times New Roman"/>
          <w:sz w:val="18"/>
          <w:szCs w:val="18"/>
          <w:lang w:eastAsia="en-US"/>
        </w:rPr>
        <w:t xml:space="preserve">равными долями ежеквартально, начиная с квартала, следующего за кварталом, в котором был заключен Договор, не позднее 20-го числа месяца, следующего за отчетным кварталом. Оплата права на заключение Договора производится путем перечисления Субъектом торговли денежных средств на счет, </w:t>
      </w:r>
      <w:r w:rsidRPr="00575F60">
        <w:rPr>
          <w:rFonts w:ascii="Times New Roman" w:hAnsi="Times New Roman"/>
          <w:spacing w:val="2"/>
          <w:sz w:val="18"/>
          <w:szCs w:val="18"/>
          <w:lang w:eastAsia="en-US"/>
        </w:rPr>
        <w:t>указанный в Договоре</w:t>
      </w:r>
      <w:r w:rsidRPr="00575F60">
        <w:rPr>
          <w:rFonts w:ascii="Times New Roman" w:hAnsi="Times New Roman"/>
          <w:sz w:val="18"/>
          <w:szCs w:val="18"/>
          <w:lang w:eastAsia="en-US"/>
        </w:rPr>
        <w:t xml:space="preserve"> </w:t>
      </w:r>
    </w:p>
    <w:p w:rsidR="003A1137" w:rsidRPr="00575F60" w:rsidRDefault="003A1137" w:rsidP="00575F60">
      <w:pPr>
        <w:shd w:val="clear" w:color="auto" w:fill="FFFFFF"/>
        <w:spacing w:after="0" w:line="240" w:lineRule="auto"/>
        <w:ind w:firstLine="709"/>
        <w:jc w:val="both"/>
        <w:textAlignment w:val="baseline"/>
        <w:rPr>
          <w:rFonts w:ascii="Times New Roman" w:hAnsi="Times New Roman"/>
          <w:spacing w:val="2"/>
          <w:sz w:val="18"/>
          <w:szCs w:val="18"/>
          <w:lang w:eastAsia="en-US"/>
        </w:rPr>
      </w:pPr>
      <w:r w:rsidRPr="00575F60">
        <w:rPr>
          <w:rFonts w:ascii="Times New Roman" w:hAnsi="Times New Roman"/>
          <w:spacing w:val="2"/>
          <w:sz w:val="18"/>
          <w:szCs w:val="18"/>
          <w:lang w:eastAsia="en-US"/>
        </w:rPr>
        <w:t>3. В случае изменения среднего уровня кадастровой стоимости земель населенных пунктов по Притобольному району Курганской области, соответствующего виду разрешенного использования для размещения объектов торговли, установленного в соответствии с постановлением Правительства Курганской области, определенный согласно настоящей Методике размер Платы за размещение нестационарного торгового объекта пересчитывается Уполномоченным органом в одностороннем порядке и действует с момента его изменения без подписания дополнительных соглашений к договору,</w:t>
      </w:r>
      <w:r w:rsidRPr="00575F60">
        <w:rPr>
          <w:rFonts w:ascii="Times New Roman" w:hAnsi="Times New Roman"/>
          <w:sz w:val="18"/>
          <w:szCs w:val="18"/>
          <w:lang w:eastAsia="en-US"/>
        </w:rPr>
        <w:t xml:space="preserve"> после письменного уведомления об изменении ежегодного размера платы по Договору</w:t>
      </w:r>
      <w:r w:rsidRPr="00575F60">
        <w:rPr>
          <w:rFonts w:ascii="Times New Roman" w:hAnsi="Times New Roman"/>
          <w:spacing w:val="2"/>
          <w:sz w:val="18"/>
          <w:szCs w:val="18"/>
          <w:lang w:eastAsia="en-US"/>
        </w:rPr>
        <w:t>.</w:t>
      </w:r>
    </w:p>
    <w:p w:rsidR="003A1137" w:rsidRPr="00575F60" w:rsidRDefault="003A1137" w:rsidP="00575F60">
      <w:pPr>
        <w:spacing w:after="0" w:line="240" w:lineRule="auto"/>
        <w:ind w:firstLine="709"/>
        <w:jc w:val="both"/>
        <w:rPr>
          <w:rFonts w:ascii="Times New Roman" w:hAnsi="Times New Roman"/>
          <w:sz w:val="18"/>
          <w:szCs w:val="18"/>
          <w:lang w:eastAsia="en-US"/>
        </w:rPr>
      </w:pPr>
      <w:r w:rsidRPr="00575F60">
        <w:rPr>
          <w:rFonts w:ascii="Times New Roman" w:hAnsi="Times New Roman"/>
          <w:sz w:val="18"/>
          <w:szCs w:val="18"/>
          <w:lang w:eastAsia="en-US"/>
        </w:rPr>
        <w:t xml:space="preserve">4. Плата по Договору,  ежегодно, но не ранее чем через год после заключения Договора, увеличивается в одностороннем порядке Уполномоченным органом на размер уровня инфляции, установленного в федеральном законе о </w:t>
      </w:r>
      <w:r w:rsidRPr="00575F60">
        <w:rPr>
          <w:rFonts w:ascii="Times New Roman" w:hAnsi="Times New Roman"/>
          <w:color w:val="000000"/>
          <w:sz w:val="18"/>
          <w:szCs w:val="18"/>
          <w:lang w:eastAsia="en-US"/>
        </w:rPr>
        <w:t>федеральном бюджете на о</w:t>
      </w:r>
      <w:r w:rsidRPr="00575F60">
        <w:rPr>
          <w:rFonts w:ascii="Times New Roman" w:hAnsi="Times New Roman"/>
          <w:sz w:val="18"/>
          <w:szCs w:val="18"/>
          <w:lang w:eastAsia="en-US"/>
        </w:rPr>
        <w:t>чередной финансовый год и плановый период, с 1 января каждого календарного года без подписания дополнительных соглашений к Договору, после письменного уведомления об изменении ежегодного размера платы по Договору.</w:t>
      </w:r>
    </w:p>
    <w:p w:rsidR="003A1137" w:rsidRPr="00575F60" w:rsidRDefault="003A1137" w:rsidP="00575F60">
      <w:pPr>
        <w:spacing w:after="0" w:line="240" w:lineRule="auto"/>
        <w:rPr>
          <w:rFonts w:ascii="Times New Roman" w:hAnsi="Times New Roman"/>
          <w:b/>
          <w:sz w:val="18"/>
          <w:szCs w:val="18"/>
          <w:lang w:eastAsia="en-US"/>
        </w:rPr>
      </w:pPr>
    </w:p>
    <w:p w:rsidR="003A1137" w:rsidRPr="0078045E" w:rsidRDefault="003A1137" w:rsidP="0078045E">
      <w:pPr>
        <w:spacing w:after="0" w:line="240" w:lineRule="auto"/>
        <w:jc w:val="center"/>
        <w:rPr>
          <w:rFonts w:ascii="Times New Roman" w:hAnsi="Times New Roman"/>
          <w:b/>
          <w:sz w:val="18"/>
          <w:szCs w:val="18"/>
        </w:rPr>
      </w:pPr>
      <w:r w:rsidRPr="0078045E">
        <w:rPr>
          <w:rFonts w:ascii="Times New Roman" w:hAnsi="Times New Roman"/>
          <w:b/>
          <w:sz w:val="18"/>
          <w:szCs w:val="18"/>
        </w:rPr>
        <w:t>РОССИЙСКАЯ ФЕДЕРАЦИЯ</w:t>
      </w:r>
    </w:p>
    <w:p w:rsidR="003A1137" w:rsidRPr="0078045E" w:rsidRDefault="003A1137" w:rsidP="0078045E">
      <w:pPr>
        <w:spacing w:after="0" w:line="240" w:lineRule="auto"/>
        <w:jc w:val="center"/>
        <w:rPr>
          <w:rFonts w:ascii="Times New Roman" w:hAnsi="Times New Roman"/>
          <w:b/>
          <w:sz w:val="18"/>
          <w:szCs w:val="18"/>
        </w:rPr>
      </w:pPr>
      <w:r w:rsidRPr="0078045E">
        <w:rPr>
          <w:rFonts w:ascii="Times New Roman" w:hAnsi="Times New Roman"/>
          <w:b/>
          <w:sz w:val="18"/>
          <w:szCs w:val="18"/>
        </w:rPr>
        <w:t>КУРГАНСКАЯ ОБЛАСТЬ</w:t>
      </w:r>
    </w:p>
    <w:p w:rsidR="003A1137" w:rsidRPr="0078045E" w:rsidRDefault="003A1137" w:rsidP="0078045E">
      <w:pPr>
        <w:spacing w:after="0" w:line="240" w:lineRule="auto"/>
        <w:jc w:val="center"/>
        <w:rPr>
          <w:rFonts w:ascii="Times New Roman" w:hAnsi="Times New Roman"/>
          <w:b/>
          <w:sz w:val="18"/>
          <w:szCs w:val="18"/>
        </w:rPr>
      </w:pPr>
      <w:r w:rsidRPr="0078045E">
        <w:rPr>
          <w:rFonts w:ascii="Times New Roman" w:hAnsi="Times New Roman"/>
          <w:b/>
          <w:sz w:val="18"/>
          <w:szCs w:val="18"/>
        </w:rPr>
        <w:t>ПРИТОБОЛЬНЫЙ РАЙОН</w:t>
      </w:r>
    </w:p>
    <w:p w:rsidR="003A1137" w:rsidRPr="0078045E" w:rsidRDefault="003A1137" w:rsidP="0078045E">
      <w:pPr>
        <w:spacing w:after="0" w:line="240" w:lineRule="auto"/>
        <w:jc w:val="center"/>
        <w:rPr>
          <w:rFonts w:ascii="Times New Roman" w:hAnsi="Times New Roman"/>
          <w:b/>
          <w:sz w:val="18"/>
          <w:szCs w:val="18"/>
        </w:rPr>
      </w:pPr>
      <w:r w:rsidRPr="0078045E">
        <w:rPr>
          <w:rFonts w:ascii="Times New Roman" w:hAnsi="Times New Roman"/>
          <w:b/>
          <w:sz w:val="18"/>
          <w:szCs w:val="18"/>
        </w:rPr>
        <w:t>АДМИНИСТРАЦИЯ ПРИТОБОЛЬНОГО РАЙОНА</w:t>
      </w:r>
    </w:p>
    <w:p w:rsidR="003A1137" w:rsidRPr="0078045E" w:rsidRDefault="003A1137" w:rsidP="0078045E">
      <w:pPr>
        <w:spacing w:after="0" w:line="240" w:lineRule="auto"/>
        <w:jc w:val="center"/>
        <w:rPr>
          <w:rFonts w:ascii="Times New Roman" w:hAnsi="Times New Roman"/>
          <w:b/>
          <w:sz w:val="18"/>
          <w:szCs w:val="18"/>
        </w:rPr>
      </w:pPr>
      <w:r w:rsidRPr="0078045E">
        <w:rPr>
          <w:rFonts w:ascii="Times New Roman" w:hAnsi="Times New Roman"/>
          <w:b/>
          <w:sz w:val="18"/>
          <w:szCs w:val="18"/>
        </w:rPr>
        <w:t>ПОСТАНОВЛЕНИЕ</w:t>
      </w:r>
    </w:p>
    <w:p w:rsidR="003A1137" w:rsidRPr="0078045E" w:rsidRDefault="003A1137" w:rsidP="0078045E">
      <w:pPr>
        <w:spacing w:after="0" w:line="240" w:lineRule="auto"/>
        <w:ind w:right="6236"/>
        <w:jc w:val="both"/>
        <w:rPr>
          <w:rFonts w:ascii="Times New Roman" w:hAnsi="Times New Roman"/>
          <w:b/>
          <w:sz w:val="18"/>
          <w:szCs w:val="18"/>
        </w:rPr>
      </w:pPr>
      <w:r w:rsidRPr="0078045E">
        <w:rPr>
          <w:rFonts w:ascii="Times New Roman" w:hAnsi="Times New Roman"/>
          <w:b/>
          <w:sz w:val="18"/>
          <w:szCs w:val="18"/>
        </w:rPr>
        <w:t xml:space="preserve">от  09 февраля 2023 года № 34 с. Глядянское </w:t>
      </w:r>
      <w:r w:rsidRPr="0078045E">
        <w:rPr>
          <w:rFonts w:ascii="Times New Roman" w:hAnsi="Times New Roman"/>
          <w:b/>
          <w:noProof/>
          <w:sz w:val="18"/>
          <w:szCs w:val="18"/>
        </w:rPr>
        <w:t>О создании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w:t>
      </w:r>
      <w:r w:rsidRPr="0078045E">
        <w:rPr>
          <w:rFonts w:ascii="Times New Roman" w:hAnsi="Times New Roman"/>
          <w:b/>
          <w:color w:val="000000"/>
          <w:sz w:val="18"/>
          <w:szCs w:val="18"/>
        </w:rPr>
        <w:t xml:space="preserve"> Притобольного района</w:t>
      </w:r>
    </w:p>
    <w:p w:rsidR="003A1137" w:rsidRPr="0078045E" w:rsidRDefault="003A1137" w:rsidP="0078045E">
      <w:pPr>
        <w:shd w:val="clear" w:color="auto" w:fill="FFFFFF"/>
        <w:spacing w:after="0" w:line="240" w:lineRule="auto"/>
        <w:jc w:val="both"/>
        <w:rPr>
          <w:rFonts w:ascii="Times New Roman" w:eastAsia="Arial Unicode MS" w:hAnsi="Times New Roman"/>
          <w:sz w:val="18"/>
          <w:szCs w:val="18"/>
          <w:shd w:val="clear" w:color="auto" w:fill="FFFFFF"/>
          <w:lang w:eastAsia="en-US"/>
        </w:rPr>
      </w:pPr>
      <w:r w:rsidRPr="0078045E">
        <w:rPr>
          <w:rFonts w:ascii="Times New Roman" w:hAnsi="Times New Roman"/>
          <w:sz w:val="18"/>
          <w:szCs w:val="18"/>
        </w:rPr>
        <w:tab/>
      </w:r>
      <w:r w:rsidRPr="0078045E">
        <w:rPr>
          <w:rFonts w:ascii="Times New Roman" w:eastAsia="Arial Unicode MS" w:hAnsi="Times New Roman"/>
          <w:sz w:val="18"/>
          <w:szCs w:val="18"/>
          <w:shd w:val="clear" w:color="auto" w:fill="FFFFFF"/>
          <w:lang w:eastAsia="en-US"/>
        </w:rPr>
        <w:t xml:space="preserve">В соответствии с Главой </w:t>
      </w:r>
      <w:r w:rsidRPr="0078045E">
        <w:rPr>
          <w:rFonts w:ascii="Times New Roman" w:eastAsia="Arial Unicode MS" w:hAnsi="Times New Roman"/>
          <w:sz w:val="18"/>
          <w:szCs w:val="18"/>
          <w:shd w:val="clear" w:color="auto" w:fill="FFFFFF"/>
          <w:lang w:val="en-US" w:eastAsia="en-US"/>
        </w:rPr>
        <w:t>V</w:t>
      </w:r>
      <w:r w:rsidRPr="0078045E">
        <w:rPr>
          <w:rFonts w:ascii="Times New Roman" w:eastAsia="Arial Unicode MS" w:hAnsi="Times New Roman"/>
          <w:sz w:val="18"/>
          <w:szCs w:val="18"/>
          <w:shd w:val="clear" w:color="auto" w:fill="FFFFFF"/>
          <w:lang w:eastAsia="en-US"/>
        </w:rPr>
        <w:t>.6 Земельного Кодекса РФ, Федеральными законами от 6 октября 2003 года № 131-ФЗ «Об общих принципах организации местного самоуправления в Российской Федерации», от 28 декабря 2009 № 381-ФЗ «Об основах государственного регулирования торговой деятельности в Российской Федерации,</w:t>
      </w:r>
      <w:r w:rsidRPr="0078045E">
        <w:rPr>
          <w:rFonts w:ascii="Times New Roman" w:hAnsi="Times New Roman"/>
          <w:sz w:val="18"/>
          <w:szCs w:val="18"/>
        </w:rPr>
        <w:t xml:space="preserve"> </w:t>
      </w:r>
      <w:hyperlink r:id="rId42" w:history="1">
        <w:r w:rsidRPr="0078045E">
          <w:rPr>
            <w:rFonts w:ascii="Times New Roman" w:hAnsi="Times New Roman"/>
            <w:color w:val="000000"/>
            <w:sz w:val="18"/>
            <w:szCs w:val="18"/>
          </w:rPr>
          <w:t>постановлением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hyperlink>
      <w:r w:rsidRPr="0078045E">
        <w:rPr>
          <w:rFonts w:ascii="Times New Roman" w:hAnsi="Times New Roman"/>
          <w:sz w:val="18"/>
          <w:szCs w:val="18"/>
        </w:rPr>
        <w:t>,</w:t>
      </w:r>
      <w:r w:rsidRPr="0078045E">
        <w:rPr>
          <w:rFonts w:ascii="Times New Roman" w:eastAsia="Arial Unicode MS" w:hAnsi="Times New Roman"/>
          <w:sz w:val="18"/>
          <w:szCs w:val="18"/>
          <w:shd w:val="clear" w:color="auto" w:fill="FFFFFF"/>
          <w:lang w:eastAsia="en-US"/>
        </w:rPr>
        <w:t xml:space="preserve"> Приказом Департамента экономического развития, торговли и труда Курганской области от 27 декабря 2010 № 115-ОД «Об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w:t>
      </w:r>
      <w:r w:rsidRPr="0078045E">
        <w:rPr>
          <w:rFonts w:ascii="Times New Roman" w:hAnsi="Times New Roman"/>
          <w:color w:val="000000"/>
          <w:sz w:val="18"/>
          <w:szCs w:val="18"/>
        </w:rPr>
        <w:t xml:space="preserve"> решением Притобольной районной Думы от 28.12.2022 №178 «Об утверждении Положения о порядке размещения нестационарных торговых объектов на территории Притобольного района Курганской области»</w:t>
      </w:r>
      <w:r w:rsidRPr="0078045E">
        <w:rPr>
          <w:rFonts w:ascii="Times New Roman" w:eastAsia="Arial Unicode MS" w:hAnsi="Times New Roman"/>
          <w:sz w:val="18"/>
          <w:szCs w:val="18"/>
          <w:shd w:val="clear" w:color="auto" w:fill="FFFFFF"/>
          <w:lang w:eastAsia="en-US"/>
        </w:rPr>
        <w:t xml:space="preserve">, Уставом Притобольного района, Администрация Притобольного района </w:t>
      </w:r>
    </w:p>
    <w:p w:rsidR="003A1137" w:rsidRPr="0078045E" w:rsidRDefault="003A1137" w:rsidP="0078045E">
      <w:pPr>
        <w:shd w:val="clear" w:color="auto" w:fill="FFFFFF"/>
        <w:spacing w:after="0" w:line="240" w:lineRule="auto"/>
        <w:jc w:val="both"/>
        <w:rPr>
          <w:rFonts w:ascii="Times New Roman" w:eastAsia="Arial Unicode MS" w:hAnsi="Times New Roman"/>
          <w:sz w:val="18"/>
          <w:szCs w:val="18"/>
          <w:shd w:val="clear" w:color="auto" w:fill="FFFFFF"/>
          <w:lang w:eastAsia="en-US"/>
        </w:rPr>
      </w:pPr>
      <w:r w:rsidRPr="0078045E">
        <w:rPr>
          <w:rFonts w:ascii="Times New Roman" w:eastAsia="Arial Unicode MS" w:hAnsi="Times New Roman"/>
          <w:sz w:val="18"/>
          <w:szCs w:val="18"/>
          <w:shd w:val="clear" w:color="auto" w:fill="FFFFFF"/>
          <w:lang w:eastAsia="en-US"/>
        </w:rPr>
        <w:tab/>
        <w:t>ПОСТАНОВЛЯЕТ:</w:t>
      </w:r>
    </w:p>
    <w:p w:rsidR="003A1137" w:rsidRPr="0078045E" w:rsidRDefault="003A1137" w:rsidP="0078045E">
      <w:pPr>
        <w:shd w:val="clear" w:color="auto" w:fill="FFFFFF"/>
        <w:spacing w:after="0" w:line="240" w:lineRule="auto"/>
        <w:ind w:firstLine="482"/>
        <w:jc w:val="both"/>
        <w:rPr>
          <w:rFonts w:ascii="Times New Roman" w:hAnsi="Times New Roman"/>
          <w:color w:val="000000"/>
          <w:sz w:val="18"/>
          <w:szCs w:val="18"/>
        </w:rPr>
      </w:pPr>
      <w:r w:rsidRPr="0078045E">
        <w:rPr>
          <w:rFonts w:ascii="Times New Roman" w:hAnsi="Times New Roman"/>
          <w:color w:val="000000"/>
          <w:sz w:val="18"/>
          <w:szCs w:val="18"/>
        </w:rPr>
        <w:tab/>
        <w:t>1.</w:t>
      </w:r>
      <w:r w:rsidRPr="0078045E">
        <w:rPr>
          <w:rFonts w:ascii="Times New Roman" w:hAnsi="Times New Roman"/>
          <w:color w:val="FFFFFF"/>
          <w:sz w:val="18"/>
          <w:szCs w:val="18"/>
        </w:rPr>
        <w:t>.</w:t>
      </w:r>
      <w:r w:rsidRPr="0078045E">
        <w:rPr>
          <w:rFonts w:ascii="Times New Roman" w:hAnsi="Times New Roman"/>
          <w:color w:val="000000"/>
          <w:sz w:val="18"/>
          <w:szCs w:val="18"/>
        </w:rPr>
        <w:t>Создать комиссию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Притобольного района в составе согласно приложению №1.</w:t>
      </w:r>
      <w:r w:rsidRPr="0078045E">
        <w:rPr>
          <w:rFonts w:ascii="Times New Roman" w:hAnsi="Times New Roman"/>
          <w:color w:val="000000"/>
          <w:sz w:val="18"/>
          <w:szCs w:val="18"/>
        </w:rPr>
        <w:tab/>
      </w:r>
    </w:p>
    <w:p w:rsidR="003A1137" w:rsidRPr="0078045E" w:rsidRDefault="003A1137" w:rsidP="0078045E">
      <w:pPr>
        <w:shd w:val="clear" w:color="auto" w:fill="FFFFFF"/>
        <w:spacing w:after="0" w:line="240" w:lineRule="auto"/>
        <w:ind w:firstLine="482"/>
        <w:jc w:val="both"/>
        <w:rPr>
          <w:rFonts w:ascii="Times New Roman" w:hAnsi="Times New Roman"/>
          <w:color w:val="000000"/>
          <w:sz w:val="18"/>
          <w:szCs w:val="18"/>
        </w:rPr>
      </w:pPr>
      <w:r w:rsidRPr="0078045E">
        <w:rPr>
          <w:rFonts w:ascii="Times New Roman" w:hAnsi="Times New Roman"/>
          <w:color w:val="000000"/>
          <w:sz w:val="18"/>
          <w:szCs w:val="18"/>
        </w:rPr>
        <w:t>2.</w:t>
      </w:r>
      <w:r w:rsidRPr="0078045E">
        <w:rPr>
          <w:rFonts w:ascii="Times New Roman" w:hAnsi="Times New Roman"/>
          <w:color w:val="FFFFFF"/>
          <w:sz w:val="18"/>
          <w:szCs w:val="18"/>
        </w:rPr>
        <w:t>.</w:t>
      </w:r>
      <w:r w:rsidRPr="0078045E">
        <w:rPr>
          <w:rFonts w:ascii="Times New Roman" w:hAnsi="Times New Roman"/>
          <w:color w:val="000000"/>
          <w:sz w:val="18"/>
          <w:szCs w:val="18"/>
        </w:rPr>
        <w:t>Утвердить Положение о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Притобольного района согласно приложению № 2.</w:t>
      </w:r>
      <w:r w:rsidRPr="0078045E">
        <w:rPr>
          <w:rFonts w:ascii="Times New Roman" w:hAnsi="Times New Roman"/>
          <w:color w:val="000000"/>
          <w:sz w:val="18"/>
          <w:szCs w:val="18"/>
        </w:rPr>
        <w:tab/>
      </w:r>
    </w:p>
    <w:p w:rsidR="003A1137" w:rsidRPr="0078045E" w:rsidRDefault="003A1137" w:rsidP="0078045E">
      <w:pPr>
        <w:shd w:val="clear" w:color="auto" w:fill="FFFFFF"/>
        <w:spacing w:after="0" w:line="240" w:lineRule="auto"/>
        <w:ind w:firstLine="482"/>
        <w:jc w:val="both"/>
        <w:rPr>
          <w:rFonts w:ascii="Times New Roman" w:hAnsi="Times New Roman"/>
          <w:color w:val="000000"/>
          <w:sz w:val="18"/>
          <w:szCs w:val="18"/>
        </w:rPr>
      </w:pPr>
      <w:r w:rsidRPr="0078045E">
        <w:rPr>
          <w:rFonts w:ascii="Times New Roman" w:hAnsi="Times New Roman"/>
          <w:color w:val="000000"/>
          <w:sz w:val="18"/>
          <w:szCs w:val="18"/>
        </w:rPr>
        <w:t xml:space="preserve">3. Опубликовать настоящее постановление в </w:t>
      </w:r>
      <w:r w:rsidRPr="0078045E">
        <w:rPr>
          <w:rFonts w:ascii="Times New Roman" w:hAnsi="Times New Roman"/>
          <w:sz w:val="18"/>
          <w:szCs w:val="18"/>
        </w:rPr>
        <w:t xml:space="preserve"> информационном бюллетене «Муниципальный вестник Притоболья»</w:t>
      </w:r>
      <w:r w:rsidRPr="0078045E">
        <w:rPr>
          <w:rFonts w:ascii="Times New Roman" w:hAnsi="Times New Roman"/>
          <w:color w:val="000000"/>
          <w:sz w:val="18"/>
          <w:szCs w:val="18"/>
        </w:rPr>
        <w:t>.</w:t>
      </w:r>
    </w:p>
    <w:p w:rsidR="003A1137" w:rsidRPr="0078045E" w:rsidRDefault="003A1137" w:rsidP="0078045E">
      <w:pPr>
        <w:shd w:val="clear" w:color="auto" w:fill="FFFFFF"/>
        <w:spacing w:after="0" w:line="240" w:lineRule="auto"/>
        <w:ind w:firstLine="482"/>
        <w:jc w:val="both"/>
        <w:rPr>
          <w:rFonts w:ascii="Times New Roman" w:hAnsi="Times New Roman"/>
          <w:color w:val="000000"/>
          <w:sz w:val="18"/>
          <w:szCs w:val="18"/>
        </w:rPr>
      </w:pPr>
      <w:r w:rsidRPr="0078045E">
        <w:rPr>
          <w:rFonts w:ascii="Times New Roman" w:hAnsi="Times New Roman"/>
          <w:color w:val="000000"/>
          <w:sz w:val="18"/>
          <w:szCs w:val="18"/>
        </w:rPr>
        <w:t>4. Настоящее постановление вступает в силу со дня его официального опубликования.</w:t>
      </w:r>
    </w:p>
    <w:p w:rsidR="003A1137" w:rsidRPr="0078045E" w:rsidRDefault="003A1137" w:rsidP="0078045E">
      <w:pPr>
        <w:shd w:val="clear" w:color="auto" w:fill="FFFFFF"/>
        <w:spacing w:after="0" w:line="240" w:lineRule="auto"/>
        <w:ind w:firstLine="482"/>
        <w:jc w:val="both"/>
        <w:rPr>
          <w:rFonts w:ascii="Times New Roman" w:hAnsi="Times New Roman"/>
          <w:color w:val="000000"/>
          <w:sz w:val="18"/>
          <w:szCs w:val="18"/>
        </w:rPr>
      </w:pPr>
      <w:r w:rsidRPr="0078045E">
        <w:rPr>
          <w:rFonts w:ascii="Times New Roman" w:hAnsi="Times New Roman"/>
          <w:color w:val="000000"/>
          <w:sz w:val="18"/>
          <w:szCs w:val="18"/>
        </w:rPr>
        <w:t>5.</w:t>
      </w:r>
      <w:r w:rsidRPr="0078045E">
        <w:rPr>
          <w:rFonts w:ascii="Times New Roman" w:hAnsi="Times New Roman"/>
          <w:color w:val="FFFFFF"/>
          <w:sz w:val="18"/>
          <w:szCs w:val="18"/>
        </w:rPr>
        <w:t>.</w:t>
      </w:r>
      <w:r w:rsidRPr="0078045E">
        <w:rPr>
          <w:rFonts w:ascii="Times New Roman" w:hAnsi="Times New Roman"/>
          <w:color w:val="000000"/>
          <w:sz w:val="18"/>
          <w:szCs w:val="18"/>
        </w:rPr>
        <w:t>Контроль за выполнением настоящего Постановления возложить заместителя Главы Притобольного района Курганской области.</w:t>
      </w:r>
    </w:p>
    <w:p w:rsidR="003A1137" w:rsidRPr="0078045E" w:rsidRDefault="003A1137" w:rsidP="0078045E">
      <w:pPr>
        <w:widowControl w:val="0"/>
        <w:spacing w:after="0" w:line="274" w:lineRule="exact"/>
        <w:jc w:val="both"/>
        <w:rPr>
          <w:rFonts w:ascii="Times New Roman" w:hAnsi="Times New Roman"/>
          <w:sz w:val="18"/>
          <w:szCs w:val="18"/>
        </w:rPr>
      </w:pPr>
    </w:p>
    <w:p w:rsidR="003A1137" w:rsidRPr="0078045E" w:rsidRDefault="003A1137" w:rsidP="0078045E">
      <w:pPr>
        <w:spacing w:after="0" w:line="240" w:lineRule="auto"/>
        <w:jc w:val="both"/>
        <w:rPr>
          <w:rFonts w:ascii="Times New Roman" w:hAnsi="Times New Roman"/>
          <w:sz w:val="18"/>
          <w:szCs w:val="18"/>
        </w:rPr>
      </w:pPr>
      <w:r w:rsidRPr="0078045E">
        <w:rPr>
          <w:rFonts w:ascii="Times New Roman" w:hAnsi="Times New Roman"/>
          <w:sz w:val="18"/>
          <w:szCs w:val="18"/>
        </w:rPr>
        <w:t>Глава Притобольного района</w:t>
      </w:r>
      <w:r w:rsidRPr="0078045E">
        <w:rPr>
          <w:rFonts w:ascii="Times New Roman" w:hAnsi="Times New Roman"/>
          <w:sz w:val="18"/>
          <w:szCs w:val="18"/>
        </w:rPr>
        <w:tab/>
      </w:r>
      <w:r w:rsidRPr="0078045E">
        <w:rPr>
          <w:rFonts w:ascii="Times New Roman" w:hAnsi="Times New Roman"/>
          <w:sz w:val="18"/>
          <w:szCs w:val="18"/>
        </w:rPr>
        <w:tab/>
      </w:r>
      <w:r w:rsidRPr="0078045E">
        <w:rPr>
          <w:rFonts w:ascii="Times New Roman" w:hAnsi="Times New Roman"/>
          <w:sz w:val="18"/>
          <w:szCs w:val="18"/>
        </w:rPr>
        <w:tab/>
      </w:r>
      <w:r w:rsidRPr="0078045E">
        <w:rPr>
          <w:rFonts w:ascii="Times New Roman" w:hAnsi="Times New Roman"/>
          <w:sz w:val="18"/>
          <w:szCs w:val="18"/>
        </w:rPr>
        <w:tab/>
      </w:r>
      <w:r w:rsidRPr="0078045E">
        <w:rPr>
          <w:rFonts w:ascii="Times New Roman" w:hAnsi="Times New Roman"/>
          <w:sz w:val="18"/>
          <w:szCs w:val="18"/>
        </w:rPr>
        <w:tab/>
      </w:r>
      <w:r w:rsidRPr="0078045E">
        <w:rPr>
          <w:rFonts w:ascii="Times New Roman" w:hAnsi="Times New Roman"/>
          <w:sz w:val="18"/>
          <w:szCs w:val="18"/>
        </w:rPr>
        <w:tab/>
      </w:r>
      <w:r w:rsidRPr="0078045E">
        <w:rPr>
          <w:rFonts w:ascii="Times New Roman" w:hAnsi="Times New Roman"/>
          <w:sz w:val="18"/>
          <w:szCs w:val="18"/>
        </w:rPr>
        <w:tab/>
      </w:r>
      <w:r w:rsidRPr="0078045E">
        <w:rPr>
          <w:rFonts w:ascii="Times New Roman" w:hAnsi="Times New Roman"/>
          <w:sz w:val="18"/>
          <w:szCs w:val="18"/>
        </w:rPr>
        <w:tab/>
      </w:r>
      <w:r w:rsidRPr="0078045E">
        <w:rPr>
          <w:rFonts w:ascii="Times New Roman" w:hAnsi="Times New Roman"/>
          <w:sz w:val="18"/>
          <w:szCs w:val="18"/>
        </w:rPr>
        <w:tab/>
      </w:r>
      <w:r w:rsidRPr="0078045E">
        <w:rPr>
          <w:rFonts w:ascii="Times New Roman" w:hAnsi="Times New Roman"/>
          <w:sz w:val="18"/>
          <w:szCs w:val="18"/>
        </w:rPr>
        <w:tab/>
        <w:t>Д.А. Спиридонов</w:t>
      </w:r>
    </w:p>
    <w:p w:rsidR="003A1137" w:rsidRPr="0078045E" w:rsidRDefault="003A1137" w:rsidP="00511478">
      <w:pPr>
        <w:spacing w:after="0"/>
        <w:rPr>
          <w:rFonts w:ascii="Times New Roman" w:hAnsi="Times New Roman"/>
          <w:sz w:val="18"/>
          <w:szCs w:val="18"/>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2"/>
      </w:tblGrid>
      <w:tr w:rsidR="003A1137" w:rsidRPr="0078045E" w:rsidTr="00511478">
        <w:tc>
          <w:tcPr>
            <w:tcW w:w="6122" w:type="dxa"/>
            <w:tcBorders>
              <w:top w:val="nil"/>
              <w:left w:val="nil"/>
              <w:bottom w:val="nil"/>
              <w:right w:val="nil"/>
            </w:tcBorders>
          </w:tcPr>
          <w:p w:rsidR="003A1137" w:rsidRPr="00511478" w:rsidRDefault="003A1137" w:rsidP="00511478">
            <w:pPr>
              <w:ind w:right="-143"/>
              <w:jc w:val="both"/>
              <w:rPr>
                <w:rFonts w:ascii="Times New Roman" w:hAnsi="Times New Roman"/>
                <w:sz w:val="18"/>
                <w:szCs w:val="18"/>
              </w:rPr>
            </w:pPr>
            <w:r w:rsidRPr="00CA050F">
              <w:rPr>
                <w:rFonts w:ascii="Times New Roman" w:hAnsi="Times New Roman"/>
                <w:sz w:val="18"/>
                <w:szCs w:val="18"/>
              </w:rPr>
              <w:t>Приложение № 1</w:t>
            </w:r>
            <w:r>
              <w:rPr>
                <w:rFonts w:ascii="Times New Roman" w:hAnsi="Times New Roman"/>
                <w:sz w:val="18"/>
                <w:szCs w:val="18"/>
              </w:rPr>
              <w:t xml:space="preserve"> </w:t>
            </w:r>
            <w:r w:rsidRPr="00CA050F">
              <w:rPr>
                <w:rFonts w:ascii="Times New Roman" w:hAnsi="Times New Roman"/>
                <w:sz w:val="18"/>
                <w:szCs w:val="18"/>
              </w:rPr>
              <w:t xml:space="preserve">к постановлению Администрации Притобольного </w:t>
            </w:r>
            <w:r>
              <w:rPr>
                <w:rFonts w:ascii="Times New Roman" w:hAnsi="Times New Roman"/>
                <w:sz w:val="18"/>
                <w:szCs w:val="18"/>
              </w:rPr>
              <w:t>района от 09.02.</w:t>
            </w:r>
            <w:r w:rsidRPr="00CA050F">
              <w:rPr>
                <w:rFonts w:ascii="Times New Roman" w:hAnsi="Times New Roman"/>
                <w:sz w:val="18"/>
                <w:szCs w:val="18"/>
              </w:rPr>
              <w:t>2023 год</w:t>
            </w:r>
            <w:r>
              <w:rPr>
                <w:rFonts w:ascii="Times New Roman" w:hAnsi="Times New Roman"/>
                <w:sz w:val="18"/>
                <w:szCs w:val="18"/>
              </w:rPr>
              <w:t>а № 4</w:t>
            </w:r>
            <w:r w:rsidRPr="00CA050F">
              <w:rPr>
                <w:rFonts w:ascii="Times New Roman" w:hAnsi="Times New Roman"/>
                <w:sz w:val="18"/>
                <w:szCs w:val="18"/>
              </w:rPr>
              <w:t xml:space="preserve"> «О создании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w:t>
            </w:r>
          </w:p>
        </w:tc>
      </w:tr>
    </w:tbl>
    <w:p w:rsidR="003A1137" w:rsidRPr="0078045E" w:rsidRDefault="003A1137" w:rsidP="0078045E">
      <w:pPr>
        <w:shd w:val="clear" w:color="auto" w:fill="FFFFFF"/>
        <w:spacing w:after="240" w:line="240" w:lineRule="auto"/>
        <w:jc w:val="center"/>
        <w:textAlignment w:val="baseline"/>
        <w:rPr>
          <w:rFonts w:ascii="Times New Roman" w:hAnsi="Times New Roman"/>
          <w:b/>
          <w:bCs/>
          <w:color w:val="000000"/>
          <w:sz w:val="18"/>
          <w:szCs w:val="18"/>
        </w:rPr>
      </w:pPr>
      <w:r w:rsidRPr="0078045E">
        <w:rPr>
          <w:rFonts w:ascii="Times New Roman" w:hAnsi="Times New Roman"/>
          <w:b/>
          <w:bCs/>
          <w:color w:val="000000"/>
          <w:sz w:val="18"/>
          <w:szCs w:val="18"/>
        </w:rPr>
        <w:t>Состав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Притобольного района</w:t>
      </w:r>
    </w:p>
    <w:p w:rsidR="003A1137" w:rsidRPr="0078045E" w:rsidRDefault="003A1137" w:rsidP="0078045E">
      <w:pPr>
        <w:spacing w:after="0" w:line="240" w:lineRule="auto"/>
        <w:ind w:firstLine="418"/>
        <w:jc w:val="both"/>
        <w:rPr>
          <w:rFonts w:ascii="Times New Roman" w:hAnsi="Times New Roman"/>
          <w:color w:val="000000"/>
          <w:sz w:val="18"/>
          <w:szCs w:val="18"/>
        </w:rPr>
      </w:pPr>
      <w:r w:rsidRPr="0078045E">
        <w:rPr>
          <w:rFonts w:ascii="Times New Roman" w:hAnsi="Times New Roman"/>
          <w:color w:val="000000"/>
          <w:sz w:val="18"/>
          <w:szCs w:val="18"/>
        </w:rPr>
        <w:t>Председатель комиссии – заместитель Главы Притобольного района Курганской области</w:t>
      </w:r>
    </w:p>
    <w:p w:rsidR="003A1137" w:rsidRPr="0078045E" w:rsidRDefault="003A1137" w:rsidP="0078045E">
      <w:pPr>
        <w:spacing w:after="0" w:line="240" w:lineRule="auto"/>
        <w:jc w:val="both"/>
        <w:rPr>
          <w:rFonts w:ascii="Times New Roman" w:hAnsi="Times New Roman"/>
          <w:color w:val="000000"/>
          <w:sz w:val="18"/>
          <w:szCs w:val="18"/>
        </w:rPr>
      </w:pPr>
      <w:r w:rsidRPr="0078045E">
        <w:rPr>
          <w:rFonts w:ascii="Times New Roman" w:hAnsi="Times New Roman"/>
          <w:color w:val="000000"/>
          <w:sz w:val="18"/>
          <w:szCs w:val="18"/>
        </w:rPr>
        <w:t xml:space="preserve">       Заместитель председателя комиссии – руководитель отдела по управлению  имущественным имуществом Администрации Притобольного района</w:t>
      </w:r>
    </w:p>
    <w:p w:rsidR="003A1137" w:rsidRPr="0078045E" w:rsidRDefault="003A1137" w:rsidP="0078045E">
      <w:pPr>
        <w:spacing w:after="0" w:line="240" w:lineRule="auto"/>
        <w:jc w:val="both"/>
        <w:rPr>
          <w:rFonts w:ascii="Times New Roman" w:hAnsi="Times New Roman"/>
          <w:color w:val="000000"/>
          <w:sz w:val="18"/>
          <w:szCs w:val="18"/>
        </w:rPr>
      </w:pPr>
      <w:r w:rsidRPr="0078045E">
        <w:rPr>
          <w:rFonts w:ascii="Times New Roman" w:hAnsi="Times New Roman"/>
          <w:color w:val="000000"/>
          <w:sz w:val="18"/>
          <w:szCs w:val="18"/>
        </w:rPr>
        <w:t xml:space="preserve">       Секретарь комиссии – главный специалист отдела аграрной политики и экономики Администрации Притобольного района</w:t>
      </w:r>
    </w:p>
    <w:p w:rsidR="003A1137" w:rsidRPr="0078045E" w:rsidRDefault="003A1137" w:rsidP="0078045E">
      <w:pPr>
        <w:spacing w:after="0" w:line="240" w:lineRule="auto"/>
        <w:jc w:val="both"/>
        <w:rPr>
          <w:rFonts w:ascii="Times New Roman" w:hAnsi="Times New Roman"/>
          <w:color w:val="000000"/>
          <w:sz w:val="18"/>
          <w:szCs w:val="18"/>
        </w:rPr>
      </w:pPr>
      <w:r w:rsidRPr="0078045E">
        <w:rPr>
          <w:rFonts w:ascii="Times New Roman" w:hAnsi="Times New Roman"/>
          <w:b/>
          <w:color w:val="000000"/>
          <w:sz w:val="18"/>
          <w:szCs w:val="18"/>
        </w:rPr>
        <w:t xml:space="preserve">      </w:t>
      </w:r>
      <w:r w:rsidRPr="0078045E">
        <w:rPr>
          <w:rFonts w:ascii="Times New Roman" w:hAnsi="Times New Roman"/>
          <w:color w:val="000000"/>
          <w:sz w:val="18"/>
          <w:szCs w:val="18"/>
        </w:rPr>
        <w:t>Члены комиссии:</w:t>
      </w:r>
    </w:p>
    <w:p w:rsidR="003A1137" w:rsidRPr="0078045E" w:rsidRDefault="003A1137" w:rsidP="0078045E">
      <w:pPr>
        <w:spacing w:after="0" w:line="240" w:lineRule="auto"/>
        <w:jc w:val="both"/>
        <w:rPr>
          <w:rFonts w:ascii="Times New Roman" w:hAnsi="Times New Roman"/>
          <w:color w:val="000000"/>
          <w:sz w:val="18"/>
          <w:szCs w:val="18"/>
        </w:rPr>
      </w:pPr>
      <w:r w:rsidRPr="0078045E">
        <w:rPr>
          <w:rFonts w:ascii="Times New Roman" w:hAnsi="Times New Roman"/>
          <w:color w:val="000000"/>
          <w:sz w:val="18"/>
          <w:szCs w:val="18"/>
        </w:rPr>
        <w:t xml:space="preserve">       Руководитель отдела аграрной политики и экономики Администрации Притобольного района</w:t>
      </w:r>
    </w:p>
    <w:p w:rsidR="003A1137" w:rsidRPr="0078045E" w:rsidRDefault="003A1137" w:rsidP="0078045E">
      <w:pPr>
        <w:spacing w:after="0" w:line="240" w:lineRule="auto"/>
        <w:jc w:val="both"/>
        <w:rPr>
          <w:rFonts w:ascii="Times New Roman" w:hAnsi="Times New Roman"/>
          <w:color w:val="000000"/>
          <w:sz w:val="18"/>
          <w:szCs w:val="18"/>
        </w:rPr>
      </w:pPr>
      <w:r w:rsidRPr="0078045E">
        <w:rPr>
          <w:rFonts w:ascii="Times New Roman" w:hAnsi="Times New Roman"/>
          <w:color w:val="000000"/>
          <w:sz w:val="18"/>
          <w:szCs w:val="18"/>
        </w:rPr>
        <w:t xml:space="preserve">       Руководитель отдела по архитектуре, строительству и ЖКХ Администрации Притобольного района</w:t>
      </w:r>
    </w:p>
    <w:p w:rsidR="003A1137" w:rsidRPr="0078045E" w:rsidRDefault="003A1137" w:rsidP="0078045E">
      <w:pPr>
        <w:tabs>
          <w:tab w:val="left" w:pos="7605"/>
        </w:tabs>
        <w:spacing w:after="0" w:line="240" w:lineRule="auto"/>
        <w:jc w:val="both"/>
        <w:rPr>
          <w:rFonts w:ascii="Times New Roman" w:hAnsi="Times New Roman"/>
          <w:sz w:val="18"/>
          <w:szCs w:val="18"/>
        </w:rPr>
      </w:pPr>
      <w:r w:rsidRPr="0078045E">
        <w:rPr>
          <w:rFonts w:ascii="Times New Roman" w:hAnsi="Times New Roman"/>
          <w:color w:val="000000"/>
          <w:sz w:val="18"/>
          <w:szCs w:val="18"/>
        </w:rPr>
        <w:t xml:space="preserve">        </w:t>
      </w:r>
      <w:r w:rsidRPr="0078045E">
        <w:rPr>
          <w:rFonts w:ascii="Times New Roman" w:hAnsi="Times New Roman"/>
          <w:sz w:val="18"/>
          <w:szCs w:val="18"/>
        </w:rPr>
        <w:t>Заместителя Главы Притобольного района - руководитель Финансового отдела</w:t>
      </w:r>
    </w:p>
    <w:p w:rsidR="003A1137" w:rsidRPr="0078045E" w:rsidRDefault="003A1137" w:rsidP="0078045E">
      <w:pPr>
        <w:tabs>
          <w:tab w:val="left" w:pos="7605"/>
        </w:tabs>
        <w:spacing w:after="0" w:line="240" w:lineRule="auto"/>
        <w:jc w:val="both"/>
        <w:rPr>
          <w:rFonts w:ascii="Times New Roman" w:hAnsi="Times New Roman"/>
          <w:sz w:val="18"/>
          <w:szCs w:val="18"/>
        </w:rPr>
      </w:pPr>
    </w:p>
    <w:p w:rsidR="003A1137" w:rsidRPr="0078045E" w:rsidRDefault="003A1137" w:rsidP="0078045E">
      <w:pPr>
        <w:tabs>
          <w:tab w:val="left" w:pos="11964"/>
        </w:tabs>
        <w:suppressAutoHyphens/>
        <w:autoSpaceDE w:val="0"/>
        <w:autoSpaceDN w:val="0"/>
        <w:spacing w:after="0" w:line="240" w:lineRule="auto"/>
        <w:textAlignment w:val="baseline"/>
        <w:rPr>
          <w:rFonts w:ascii="Times New Roman" w:hAnsi="Times New Roman"/>
          <w:color w:val="000000"/>
          <w:kern w:val="3"/>
          <w:sz w:val="18"/>
          <w:szCs w:val="18"/>
          <w:lang w:eastAsia="zh-CN"/>
        </w:rPr>
      </w:pPr>
      <w:r w:rsidRPr="0078045E">
        <w:rPr>
          <w:rFonts w:ascii="Times New Roman" w:hAnsi="Times New Roman"/>
          <w:color w:val="000000"/>
          <w:kern w:val="3"/>
          <w:sz w:val="18"/>
          <w:szCs w:val="18"/>
          <w:lang w:eastAsia="zh-CN"/>
        </w:rPr>
        <w:t xml:space="preserve">        Руководитель  отдела правовой и кадровой работы  Администрации Притобольного района</w:t>
      </w:r>
    </w:p>
    <w:p w:rsidR="003A1137" w:rsidRPr="0078045E" w:rsidRDefault="003A1137" w:rsidP="0078045E">
      <w:pPr>
        <w:tabs>
          <w:tab w:val="left" w:pos="11964"/>
        </w:tabs>
        <w:suppressAutoHyphens/>
        <w:autoSpaceDE w:val="0"/>
        <w:autoSpaceDN w:val="0"/>
        <w:spacing w:after="0" w:line="240" w:lineRule="auto"/>
        <w:ind w:left="5103"/>
        <w:textAlignment w:val="baseline"/>
        <w:rPr>
          <w:rFonts w:ascii="Times New Roman" w:hAnsi="Times New Roman"/>
          <w:color w:val="000000"/>
          <w:kern w:val="3"/>
          <w:sz w:val="18"/>
          <w:szCs w:val="18"/>
          <w:lang w:eastAsia="zh-CN"/>
        </w:rPr>
      </w:pPr>
    </w:p>
    <w:p w:rsidR="003A1137" w:rsidRPr="0078045E" w:rsidRDefault="003A1137" w:rsidP="0078045E">
      <w:pPr>
        <w:tabs>
          <w:tab w:val="left" w:pos="11964"/>
        </w:tabs>
        <w:suppressAutoHyphens/>
        <w:autoSpaceDE w:val="0"/>
        <w:autoSpaceDN w:val="0"/>
        <w:spacing w:after="0" w:line="240" w:lineRule="auto"/>
        <w:jc w:val="both"/>
        <w:textAlignment w:val="baseline"/>
        <w:rPr>
          <w:rFonts w:ascii="Times New Roman" w:hAnsi="Times New Roman"/>
          <w:color w:val="000000"/>
          <w:kern w:val="3"/>
          <w:sz w:val="18"/>
          <w:szCs w:val="18"/>
          <w:lang w:eastAsia="zh-CN"/>
        </w:rPr>
      </w:pPr>
      <w:r w:rsidRPr="0078045E">
        <w:rPr>
          <w:rFonts w:ascii="Times New Roman" w:hAnsi="Times New Roman"/>
          <w:color w:val="000000"/>
          <w:kern w:val="3"/>
          <w:sz w:val="18"/>
          <w:szCs w:val="18"/>
          <w:lang w:eastAsia="zh-CN"/>
        </w:rPr>
        <w:t xml:space="preserve">        Депутат Притобольной районной Думы (по согласованию)</w:t>
      </w:r>
    </w:p>
    <w:p w:rsidR="003A1137" w:rsidRPr="0078045E" w:rsidRDefault="003A1137" w:rsidP="0078045E">
      <w:pPr>
        <w:tabs>
          <w:tab w:val="left" w:pos="11964"/>
        </w:tabs>
        <w:suppressAutoHyphens/>
        <w:autoSpaceDE w:val="0"/>
        <w:autoSpaceDN w:val="0"/>
        <w:spacing w:after="0" w:line="240" w:lineRule="auto"/>
        <w:jc w:val="both"/>
        <w:textAlignment w:val="baseline"/>
        <w:rPr>
          <w:rFonts w:ascii="Times New Roman" w:hAnsi="Times New Roman"/>
          <w:color w:val="000000"/>
          <w:kern w:val="3"/>
          <w:sz w:val="18"/>
          <w:szCs w:val="18"/>
          <w:lang w:eastAsia="zh-CN"/>
        </w:rPr>
      </w:pPr>
    </w:p>
    <w:p w:rsidR="003A1137" w:rsidRPr="0078045E" w:rsidRDefault="003A1137" w:rsidP="0078045E">
      <w:pPr>
        <w:tabs>
          <w:tab w:val="left" w:pos="11964"/>
        </w:tabs>
        <w:suppressAutoHyphens/>
        <w:autoSpaceDE w:val="0"/>
        <w:autoSpaceDN w:val="0"/>
        <w:spacing w:after="0" w:line="240" w:lineRule="auto"/>
        <w:jc w:val="both"/>
        <w:textAlignment w:val="baseline"/>
        <w:rPr>
          <w:rFonts w:ascii="Times New Roman" w:hAnsi="Times New Roman"/>
          <w:color w:val="000000"/>
          <w:kern w:val="3"/>
          <w:sz w:val="18"/>
          <w:szCs w:val="18"/>
          <w:lang w:eastAsia="zh-CN"/>
        </w:rPr>
      </w:pPr>
      <w:r w:rsidRPr="0078045E">
        <w:rPr>
          <w:rFonts w:ascii="Times New Roman" w:hAnsi="Times New Roman"/>
          <w:color w:val="000000"/>
          <w:kern w:val="3"/>
          <w:sz w:val="18"/>
          <w:szCs w:val="18"/>
          <w:lang w:eastAsia="zh-CN"/>
        </w:rPr>
        <w:t xml:space="preserve">        Глава Сельсовета (по согласованию)</w:t>
      </w:r>
      <w:r w:rsidRPr="0078045E">
        <w:rPr>
          <w:rFonts w:ascii="Times New Roman" w:hAnsi="Times New Roman"/>
          <w:color w:val="000000"/>
          <w:kern w:val="3"/>
          <w:sz w:val="18"/>
          <w:szCs w:val="18"/>
          <w:lang w:eastAsia="zh-CN"/>
        </w:rPr>
        <w:tab/>
        <w:t>Г</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2"/>
      </w:tblGrid>
      <w:tr w:rsidR="003A1137" w:rsidRPr="0078045E" w:rsidTr="00511478">
        <w:tc>
          <w:tcPr>
            <w:tcW w:w="6122" w:type="dxa"/>
            <w:tcBorders>
              <w:top w:val="nil"/>
              <w:left w:val="nil"/>
              <w:bottom w:val="nil"/>
              <w:right w:val="nil"/>
            </w:tcBorders>
          </w:tcPr>
          <w:p w:rsidR="003A1137" w:rsidRPr="00511478" w:rsidRDefault="003A1137" w:rsidP="00511478">
            <w:pPr>
              <w:ind w:right="-143"/>
              <w:jc w:val="both"/>
              <w:rPr>
                <w:rFonts w:ascii="Times New Roman" w:hAnsi="Times New Roman"/>
                <w:sz w:val="18"/>
                <w:szCs w:val="18"/>
              </w:rPr>
            </w:pPr>
            <w:r w:rsidRPr="00CA050F">
              <w:rPr>
                <w:rFonts w:ascii="Times New Roman" w:hAnsi="Times New Roman"/>
                <w:sz w:val="18"/>
                <w:szCs w:val="18"/>
              </w:rPr>
              <w:t>Приложение № 2</w:t>
            </w:r>
            <w:r>
              <w:rPr>
                <w:rFonts w:ascii="Times New Roman" w:hAnsi="Times New Roman"/>
                <w:sz w:val="18"/>
                <w:szCs w:val="18"/>
              </w:rPr>
              <w:t xml:space="preserve"> </w:t>
            </w:r>
            <w:r w:rsidRPr="00CA050F">
              <w:rPr>
                <w:rFonts w:ascii="Times New Roman" w:hAnsi="Times New Roman"/>
                <w:kern w:val="3"/>
                <w:sz w:val="18"/>
                <w:szCs w:val="18"/>
                <w:lang w:eastAsia="zh-CN"/>
              </w:rPr>
              <w:t xml:space="preserve">к постановлению Администрации Притобольного </w:t>
            </w:r>
            <w:r>
              <w:rPr>
                <w:rFonts w:ascii="Times New Roman" w:hAnsi="Times New Roman"/>
                <w:kern w:val="3"/>
                <w:sz w:val="18"/>
                <w:szCs w:val="18"/>
                <w:lang w:eastAsia="zh-CN"/>
              </w:rPr>
              <w:t>района от 09.02.</w:t>
            </w:r>
            <w:r w:rsidRPr="00CA050F">
              <w:rPr>
                <w:rFonts w:ascii="Times New Roman" w:hAnsi="Times New Roman"/>
                <w:kern w:val="3"/>
                <w:sz w:val="18"/>
                <w:szCs w:val="18"/>
                <w:lang w:eastAsia="zh-CN"/>
              </w:rPr>
              <w:t>2023 года №</w:t>
            </w:r>
            <w:r>
              <w:rPr>
                <w:rFonts w:ascii="Times New Roman" w:hAnsi="Times New Roman"/>
                <w:kern w:val="3"/>
                <w:sz w:val="18"/>
                <w:szCs w:val="18"/>
                <w:lang w:eastAsia="zh-CN"/>
              </w:rPr>
              <w:t xml:space="preserve"> 4</w:t>
            </w:r>
            <w:r w:rsidRPr="00CA050F">
              <w:rPr>
                <w:rFonts w:ascii="Times New Roman" w:hAnsi="Times New Roman"/>
                <w:kern w:val="3"/>
                <w:sz w:val="18"/>
                <w:szCs w:val="18"/>
                <w:lang w:eastAsia="zh-CN"/>
              </w:rPr>
              <w:t xml:space="preserve"> «О создании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w:t>
            </w:r>
          </w:p>
        </w:tc>
      </w:tr>
    </w:tbl>
    <w:p w:rsidR="003A1137" w:rsidRPr="0078045E" w:rsidRDefault="003A1137" w:rsidP="0078045E">
      <w:pPr>
        <w:tabs>
          <w:tab w:val="left" w:pos="11964"/>
        </w:tabs>
        <w:suppressAutoHyphens/>
        <w:autoSpaceDE w:val="0"/>
        <w:autoSpaceDN w:val="0"/>
        <w:spacing w:after="0" w:line="240" w:lineRule="auto"/>
        <w:textAlignment w:val="baseline"/>
        <w:rPr>
          <w:rFonts w:ascii="Times New Roman" w:hAnsi="Times New Roman"/>
          <w:b/>
          <w:color w:val="000000"/>
          <w:kern w:val="3"/>
          <w:sz w:val="18"/>
          <w:szCs w:val="18"/>
          <w:lang w:eastAsia="zh-CN"/>
        </w:rPr>
      </w:pPr>
    </w:p>
    <w:p w:rsidR="003A1137" w:rsidRPr="0078045E" w:rsidRDefault="003A1137" w:rsidP="0078045E">
      <w:pPr>
        <w:tabs>
          <w:tab w:val="left" w:pos="11964"/>
        </w:tabs>
        <w:suppressAutoHyphens/>
        <w:autoSpaceDE w:val="0"/>
        <w:autoSpaceDN w:val="0"/>
        <w:spacing w:after="0" w:line="240" w:lineRule="auto"/>
        <w:jc w:val="center"/>
        <w:textAlignment w:val="baseline"/>
        <w:rPr>
          <w:rFonts w:ascii="Times New Roman" w:hAnsi="Times New Roman"/>
          <w:b/>
          <w:color w:val="000000"/>
          <w:kern w:val="3"/>
          <w:sz w:val="18"/>
          <w:szCs w:val="18"/>
          <w:lang w:eastAsia="zh-CN"/>
        </w:rPr>
      </w:pPr>
      <w:r w:rsidRPr="0078045E">
        <w:rPr>
          <w:rFonts w:ascii="Times New Roman" w:hAnsi="Times New Roman"/>
          <w:b/>
          <w:color w:val="000000"/>
          <w:kern w:val="3"/>
          <w:sz w:val="18"/>
          <w:szCs w:val="18"/>
          <w:lang w:eastAsia="zh-CN"/>
        </w:rPr>
        <w:t>Положение</w:t>
      </w:r>
    </w:p>
    <w:p w:rsidR="003A1137" w:rsidRPr="0078045E" w:rsidRDefault="003A1137" w:rsidP="0078045E">
      <w:pPr>
        <w:tabs>
          <w:tab w:val="left" w:pos="11964"/>
        </w:tabs>
        <w:suppressAutoHyphens/>
        <w:autoSpaceDE w:val="0"/>
        <w:autoSpaceDN w:val="0"/>
        <w:spacing w:after="0" w:line="240" w:lineRule="auto"/>
        <w:jc w:val="both"/>
        <w:textAlignment w:val="baseline"/>
        <w:rPr>
          <w:rFonts w:ascii="Times New Roman" w:hAnsi="Times New Roman"/>
          <w:b/>
          <w:color w:val="000000"/>
          <w:kern w:val="3"/>
          <w:sz w:val="18"/>
          <w:szCs w:val="18"/>
          <w:lang w:eastAsia="zh-CN"/>
        </w:rPr>
      </w:pPr>
      <w:r w:rsidRPr="0078045E">
        <w:rPr>
          <w:rFonts w:ascii="Times New Roman" w:hAnsi="Times New Roman"/>
          <w:b/>
          <w:color w:val="000000"/>
          <w:kern w:val="3"/>
          <w:sz w:val="18"/>
          <w:szCs w:val="18"/>
          <w:lang w:eastAsia="zh-CN"/>
        </w:rPr>
        <w:t>о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Притобольного района</w:t>
      </w:r>
    </w:p>
    <w:p w:rsidR="003A1137" w:rsidRPr="0078045E" w:rsidRDefault="003A1137" w:rsidP="0078045E">
      <w:pPr>
        <w:keepNext/>
        <w:tabs>
          <w:tab w:val="left" w:pos="0"/>
        </w:tabs>
        <w:suppressAutoHyphens/>
        <w:autoSpaceDN w:val="0"/>
        <w:spacing w:after="240" w:line="240" w:lineRule="auto"/>
        <w:jc w:val="center"/>
        <w:textAlignment w:val="baseline"/>
        <w:outlineLvl w:val="2"/>
        <w:rPr>
          <w:rFonts w:ascii="Times New Roman" w:hAnsi="Times New Roman"/>
          <w:b/>
          <w:bCs/>
          <w:kern w:val="3"/>
          <w:sz w:val="18"/>
          <w:szCs w:val="18"/>
          <w:lang w:eastAsia="zh-CN"/>
        </w:rPr>
      </w:pPr>
      <w:r w:rsidRPr="0078045E">
        <w:rPr>
          <w:rFonts w:ascii="Times New Roman" w:hAnsi="Times New Roman"/>
          <w:b/>
          <w:kern w:val="3"/>
          <w:sz w:val="18"/>
          <w:szCs w:val="18"/>
          <w:lang w:eastAsia="zh-CN"/>
        </w:rPr>
        <w:br/>
        <w:t>1. Общие положения</w:t>
      </w:r>
    </w:p>
    <w:p w:rsidR="003A1137" w:rsidRPr="0078045E" w:rsidRDefault="003A1137" w:rsidP="0078045E">
      <w:pPr>
        <w:tabs>
          <w:tab w:val="left" w:pos="426"/>
        </w:tabs>
        <w:spacing w:after="0" w:line="240" w:lineRule="auto"/>
        <w:jc w:val="both"/>
        <w:textAlignment w:val="baseline"/>
        <w:rPr>
          <w:rFonts w:ascii="Times New Roman" w:hAnsi="Times New Roman"/>
          <w:sz w:val="18"/>
          <w:szCs w:val="18"/>
        </w:rPr>
      </w:pPr>
      <w:r w:rsidRPr="0078045E">
        <w:rPr>
          <w:rFonts w:ascii="Times New Roman" w:hAnsi="Times New Roman"/>
          <w:sz w:val="18"/>
          <w:szCs w:val="18"/>
        </w:rPr>
        <w:tab/>
        <w:t>1.1. Настоящее Положение определяет компетенцию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Притобольного района (далее - Комиссия) и порядок ее деятельности.</w:t>
      </w:r>
    </w:p>
    <w:p w:rsidR="003A1137" w:rsidRPr="0078045E" w:rsidRDefault="003A1137" w:rsidP="0078045E">
      <w:pPr>
        <w:tabs>
          <w:tab w:val="left" w:pos="426"/>
        </w:tabs>
        <w:spacing w:after="0" w:line="240" w:lineRule="auto"/>
        <w:jc w:val="both"/>
        <w:textAlignment w:val="baseline"/>
        <w:rPr>
          <w:rFonts w:ascii="Times New Roman" w:hAnsi="Times New Roman"/>
          <w:sz w:val="18"/>
          <w:szCs w:val="18"/>
        </w:rPr>
      </w:pPr>
      <w:r w:rsidRPr="0078045E">
        <w:rPr>
          <w:rFonts w:ascii="Times New Roman" w:hAnsi="Times New Roman"/>
          <w:sz w:val="18"/>
          <w:szCs w:val="18"/>
        </w:rPr>
        <w:tab/>
        <w:t>1.2. Комиссия является постоянно действующим кол</w:t>
      </w:r>
      <w:r>
        <w:rPr>
          <w:rFonts w:ascii="Times New Roman" w:hAnsi="Times New Roman"/>
          <w:sz w:val="18"/>
          <w:szCs w:val="18"/>
        </w:rPr>
        <w:t xml:space="preserve">легиальным совещательным </w:t>
      </w:r>
      <w:r w:rsidRPr="0078045E">
        <w:rPr>
          <w:rFonts w:ascii="Times New Roman" w:hAnsi="Times New Roman"/>
          <w:sz w:val="18"/>
          <w:szCs w:val="18"/>
        </w:rPr>
        <w:t>органом Администрации Притобольного района, созданным для рассмотрения предложений по включению в схему размещения нестационарных торговых объектов на территории Притобольного района, утвержденную постановлением  Администрации Притобольного района</w:t>
      </w:r>
      <w:r w:rsidRPr="0078045E">
        <w:rPr>
          <w:rFonts w:ascii="Times New Roman" w:hAnsi="Times New Roman"/>
          <w:color w:val="000000"/>
          <w:sz w:val="18"/>
          <w:szCs w:val="18"/>
        </w:rPr>
        <w:t> </w:t>
      </w:r>
      <w:r w:rsidRPr="0078045E">
        <w:rPr>
          <w:rFonts w:ascii="Times New Roman" w:hAnsi="Times New Roman"/>
          <w:sz w:val="18"/>
          <w:szCs w:val="18"/>
        </w:rPr>
        <w:t>(далее - Схема), мест для размещения нестационарных торговых объектов (далее - НТО) и выработки по результатам их рассмотрения решений по внесению изменений в Схему.</w:t>
      </w:r>
      <w:r w:rsidRPr="0078045E">
        <w:rPr>
          <w:rFonts w:ascii="Times New Roman" w:hAnsi="Times New Roman"/>
          <w:sz w:val="18"/>
          <w:szCs w:val="18"/>
        </w:rPr>
        <w:tab/>
      </w:r>
    </w:p>
    <w:p w:rsidR="003A1137" w:rsidRPr="0078045E" w:rsidRDefault="003A1137" w:rsidP="00511478">
      <w:pPr>
        <w:spacing w:after="0" w:line="240" w:lineRule="auto"/>
        <w:ind w:firstLine="480"/>
        <w:textAlignment w:val="baseline"/>
        <w:rPr>
          <w:rFonts w:ascii="Times New Roman" w:hAnsi="Times New Roman"/>
          <w:b/>
          <w:sz w:val="18"/>
          <w:szCs w:val="18"/>
        </w:rPr>
      </w:pPr>
      <w:r w:rsidRPr="0078045E">
        <w:rPr>
          <w:rFonts w:ascii="Times New Roman" w:hAnsi="Times New Roman"/>
          <w:sz w:val="18"/>
          <w:szCs w:val="18"/>
        </w:rPr>
        <w:t>1.3. В своей деятельности Комиссия руководствуется федеральными законами и иными нормативными правовыми актами Российской Федерации, нормативными правовыми актами Курганской области, муниципальными правовыми актами Притобольного района и настоящим Положением.</w:t>
      </w:r>
      <w:r w:rsidRPr="0078045E">
        <w:rPr>
          <w:rFonts w:ascii="Times New Roman" w:hAnsi="Times New Roman"/>
          <w:sz w:val="18"/>
          <w:szCs w:val="18"/>
        </w:rPr>
        <w:tab/>
      </w:r>
      <w:r w:rsidRPr="0078045E">
        <w:rPr>
          <w:rFonts w:ascii="Times New Roman" w:hAnsi="Times New Roman"/>
          <w:sz w:val="18"/>
          <w:szCs w:val="18"/>
        </w:rPr>
        <w:br/>
      </w:r>
      <w:r w:rsidRPr="0078045E">
        <w:rPr>
          <w:rFonts w:ascii="Times New Roman" w:hAnsi="Times New Roman"/>
          <w:sz w:val="18"/>
          <w:szCs w:val="18"/>
        </w:rPr>
        <w:br/>
      </w:r>
      <w:r w:rsidRPr="0078045E">
        <w:rPr>
          <w:rFonts w:ascii="Times New Roman" w:hAnsi="Times New Roman"/>
          <w:b/>
          <w:sz w:val="18"/>
          <w:szCs w:val="18"/>
        </w:rPr>
        <w:t>2. Основные цели, задачи, функции и полномочия Комиссии</w:t>
      </w:r>
    </w:p>
    <w:p w:rsidR="003A1137" w:rsidRPr="0078045E" w:rsidRDefault="003A1137" w:rsidP="0078045E">
      <w:pPr>
        <w:tabs>
          <w:tab w:val="left" w:pos="426"/>
        </w:tabs>
        <w:spacing w:after="0" w:line="240" w:lineRule="auto"/>
        <w:ind w:firstLine="480"/>
        <w:jc w:val="both"/>
        <w:textAlignment w:val="baseline"/>
        <w:rPr>
          <w:rFonts w:ascii="Times New Roman" w:hAnsi="Times New Roman"/>
          <w:sz w:val="18"/>
          <w:szCs w:val="18"/>
        </w:rPr>
      </w:pPr>
      <w:r w:rsidRPr="0078045E">
        <w:rPr>
          <w:rFonts w:ascii="Times New Roman" w:hAnsi="Times New Roman"/>
          <w:sz w:val="18"/>
          <w:szCs w:val="18"/>
        </w:rPr>
        <w:t>2.1. Основными целями создания Комиссии являются: оптимизация размещения НТО на территории Притобольного района; поддержание Схемы в актуальном      состоянии.</w:t>
      </w:r>
      <w:r w:rsidRPr="0078045E">
        <w:rPr>
          <w:rFonts w:ascii="Times New Roman" w:hAnsi="Times New Roman"/>
          <w:sz w:val="18"/>
          <w:szCs w:val="18"/>
        </w:rPr>
        <w:tab/>
      </w:r>
      <w:r w:rsidRPr="0078045E">
        <w:rPr>
          <w:rFonts w:ascii="Times New Roman" w:hAnsi="Times New Roman"/>
          <w:sz w:val="18"/>
          <w:szCs w:val="18"/>
        </w:rPr>
        <w:tab/>
        <w:t>2.2. Основными задачами Комиссии являются: рассмотрение предложений по  включению в Схему мест для размещения НТО; выработка рекомендаций о включении в Схему мест для размещения НТО.2.3. Для реализации возложенных задач Комиссия осуществляет следующие функции:</w:t>
      </w:r>
      <w:r w:rsidRPr="0078045E">
        <w:rPr>
          <w:rFonts w:ascii="Times New Roman" w:hAnsi="Times New Roman"/>
          <w:sz w:val="18"/>
          <w:szCs w:val="18"/>
        </w:rPr>
        <w:br/>
        <w:t>рассматривает предложения о включении в Схему мест для размещения НТО; по результатам рассмотрения материалов принимает решение о включении (не включении) в Схему предложенного к рассмотрению места для размещения НТО с учетом требований действующего законодательства.</w:t>
      </w:r>
    </w:p>
    <w:p w:rsidR="003A1137" w:rsidRPr="0078045E" w:rsidRDefault="003A1137" w:rsidP="0078045E">
      <w:pPr>
        <w:tabs>
          <w:tab w:val="left" w:pos="426"/>
        </w:tabs>
        <w:spacing w:after="0" w:line="240" w:lineRule="auto"/>
        <w:ind w:firstLine="480"/>
        <w:jc w:val="both"/>
        <w:textAlignment w:val="baseline"/>
        <w:rPr>
          <w:rFonts w:ascii="Times New Roman" w:hAnsi="Times New Roman"/>
          <w:sz w:val="18"/>
          <w:szCs w:val="18"/>
        </w:rPr>
      </w:pPr>
      <w:r w:rsidRPr="0078045E">
        <w:rPr>
          <w:rFonts w:ascii="Times New Roman" w:hAnsi="Times New Roman"/>
          <w:sz w:val="18"/>
          <w:szCs w:val="18"/>
        </w:rPr>
        <w:t>2.4. При рассмотрении предложений по включению в Схему мест для размещения НТО Комиссия проверяет предложения на предмет соблюдения требований к размещению НТО, установленных действующим законодательством, а также с учетом факторов, указанных в Приказе от 27.12.2010 г. №115-ОД «Об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 и Постановлении №772 от 29.09.2010 г.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A1137" w:rsidRPr="0078045E" w:rsidRDefault="003A1137" w:rsidP="0078045E">
      <w:pPr>
        <w:tabs>
          <w:tab w:val="left" w:pos="426"/>
        </w:tabs>
        <w:spacing w:after="0" w:line="240" w:lineRule="auto"/>
        <w:ind w:firstLine="480"/>
        <w:jc w:val="both"/>
        <w:textAlignment w:val="baseline"/>
        <w:rPr>
          <w:rFonts w:ascii="Times New Roman" w:hAnsi="Times New Roman"/>
          <w:sz w:val="18"/>
          <w:szCs w:val="18"/>
        </w:rPr>
      </w:pPr>
      <w:r w:rsidRPr="0078045E">
        <w:rPr>
          <w:rFonts w:ascii="Times New Roman" w:hAnsi="Times New Roman"/>
          <w:sz w:val="18"/>
          <w:szCs w:val="18"/>
        </w:rPr>
        <w:t>2.5. Комиссия имеет право: запрашивать и получать от предприятий, учреждений,     организаций и должностных лиц необходимые для работы документы; приглашать и заслушивать на заседаниях Комиссии представителей органов и (или) организаций, индивидуальных предпринимателей, деятельность которых связана с рассматриваемыми Комиссией вопросами</w:t>
      </w:r>
    </w:p>
    <w:p w:rsidR="003A1137" w:rsidRPr="0078045E" w:rsidRDefault="003A1137" w:rsidP="0078045E">
      <w:pPr>
        <w:tabs>
          <w:tab w:val="left" w:pos="426"/>
        </w:tabs>
        <w:spacing w:after="0" w:line="240" w:lineRule="auto"/>
        <w:ind w:firstLine="480"/>
        <w:jc w:val="center"/>
        <w:textAlignment w:val="baseline"/>
        <w:rPr>
          <w:rFonts w:ascii="Times New Roman" w:hAnsi="Times New Roman"/>
          <w:sz w:val="18"/>
          <w:szCs w:val="18"/>
        </w:rPr>
      </w:pPr>
      <w:r w:rsidRPr="0078045E">
        <w:rPr>
          <w:rFonts w:ascii="Times New Roman" w:hAnsi="Times New Roman"/>
          <w:b/>
          <w:sz w:val="18"/>
          <w:szCs w:val="18"/>
        </w:rPr>
        <w:t>3. Состав, порядок работы и результаты деятельности Комиссии</w:t>
      </w:r>
    </w:p>
    <w:p w:rsidR="003A1137" w:rsidRPr="0078045E" w:rsidRDefault="003A1137" w:rsidP="0078045E">
      <w:pPr>
        <w:tabs>
          <w:tab w:val="left" w:pos="426"/>
        </w:tabs>
        <w:spacing w:after="0" w:line="240" w:lineRule="auto"/>
        <w:ind w:firstLine="480"/>
        <w:jc w:val="both"/>
        <w:textAlignment w:val="baseline"/>
        <w:rPr>
          <w:rFonts w:ascii="Times New Roman" w:hAnsi="Times New Roman"/>
          <w:sz w:val="18"/>
          <w:szCs w:val="18"/>
        </w:rPr>
      </w:pPr>
      <w:r w:rsidRPr="0078045E">
        <w:rPr>
          <w:rFonts w:ascii="Times New Roman" w:hAnsi="Times New Roman"/>
          <w:sz w:val="18"/>
          <w:szCs w:val="18"/>
        </w:rPr>
        <w:t>3.1. Комиссия создается на основании постановления Администрации Притобольного     муниципального округа.3.2. В состав Комиссии входят председатель Комиссии, заместитель председателя     Комиссии, секретарь Комиссии и члены Комиссии. Состав Комиссии по должностям утверждается постановлением Администрации        Притобольного района.</w:t>
      </w:r>
    </w:p>
    <w:p w:rsidR="003A1137" w:rsidRPr="0078045E" w:rsidRDefault="003A1137" w:rsidP="0078045E">
      <w:pPr>
        <w:tabs>
          <w:tab w:val="left" w:pos="426"/>
        </w:tabs>
        <w:spacing w:after="0" w:line="240" w:lineRule="auto"/>
        <w:ind w:firstLine="480"/>
        <w:jc w:val="both"/>
        <w:textAlignment w:val="baseline"/>
        <w:rPr>
          <w:rFonts w:ascii="Times New Roman" w:hAnsi="Times New Roman"/>
          <w:sz w:val="18"/>
          <w:szCs w:val="18"/>
        </w:rPr>
      </w:pPr>
      <w:r w:rsidRPr="0078045E">
        <w:rPr>
          <w:rFonts w:ascii="Times New Roman" w:hAnsi="Times New Roman"/>
          <w:sz w:val="18"/>
          <w:szCs w:val="18"/>
        </w:rPr>
        <w:t xml:space="preserve">3.3. Заседания Комиссии проводятся не реже двух раз в год с соблюдением сроков, предусмотренных пунктом  6 Постановления №772 от 29.09.2010 г.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p>
    <w:p w:rsidR="003A1137" w:rsidRPr="0078045E" w:rsidRDefault="003A1137" w:rsidP="0078045E">
      <w:pPr>
        <w:tabs>
          <w:tab w:val="left" w:pos="426"/>
        </w:tabs>
        <w:spacing w:after="0" w:line="240" w:lineRule="auto"/>
        <w:ind w:firstLine="480"/>
        <w:jc w:val="both"/>
        <w:textAlignment w:val="baseline"/>
        <w:rPr>
          <w:rFonts w:ascii="Times New Roman" w:hAnsi="Times New Roman"/>
          <w:color w:val="000000"/>
          <w:sz w:val="18"/>
          <w:szCs w:val="18"/>
        </w:rPr>
      </w:pPr>
      <w:r w:rsidRPr="0078045E">
        <w:rPr>
          <w:rFonts w:ascii="Times New Roman" w:hAnsi="Times New Roman"/>
          <w:sz w:val="18"/>
          <w:szCs w:val="18"/>
        </w:rPr>
        <w:t>3.4. Руководство деятельностью Комиссии осуществляет председатель Комиссии.</w:t>
      </w:r>
      <w:r w:rsidRPr="0078045E">
        <w:rPr>
          <w:rFonts w:ascii="Times New Roman" w:hAnsi="Times New Roman"/>
          <w:sz w:val="18"/>
          <w:szCs w:val="18"/>
        </w:rPr>
        <w:br/>
        <w:t xml:space="preserve">Председатель Комиссии: определяет дату проведения заседаний Комиссии и утверждает повестку заседаний Комиссии; проводит заседания Комиссии; определяет состав лиц,     приглашаемых на заседания Комиссии; подписывает от имени Комиссии все документы, связанные с исполнением возложенных на Комиссию функций.3.5. Заместитель председателя Комиссии выполняет полномочия председателя          Комиссии в случае его отсутствия.3.6. Секретарь Комиссии: организует сбор и подготовку материалов на заседания     Комиссии; определяет место и время проведения заседаний Комиссии; </w:t>
      </w:r>
      <w:r w:rsidRPr="0078045E">
        <w:rPr>
          <w:rFonts w:ascii="Times New Roman" w:hAnsi="Times New Roman"/>
          <w:color w:val="000000"/>
          <w:sz w:val="18"/>
          <w:szCs w:val="18"/>
        </w:rPr>
        <w:t>организует           приглашение заинтересованных лиц на заседания Комиссии и информирует членов         Комиссии о месте, дате, времени проведения и повестке очередного заседания Комиссии не менее чем за пять рабочих дней до дня заседания; оформляет протоколы заседаний          Комиссии. Секретарь не является членом Комиссии и не обладает правом голоса.3.7. Основной формой деятельности Комиссии является заседание.</w:t>
      </w:r>
      <w:r w:rsidRPr="0078045E">
        <w:rPr>
          <w:rFonts w:ascii="Times New Roman" w:hAnsi="Times New Roman"/>
          <w:color w:val="000000"/>
          <w:sz w:val="18"/>
          <w:szCs w:val="18"/>
        </w:rPr>
        <w:tab/>
      </w:r>
      <w:r w:rsidRPr="0078045E">
        <w:rPr>
          <w:rFonts w:ascii="Times New Roman" w:hAnsi="Times New Roman"/>
          <w:color w:val="000000"/>
          <w:sz w:val="18"/>
          <w:szCs w:val="18"/>
        </w:rPr>
        <w:tab/>
      </w:r>
      <w:r w:rsidRPr="0078045E">
        <w:rPr>
          <w:rFonts w:ascii="Times New Roman" w:hAnsi="Times New Roman"/>
          <w:color w:val="000000"/>
          <w:sz w:val="18"/>
          <w:szCs w:val="18"/>
        </w:rPr>
        <w:tab/>
        <w:t>3.8. Секретарь Комиссии не позднее пяти рабочих дней до дня заседания Комиссии    направляет членам Комиссии поступившее предложение по включению в Схему места для размещения НТО с результатами рассмотрения такого предложения органами, для           ознакомления и опросные листы по форме согласно приложению к настоящему               Положению для фиксации результата голосования.При принятии решения о проведении заочного голосования либо проведении заседания посредством видео-конференц-связи члены Комиссии в обязательном порядке                  уведомляются об этом секретарем Комиссии (посредством телефонограммы, электронной почты или почтовым отправлением) с указанием срока, до которого они могут представить секретарю Комиссии заполненные опросные листы по вопросу, вынесенному на  голосование, а также с указанием способа передачи опросного листа.</w:t>
      </w:r>
      <w:r w:rsidRPr="0078045E">
        <w:rPr>
          <w:rFonts w:ascii="Times New Roman" w:hAnsi="Times New Roman"/>
          <w:color w:val="000000"/>
          <w:sz w:val="18"/>
          <w:szCs w:val="18"/>
        </w:rPr>
        <w:tab/>
      </w:r>
      <w:r w:rsidRPr="0078045E">
        <w:rPr>
          <w:rFonts w:ascii="Times New Roman" w:hAnsi="Times New Roman"/>
          <w:color w:val="000000"/>
          <w:sz w:val="18"/>
          <w:szCs w:val="18"/>
        </w:rPr>
        <w:tab/>
      </w:r>
      <w:r w:rsidRPr="0078045E">
        <w:rPr>
          <w:rFonts w:ascii="Times New Roman" w:hAnsi="Times New Roman"/>
          <w:color w:val="000000"/>
          <w:sz w:val="18"/>
          <w:szCs w:val="18"/>
        </w:rPr>
        <w:tab/>
        <w:t>3.9. Заседание Комиссии, проводимое в очной форме, является правомочным, если на нем присутствует не менее половины от общего числа членов Комиссии.Заседание Комиссии, проводимое в форме заочного голосования, является                правомочным, если в нем приняли участие не менее половины от общего числа членов   Комиссии. Принявшими участие в голосовании на заседании Комиссии, проводимом в форме заочного голосования, считаются члены Комиссии, опросные листы которых         получены до даты окончания их приема, указанной в сообщении о проведении заседания Комиссии в форме заочного голосования.</w:t>
      </w:r>
      <w:r w:rsidRPr="0078045E">
        <w:rPr>
          <w:rFonts w:ascii="Times New Roman" w:hAnsi="Times New Roman"/>
          <w:color w:val="000000"/>
          <w:sz w:val="18"/>
          <w:szCs w:val="18"/>
        </w:rPr>
        <w:tab/>
        <w:t>3.10. Решение Комиссии принимается по каждому вопросу повестки дня. Каждый член Комиссии имеет при голосовании один голос.</w:t>
      </w:r>
      <w:r w:rsidRPr="0078045E">
        <w:rPr>
          <w:rFonts w:ascii="Times New Roman" w:hAnsi="Times New Roman"/>
          <w:color w:val="000000"/>
          <w:sz w:val="18"/>
          <w:szCs w:val="18"/>
        </w:rPr>
        <w:tab/>
        <w:t>Члены Комиссии обязаны проголосовать одним из следующих способов: "за" или "  против" по каждому вопросу повестки дня путем проставления отметки в соответствующем поле опросного листа. Заполнение опросного листа и передача его оригинала секретарю Комиссии при проведении заседания в очной форме производится членом Комиссии в день проведения заседания Комиссии.</w:t>
      </w:r>
      <w:r w:rsidRPr="0078045E">
        <w:rPr>
          <w:rFonts w:ascii="Times New Roman" w:hAnsi="Times New Roman"/>
          <w:color w:val="000000"/>
          <w:sz w:val="18"/>
          <w:szCs w:val="18"/>
        </w:rPr>
        <w:tab/>
        <w:t>3.11. Ход заседания, доклады, выступления, особые мнения членов Комиссии, решения Комиссии отражаются в протоколе заседания Комиссии, к которому прилагаются              заполненные членами Комиссии опросные листы, являющиеся неотъемлемой частью      протокола, а также могут прилагаться копии материалов, рассмотренных на заседании    Комиссии.</w:t>
      </w:r>
      <w:r w:rsidRPr="0078045E">
        <w:rPr>
          <w:rFonts w:ascii="Times New Roman" w:hAnsi="Times New Roman"/>
          <w:color w:val="000000"/>
          <w:sz w:val="18"/>
          <w:szCs w:val="18"/>
        </w:rPr>
        <w:tab/>
      </w:r>
    </w:p>
    <w:p w:rsidR="003A1137" w:rsidRPr="0078045E" w:rsidRDefault="003A1137" w:rsidP="0078045E">
      <w:pPr>
        <w:tabs>
          <w:tab w:val="left" w:pos="426"/>
        </w:tabs>
        <w:spacing w:after="0" w:line="240" w:lineRule="auto"/>
        <w:ind w:firstLine="480"/>
        <w:jc w:val="both"/>
        <w:textAlignment w:val="baseline"/>
        <w:rPr>
          <w:rFonts w:ascii="Times New Roman" w:hAnsi="Times New Roman"/>
          <w:color w:val="000000"/>
          <w:sz w:val="18"/>
          <w:szCs w:val="18"/>
        </w:rPr>
      </w:pPr>
      <w:r w:rsidRPr="0078045E">
        <w:rPr>
          <w:rFonts w:ascii="Times New Roman" w:hAnsi="Times New Roman"/>
          <w:color w:val="000000"/>
          <w:sz w:val="18"/>
          <w:szCs w:val="18"/>
        </w:rPr>
        <w:t>3.12. Заседания Комиссии могут проводиться в том числе с использованием средств видео-конференц-связи. Факт участия членов Комиссии в таком заседании отражается в протоколе заседания Комиссии.Результаты рассмотрения вопросов, вынесенных на заседание Комиссии, проводимое в форме заочного голосования, определяются путем сбора заполненных опросных листов. При проведении заседания Комиссии способами, указанными в данном пункте, сбор опросных листов производит секретарь Комиссии.</w:t>
      </w:r>
    </w:p>
    <w:p w:rsidR="003A1137" w:rsidRPr="0078045E" w:rsidRDefault="003A1137" w:rsidP="0078045E">
      <w:pPr>
        <w:tabs>
          <w:tab w:val="left" w:pos="426"/>
        </w:tabs>
        <w:spacing w:after="0" w:line="240" w:lineRule="auto"/>
        <w:ind w:firstLine="480"/>
        <w:jc w:val="both"/>
        <w:textAlignment w:val="baseline"/>
        <w:rPr>
          <w:rFonts w:ascii="Times New Roman" w:hAnsi="Times New Roman"/>
          <w:color w:val="000000"/>
          <w:sz w:val="18"/>
          <w:szCs w:val="18"/>
        </w:rPr>
      </w:pPr>
      <w:r w:rsidRPr="0078045E">
        <w:rPr>
          <w:rFonts w:ascii="Times New Roman" w:hAnsi="Times New Roman"/>
          <w:color w:val="000000"/>
          <w:sz w:val="18"/>
          <w:szCs w:val="18"/>
        </w:rPr>
        <w:t>В случаях, указанных в настоящем пункте, предоставление опросного листа членом Комиссии в адрес секретаря Комиссии осуществляется членом Комиссии в сроки и         способы, указанные в сообщении о проведении заседания Комиссии.3.13. Итогом заседания Комиссии является принятие решения о включении (не включении) в Схему предложенного к рассмотрению места для размещения НТО.</w:t>
      </w:r>
      <w:r w:rsidRPr="0078045E">
        <w:rPr>
          <w:rFonts w:ascii="Times New Roman" w:hAnsi="Times New Roman"/>
          <w:color w:val="000000"/>
          <w:sz w:val="18"/>
          <w:szCs w:val="18"/>
        </w:rPr>
        <w:tab/>
      </w:r>
      <w:r w:rsidRPr="0078045E">
        <w:rPr>
          <w:rFonts w:ascii="Times New Roman" w:hAnsi="Times New Roman"/>
          <w:color w:val="000000"/>
          <w:sz w:val="18"/>
          <w:szCs w:val="18"/>
        </w:rPr>
        <w:tab/>
        <w:t>Решение на заседании Комиссии, проводимом в очной форме, принимается путем     открытого голосования простым большинством голосов членов Комиссии,                       присутствующих на заседании.В случае проведения заочного голосования решения Комиссии принимаются простым большинством голосов членов Комиссии от числа членов Комиссии, принявших участие в голосовании.Решение Комиссии оформляется протоколом.При равенстве голосов голос председательствующего на заседании Комиссии является решающим.3.14. Секретарь Комиссии обеспечивает оформление протокола заседания Комиссии и направление его на подпись председательствующему на заседании Комиссии не позднее пяти рабочих дней со дня проведения заседания Комиссии.</w:t>
      </w:r>
      <w:r w:rsidRPr="0078045E">
        <w:rPr>
          <w:rFonts w:ascii="Times New Roman" w:hAnsi="Times New Roman"/>
          <w:color w:val="000000"/>
          <w:sz w:val="18"/>
          <w:szCs w:val="18"/>
        </w:rPr>
        <w:tab/>
      </w:r>
      <w:r w:rsidRPr="0078045E">
        <w:rPr>
          <w:rFonts w:ascii="Times New Roman" w:hAnsi="Times New Roman"/>
          <w:color w:val="000000"/>
          <w:sz w:val="18"/>
          <w:szCs w:val="18"/>
        </w:rPr>
        <w:br/>
        <w:t xml:space="preserve">     </w:t>
      </w:r>
      <w:r w:rsidRPr="0078045E">
        <w:rPr>
          <w:rFonts w:ascii="Times New Roman" w:hAnsi="Times New Roman"/>
          <w:color w:val="000000"/>
          <w:sz w:val="18"/>
          <w:szCs w:val="18"/>
        </w:rPr>
        <w:tab/>
        <w:t>3.15. Протокол заседания Комиссии подписывается председательствующим на           заседании Комиссии не позднее трех рабочих дней со дня его получения. Подлинники    протоколов заседаний Комиссии и материалов, рассмотренных на заседании Комиссии, хранятся в отделе аграрной политики и экономики Администрации Притобольного района.</w:t>
      </w:r>
    </w:p>
    <w:p w:rsidR="003A1137" w:rsidRPr="0078045E" w:rsidRDefault="003A1137" w:rsidP="0078045E">
      <w:pPr>
        <w:tabs>
          <w:tab w:val="left" w:pos="11964"/>
        </w:tabs>
        <w:suppressAutoHyphens/>
        <w:autoSpaceDE w:val="0"/>
        <w:autoSpaceDN w:val="0"/>
        <w:spacing w:after="0" w:line="240" w:lineRule="auto"/>
        <w:ind w:left="5103"/>
        <w:jc w:val="both"/>
        <w:textAlignment w:val="baseline"/>
        <w:rPr>
          <w:rFonts w:ascii="Times New Roman" w:hAnsi="Times New Roman"/>
          <w:color w:val="000000"/>
          <w:kern w:val="3"/>
          <w:sz w:val="18"/>
          <w:szCs w:val="18"/>
          <w:lang w:eastAsia="zh-CN"/>
        </w:rPr>
      </w:pPr>
    </w:p>
    <w:p w:rsidR="003A1137" w:rsidRPr="0078045E" w:rsidRDefault="003A1137" w:rsidP="0078045E">
      <w:pPr>
        <w:spacing w:after="0" w:line="240" w:lineRule="auto"/>
        <w:ind w:left="5149" w:right="-143" w:firstLine="362"/>
        <w:jc w:val="both"/>
        <w:rPr>
          <w:rFonts w:ascii="Times New Roman" w:hAnsi="Times New Roman"/>
          <w:sz w:val="18"/>
          <w:szCs w:val="18"/>
        </w:rPr>
      </w:pPr>
      <w:r w:rsidRPr="0078045E">
        <w:rPr>
          <w:rFonts w:ascii="Times New Roman" w:hAnsi="Times New Roman"/>
          <w:bCs/>
          <w:sz w:val="18"/>
          <w:szCs w:val="18"/>
        </w:rPr>
        <w:t xml:space="preserve">Приложение </w:t>
      </w:r>
    </w:p>
    <w:p w:rsidR="003A1137" w:rsidRPr="0078045E" w:rsidRDefault="003A1137" w:rsidP="0078045E">
      <w:pPr>
        <w:spacing w:line="240" w:lineRule="auto"/>
        <w:ind w:left="5511"/>
        <w:jc w:val="both"/>
        <w:rPr>
          <w:rFonts w:ascii="Times New Roman" w:hAnsi="Times New Roman"/>
          <w:sz w:val="18"/>
          <w:szCs w:val="18"/>
        </w:rPr>
      </w:pPr>
      <w:r w:rsidRPr="0078045E">
        <w:rPr>
          <w:rFonts w:ascii="Times New Roman" w:hAnsi="Times New Roman"/>
          <w:sz w:val="18"/>
          <w:szCs w:val="18"/>
        </w:rPr>
        <w:t>к Положению о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Притобольного района</w:t>
      </w:r>
    </w:p>
    <w:p w:rsidR="003A1137" w:rsidRPr="0078045E" w:rsidRDefault="003A1137" w:rsidP="0078045E">
      <w:pPr>
        <w:spacing w:after="240" w:line="240" w:lineRule="auto"/>
        <w:jc w:val="center"/>
        <w:textAlignment w:val="baseline"/>
        <w:rPr>
          <w:rFonts w:ascii="Times New Roman" w:hAnsi="Times New Roman"/>
          <w:b/>
          <w:bCs/>
          <w:sz w:val="18"/>
          <w:szCs w:val="18"/>
        </w:rPr>
      </w:pPr>
      <w:r w:rsidRPr="0078045E">
        <w:rPr>
          <w:rFonts w:ascii="Times New Roman" w:hAnsi="Times New Roman"/>
          <w:b/>
          <w:bCs/>
          <w:sz w:val="18"/>
          <w:szCs w:val="18"/>
        </w:rPr>
        <w:t>Опросный лист голосования члена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Притобольного района</w:t>
      </w:r>
    </w:p>
    <w:tbl>
      <w:tblPr>
        <w:tblW w:w="0" w:type="auto"/>
        <w:jc w:val="center"/>
        <w:tblCellMar>
          <w:left w:w="0" w:type="dxa"/>
          <w:right w:w="0" w:type="dxa"/>
        </w:tblCellMar>
        <w:tblLook w:val="00A0"/>
      </w:tblPr>
      <w:tblGrid>
        <w:gridCol w:w="2402"/>
        <w:gridCol w:w="185"/>
        <w:gridCol w:w="924"/>
        <w:gridCol w:w="1848"/>
        <w:gridCol w:w="924"/>
        <w:gridCol w:w="3142"/>
      </w:tblGrid>
      <w:tr w:rsidR="003A1137" w:rsidRPr="0078045E" w:rsidTr="00FC54EB">
        <w:trPr>
          <w:trHeight w:val="15"/>
          <w:jc w:val="center"/>
        </w:trPr>
        <w:tc>
          <w:tcPr>
            <w:tcW w:w="2402" w:type="dxa"/>
            <w:tcBorders>
              <w:top w:val="nil"/>
              <w:left w:val="nil"/>
              <w:bottom w:val="single" w:sz="4" w:space="0" w:color="auto"/>
              <w:right w:val="nil"/>
            </w:tcBorders>
          </w:tcPr>
          <w:p w:rsidR="003A1137" w:rsidRPr="0078045E" w:rsidRDefault="003A1137" w:rsidP="0078045E">
            <w:pPr>
              <w:jc w:val="both"/>
              <w:rPr>
                <w:rFonts w:ascii="Times New Roman" w:hAnsi="Times New Roman"/>
                <w:sz w:val="18"/>
                <w:szCs w:val="18"/>
              </w:rPr>
            </w:pPr>
          </w:p>
        </w:tc>
        <w:tc>
          <w:tcPr>
            <w:tcW w:w="185" w:type="dxa"/>
            <w:tcBorders>
              <w:top w:val="nil"/>
              <w:left w:val="nil"/>
              <w:bottom w:val="single" w:sz="4" w:space="0" w:color="auto"/>
              <w:right w:val="nil"/>
            </w:tcBorders>
          </w:tcPr>
          <w:p w:rsidR="003A1137" w:rsidRPr="0078045E" w:rsidRDefault="003A1137" w:rsidP="0078045E">
            <w:pPr>
              <w:jc w:val="both"/>
              <w:rPr>
                <w:rFonts w:ascii="Times New Roman" w:hAnsi="Times New Roman"/>
                <w:sz w:val="18"/>
                <w:szCs w:val="18"/>
              </w:rPr>
            </w:pPr>
          </w:p>
        </w:tc>
        <w:tc>
          <w:tcPr>
            <w:tcW w:w="924" w:type="dxa"/>
            <w:tcBorders>
              <w:top w:val="nil"/>
              <w:left w:val="nil"/>
              <w:bottom w:val="single" w:sz="4" w:space="0" w:color="auto"/>
              <w:right w:val="nil"/>
            </w:tcBorders>
          </w:tcPr>
          <w:p w:rsidR="003A1137" w:rsidRPr="0078045E" w:rsidRDefault="003A1137" w:rsidP="0078045E">
            <w:pPr>
              <w:jc w:val="both"/>
              <w:rPr>
                <w:rFonts w:ascii="Times New Roman" w:hAnsi="Times New Roman"/>
                <w:sz w:val="18"/>
                <w:szCs w:val="18"/>
              </w:rPr>
            </w:pPr>
          </w:p>
        </w:tc>
        <w:tc>
          <w:tcPr>
            <w:tcW w:w="1848" w:type="dxa"/>
            <w:tcBorders>
              <w:top w:val="nil"/>
              <w:left w:val="nil"/>
              <w:bottom w:val="single" w:sz="4" w:space="0" w:color="auto"/>
              <w:right w:val="nil"/>
            </w:tcBorders>
          </w:tcPr>
          <w:p w:rsidR="003A1137" w:rsidRPr="0078045E" w:rsidRDefault="003A1137" w:rsidP="0078045E">
            <w:pPr>
              <w:jc w:val="both"/>
              <w:rPr>
                <w:rFonts w:ascii="Times New Roman" w:hAnsi="Times New Roman"/>
                <w:sz w:val="18"/>
                <w:szCs w:val="18"/>
              </w:rPr>
            </w:pPr>
          </w:p>
        </w:tc>
        <w:tc>
          <w:tcPr>
            <w:tcW w:w="924" w:type="dxa"/>
            <w:tcBorders>
              <w:top w:val="nil"/>
              <w:left w:val="nil"/>
              <w:bottom w:val="nil"/>
              <w:right w:val="nil"/>
            </w:tcBorders>
          </w:tcPr>
          <w:p w:rsidR="003A1137" w:rsidRPr="0078045E" w:rsidRDefault="003A1137" w:rsidP="0078045E">
            <w:pPr>
              <w:jc w:val="both"/>
              <w:rPr>
                <w:rFonts w:ascii="Times New Roman" w:hAnsi="Times New Roman"/>
                <w:sz w:val="18"/>
                <w:szCs w:val="18"/>
              </w:rPr>
            </w:pPr>
          </w:p>
        </w:tc>
        <w:tc>
          <w:tcPr>
            <w:tcW w:w="3142" w:type="dxa"/>
            <w:tcBorders>
              <w:top w:val="nil"/>
              <w:left w:val="nil"/>
              <w:bottom w:val="nil"/>
              <w:right w:val="nil"/>
            </w:tcBorders>
          </w:tcPr>
          <w:p w:rsidR="003A1137" w:rsidRPr="0078045E" w:rsidRDefault="003A1137" w:rsidP="0078045E">
            <w:pPr>
              <w:jc w:val="both"/>
              <w:rPr>
                <w:rFonts w:ascii="Times New Roman" w:hAnsi="Times New Roman"/>
                <w:sz w:val="18"/>
                <w:szCs w:val="18"/>
              </w:rPr>
            </w:pPr>
          </w:p>
        </w:tc>
      </w:tr>
      <w:tr w:rsidR="003A1137" w:rsidRPr="0078045E" w:rsidTr="00FC54EB">
        <w:trPr>
          <w:jc w:val="center"/>
        </w:trPr>
        <w:tc>
          <w:tcPr>
            <w:tcW w:w="5359" w:type="dxa"/>
            <w:gridSpan w:val="4"/>
            <w:tcBorders>
              <w:top w:val="single" w:sz="4" w:space="0" w:color="auto"/>
              <w:left w:val="single" w:sz="4" w:space="0" w:color="auto"/>
              <w:right w:val="single" w:sz="4" w:space="0" w:color="auto"/>
            </w:tcBorders>
            <w:tcMar>
              <w:top w:w="0" w:type="dxa"/>
              <w:left w:w="149" w:type="dxa"/>
              <w:bottom w:w="0" w:type="dxa"/>
              <w:right w:w="149" w:type="dxa"/>
            </w:tcMar>
          </w:tcPr>
          <w:p w:rsidR="003A1137" w:rsidRPr="0078045E" w:rsidRDefault="003A1137" w:rsidP="0078045E">
            <w:pPr>
              <w:spacing w:after="0" w:line="240" w:lineRule="auto"/>
              <w:ind w:firstLine="480"/>
              <w:textAlignment w:val="baseline"/>
              <w:rPr>
                <w:rFonts w:ascii="Times New Roman" w:hAnsi="Times New Roman"/>
                <w:sz w:val="18"/>
                <w:szCs w:val="18"/>
              </w:rPr>
            </w:pPr>
            <w:r w:rsidRPr="0078045E">
              <w:rPr>
                <w:rFonts w:ascii="Times New Roman" w:hAnsi="Times New Roman"/>
                <w:sz w:val="18"/>
                <w:szCs w:val="18"/>
              </w:rPr>
              <w:t>Дата проведения заседания Комиссии:</w:t>
            </w:r>
            <w:r w:rsidRPr="0078045E">
              <w:rPr>
                <w:rFonts w:ascii="Times New Roman" w:hAnsi="Times New Roman"/>
                <w:sz w:val="18"/>
                <w:szCs w:val="18"/>
              </w:rPr>
              <w:br/>
            </w:r>
          </w:p>
        </w:tc>
        <w:tc>
          <w:tcPr>
            <w:tcW w:w="4066" w:type="dxa"/>
            <w:gridSpan w:val="2"/>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jc w:val="both"/>
              <w:rPr>
                <w:rFonts w:ascii="Times New Roman" w:hAnsi="Times New Roman"/>
                <w:sz w:val="18"/>
                <w:szCs w:val="18"/>
              </w:rPr>
            </w:pPr>
          </w:p>
        </w:tc>
      </w:tr>
      <w:tr w:rsidR="003A1137" w:rsidRPr="0078045E" w:rsidTr="00FC54EB">
        <w:trPr>
          <w:jc w:val="center"/>
        </w:trPr>
        <w:tc>
          <w:tcPr>
            <w:tcW w:w="5359" w:type="dxa"/>
            <w:gridSpan w:val="4"/>
            <w:tcBorders>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jc w:val="both"/>
              <w:rPr>
                <w:rFonts w:ascii="Times New Roman" w:hAnsi="Times New Roman"/>
                <w:sz w:val="18"/>
                <w:szCs w:val="18"/>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spacing w:after="0" w:line="240" w:lineRule="auto"/>
              <w:jc w:val="center"/>
              <w:textAlignment w:val="baseline"/>
              <w:rPr>
                <w:rFonts w:ascii="Times New Roman" w:hAnsi="Times New Roman"/>
                <w:sz w:val="18"/>
                <w:szCs w:val="18"/>
              </w:rPr>
            </w:pPr>
            <w:r w:rsidRPr="0078045E">
              <w:rPr>
                <w:rFonts w:ascii="Times New Roman" w:hAnsi="Times New Roman"/>
                <w:sz w:val="18"/>
                <w:szCs w:val="18"/>
              </w:rPr>
              <w:t>(дд.мм.гггг)</w:t>
            </w:r>
          </w:p>
        </w:tc>
      </w:tr>
      <w:tr w:rsidR="003A1137" w:rsidRPr="0078045E" w:rsidTr="00FC54EB">
        <w:trPr>
          <w:jc w:val="center"/>
        </w:trPr>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spacing w:after="0" w:line="240" w:lineRule="auto"/>
              <w:textAlignment w:val="baseline"/>
              <w:rPr>
                <w:rFonts w:ascii="Times New Roman" w:hAnsi="Times New Roman"/>
                <w:sz w:val="18"/>
                <w:szCs w:val="18"/>
              </w:rPr>
            </w:pPr>
            <w:r w:rsidRPr="0078045E">
              <w:rPr>
                <w:rFonts w:ascii="Times New Roman" w:hAnsi="Times New Roman"/>
                <w:sz w:val="18"/>
                <w:szCs w:val="18"/>
              </w:rPr>
              <w:t>Член Комиссии:</w:t>
            </w:r>
            <w:r w:rsidRPr="0078045E">
              <w:rPr>
                <w:rFonts w:ascii="Times New Roman" w:hAnsi="Times New Roman"/>
                <w:sz w:val="18"/>
                <w:szCs w:val="18"/>
              </w:rPr>
              <w:br/>
            </w:r>
          </w:p>
        </w:tc>
        <w:tc>
          <w:tcPr>
            <w:tcW w:w="702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jc w:val="both"/>
              <w:rPr>
                <w:rFonts w:ascii="Times New Roman" w:hAnsi="Times New Roman"/>
                <w:sz w:val="18"/>
                <w:szCs w:val="18"/>
              </w:rPr>
            </w:pPr>
          </w:p>
        </w:tc>
      </w:tr>
      <w:tr w:rsidR="003A1137" w:rsidRPr="0078045E" w:rsidTr="00FC54EB">
        <w:trPr>
          <w:jc w:val="center"/>
        </w:trPr>
        <w:tc>
          <w:tcPr>
            <w:tcW w:w="942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jc w:val="both"/>
              <w:rPr>
                <w:rFonts w:ascii="Times New Roman" w:hAnsi="Times New Roman"/>
                <w:sz w:val="18"/>
                <w:szCs w:val="18"/>
              </w:rPr>
            </w:pPr>
          </w:p>
        </w:tc>
      </w:tr>
      <w:tr w:rsidR="003A1137" w:rsidRPr="0078045E" w:rsidTr="00FC54EB">
        <w:trPr>
          <w:jc w:val="center"/>
        </w:trPr>
        <w:tc>
          <w:tcPr>
            <w:tcW w:w="942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spacing w:after="0" w:line="240" w:lineRule="auto"/>
              <w:jc w:val="center"/>
              <w:textAlignment w:val="baseline"/>
              <w:rPr>
                <w:rFonts w:ascii="Times New Roman" w:hAnsi="Times New Roman"/>
                <w:sz w:val="18"/>
                <w:szCs w:val="18"/>
              </w:rPr>
            </w:pPr>
            <w:r w:rsidRPr="0078045E">
              <w:rPr>
                <w:rFonts w:ascii="Times New Roman" w:hAnsi="Times New Roman"/>
                <w:sz w:val="18"/>
                <w:szCs w:val="18"/>
              </w:rPr>
              <w:t>(наименование должности члена Комиссии, Ф.И.О.)</w:t>
            </w:r>
          </w:p>
          <w:p w:rsidR="003A1137" w:rsidRPr="0078045E" w:rsidRDefault="003A1137" w:rsidP="0078045E">
            <w:pPr>
              <w:spacing w:after="0" w:line="240" w:lineRule="auto"/>
              <w:jc w:val="both"/>
              <w:textAlignment w:val="baseline"/>
              <w:rPr>
                <w:rFonts w:ascii="Times New Roman" w:hAnsi="Times New Roman"/>
                <w:sz w:val="18"/>
                <w:szCs w:val="18"/>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7.75pt;margin-top:12pt;width:470.25pt;height:0;z-index:251660288" o:connectortype="straight"/>
              </w:pict>
            </w:r>
            <w:r>
              <w:rPr>
                <w:noProof/>
              </w:rPr>
              <w:pict>
                <v:shape id="_x0000_s1031" type="#_x0000_t32" style="position:absolute;left:0;text-align:left;margin-left:-7.75pt;margin-top:0;width:470.25pt;height:0;z-index:251659264" o:connectortype="straight"/>
              </w:pict>
            </w:r>
          </w:p>
          <w:p w:rsidR="003A1137" w:rsidRPr="0078045E" w:rsidRDefault="003A1137" w:rsidP="0078045E">
            <w:pPr>
              <w:spacing w:after="0" w:line="240" w:lineRule="auto"/>
              <w:jc w:val="both"/>
              <w:textAlignment w:val="baseline"/>
              <w:rPr>
                <w:rFonts w:ascii="Times New Roman" w:hAnsi="Times New Roman"/>
                <w:sz w:val="18"/>
                <w:szCs w:val="18"/>
              </w:rPr>
            </w:pPr>
          </w:p>
        </w:tc>
      </w:tr>
      <w:tr w:rsidR="003A1137" w:rsidRPr="0078045E" w:rsidTr="00FC54EB">
        <w:trPr>
          <w:jc w:val="center"/>
        </w:trPr>
        <w:tc>
          <w:tcPr>
            <w:tcW w:w="942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spacing w:after="0" w:line="240" w:lineRule="auto"/>
              <w:ind w:firstLine="480"/>
              <w:jc w:val="center"/>
              <w:textAlignment w:val="baseline"/>
              <w:rPr>
                <w:rFonts w:ascii="Times New Roman" w:hAnsi="Times New Roman"/>
                <w:sz w:val="18"/>
                <w:szCs w:val="18"/>
              </w:rPr>
            </w:pPr>
            <w:r w:rsidRPr="0078045E">
              <w:rPr>
                <w:rFonts w:ascii="Times New Roman" w:hAnsi="Times New Roman"/>
                <w:sz w:val="18"/>
                <w:szCs w:val="18"/>
              </w:rPr>
              <w:t>Вопрос на рассмотрение: о включении места для размещения нестационарного </w:t>
            </w:r>
            <w:r w:rsidRPr="0078045E">
              <w:rPr>
                <w:rFonts w:ascii="Times New Roman" w:hAnsi="Times New Roman"/>
                <w:sz w:val="18"/>
                <w:szCs w:val="18"/>
              </w:rPr>
              <w:br/>
            </w:r>
          </w:p>
        </w:tc>
      </w:tr>
      <w:tr w:rsidR="003A1137" w:rsidRPr="0078045E" w:rsidTr="00FC54EB">
        <w:trPr>
          <w:jc w:val="center"/>
        </w:trPr>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spacing w:after="0" w:line="240" w:lineRule="auto"/>
              <w:textAlignment w:val="baseline"/>
              <w:rPr>
                <w:rFonts w:ascii="Times New Roman" w:hAnsi="Times New Roman"/>
                <w:sz w:val="18"/>
                <w:szCs w:val="18"/>
              </w:rPr>
            </w:pPr>
            <w:r w:rsidRPr="0078045E">
              <w:rPr>
                <w:rFonts w:ascii="Times New Roman" w:hAnsi="Times New Roman"/>
                <w:sz w:val="18"/>
                <w:szCs w:val="18"/>
              </w:rPr>
              <w:t>торгового объекта </w:t>
            </w:r>
            <w:r w:rsidRPr="0078045E">
              <w:rPr>
                <w:rFonts w:ascii="Times New Roman" w:hAnsi="Times New Roman"/>
                <w:sz w:val="18"/>
                <w:szCs w:val="18"/>
              </w:rPr>
              <w:br/>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jc w:val="both"/>
              <w:rPr>
                <w:rFonts w:ascii="Times New Roman" w:hAnsi="Times New Roman"/>
                <w:sz w:val="18"/>
                <w:szCs w:val="1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spacing w:after="0" w:line="240" w:lineRule="auto"/>
              <w:jc w:val="center"/>
              <w:textAlignment w:val="baseline"/>
              <w:rPr>
                <w:rFonts w:ascii="Times New Roman" w:hAnsi="Times New Roman"/>
                <w:sz w:val="18"/>
                <w:szCs w:val="18"/>
              </w:rPr>
            </w:pPr>
            <w:r w:rsidRPr="0078045E">
              <w:rPr>
                <w:rFonts w:ascii="Times New Roman" w:hAnsi="Times New Roman"/>
                <w:sz w:val="18"/>
                <w:szCs w:val="18"/>
              </w:rPr>
              <w:t>в схему размещения </w:t>
            </w:r>
            <w:r w:rsidRPr="0078045E">
              <w:rPr>
                <w:rFonts w:ascii="Times New Roman" w:hAnsi="Times New Roman"/>
                <w:sz w:val="18"/>
                <w:szCs w:val="18"/>
              </w:rPr>
              <w:br/>
            </w:r>
          </w:p>
        </w:tc>
      </w:tr>
      <w:tr w:rsidR="003A1137" w:rsidRPr="0078045E" w:rsidTr="00FC54EB">
        <w:trPr>
          <w:jc w:val="center"/>
        </w:trPr>
        <w:tc>
          <w:tcPr>
            <w:tcW w:w="942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spacing w:after="0" w:line="240" w:lineRule="auto"/>
              <w:jc w:val="both"/>
              <w:textAlignment w:val="baseline"/>
              <w:rPr>
                <w:rFonts w:ascii="Times New Roman" w:hAnsi="Times New Roman"/>
                <w:sz w:val="18"/>
                <w:szCs w:val="18"/>
              </w:rPr>
            </w:pPr>
            <w:r w:rsidRPr="0078045E">
              <w:rPr>
                <w:rFonts w:ascii="Times New Roman" w:hAnsi="Times New Roman"/>
                <w:sz w:val="18"/>
                <w:szCs w:val="18"/>
              </w:rPr>
              <w:t>нестационарных торговых объектов на территории Притобольного района </w:t>
            </w:r>
            <w:r w:rsidRPr="0078045E">
              <w:rPr>
                <w:rFonts w:ascii="Times New Roman" w:hAnsi="Times New Roman"/>
                <w:sz w:val="18"/>
                <w:szCs w:val="18"/>
              </w:rPr>
              <w:br/>
            </w:r>
          </w:p>
        </w:tc>
      </w:tr>
      <w:tr w:rsidR="003A1137" w:rsidRPr="0078045E" w:rsidTr="00FC54EB">
        <w:trPr>
          <w:jc w:val="center"/>
        </w:trPr>
        <w:tc>
          <w:tcPr>
            <w:tcW w:w="942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spacing w:after="0" w:line="240" w:lineRule="auto"/>
              <w:ind w:firstLine="480"/>
              <w:jc w:val="center"/>
              <w:textAlignment w:val="baseline"/>
              <w:rPr>
                <w:rFonts w:ascii="Times New Roman" w:hAnsi="Times New Roman"/>
                <w:sz w:val="18"/>
                <w:szCs w:val="18"/>
              </w:rPr>
            </w:pPr>
            <w:r w:rsidRPr="0078045E">
              <w:rPr>
                <w:rFonts w:ascii="Times New Roman" w:hAnsi="Times New Roman"/>
                <w:sz w:val="18"/>
                <w:szCs w:val="18"/>
              </w:rPr>
              <w:t>Результат голосования </w:t>
            </w:r>
            <w:r w:rsidRPr="0078045E">
              <w:rPr>
                <w:rFonts w:ascii="Times New Roman" w:hAnsi="Times New Roman"/>
                <w:sz w:val="18"/>
                <w:szCs w:val="18"/>
              </w:rPr>
              <w:br/>
            </w:r>
          </w:p>
        </w:tc>
      </w:tr>
      <w:tr w:rsidR="003A1137" w:rsidRPr="0078045E" w:rsidTr="00FC54EB">
        <w:trPr>
          <w:jc w:val="center"/>
        </w:trPr>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spacing w:after="0" w:line="240" w:lineRule="auto"/>
              <w:jc w:val="both"/>
              <w:textAlignment w:val="baseline"/>
              <w:rPr>
                <w:rFonts w:ascii="Times New Roman" w:hAnsi="Times New Roman"/>
                <w:sz w:val="18"/>
                <w:szCs w:val="18"/>
              </w:rPr>
            </w:pPr>
            <w:r w:rsidRPr="0078045E">
              <w:rPr>
                <w:rFonts w:ascii="Times New Roman" w:hAnsi="Times New Roman"/>
                <w:sz w:val="18"/>
                <w:szCs w:val="18"/>
              </w:rPr>
              <w:t>За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jc w:val="both"/>
              <w:rPr>
                <w:rFonts w:ascii="Times New Roman" w:hAnsi="Times New Roman"/>
                <w:sz w:val="18"/>
                <w:szCs w:val="1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spacing w:after="0" w:line="240" w:lineRule="auto"/>
              <w:jc w:val="both"/>
              <w:textAlignment w:val="baseline"/>
              <w:rPr>
                <w:rFonts w:ascii="Times New Roman" w:hAnsi="Times New Roman"/>
                <w:sz w:val="18"/>
                <w:szCs w:val="18"/>
              </w:rPr>
            </w:pPr>
            <w:r w:rsidRPr="0078045E">
              <w:rPr>
                <w:rFonts w:ascii="Times New Roman" w:hAnsi="Times New Roman"/>
                <w:sz w:val="18"/>
                <w:szCs w:val="18"/>
              </w:rPr>
              <w:t>Против</w:t>
            </w:r>
          </w:p>
        </w:tc>
      </w:tr>
      <w:tr w:rsidR="003A1137" w:rsidRPr="0078045E" w:rsidTr="00FC54EB">
        <w:trPr>
          <w:jc w:val="center"/>
        </w:trPr>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jc w:val="both"/>
              <w:rPr>
                <w:rFonts w:ascii="Times New Roman" w:hAnsi="Times New Roman"/>
                <w:sz w:val="18"/>
                <w:szCs w:val="18"/>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jc w:val="both"/>
              <w:rPr>
                <w:rFonts w:ascii="Times New Roman" w:hAnsi="Times New Roman"/>
                <w:sz w:val="18"/>
                <w:szCs w:val="1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137" w:rsidRPr="0078045E" w:rsidRDefault="003A1137" w:rsidP="0078045E">
            <w:pPr>
              <w:jc w:val="both"/>
              <w:rPr>
                <w:rFonts w:ascii="Times New Roman" w:hAnsi="Times New Roman"/>
                <w:sz w:val="18"/>
                <w:szCs w:val="18"/>
              </w:rPr>
            </w:pPr>
          </w:p>
        </w:tc>
      </w:tr>
      <w:tr w:rsidR="003A1137" w:rsidRPr="0078045E" w:rsidTr="00FC54EB">
        <w:trPr>
          <w:jc w:val="center"/>
        </w:trPr>
        <w:tc>
          <w:tcPr>
            <w:tcW w:w="35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A1137" w:rsidRPr="0078045E" w:rsidRDefault="003A1137" w:rsidP="0078045E">
            <w:pPr>
              <w:spacing w:after="0" w:line="240" w:lineRule="auto"/>
              <w:ind w:firstLine="480"/>
              <w:jc w:val="both"/>
              <w:textAlignment w:val="baseline"/>
              <w:rPr>
                <w:rFonts w:ascii="Times New Roman" w:hAnsi="Times New Roman"/>
                <w:color w:val="444444"/>
                <w:sz w:val="18"/>
                <w:szCs w:val="18"/>
              </w:rPr>
            </w:pPr>
            <w:r w:rsidRPr="0078045E">
              <w:rPr>
                <w:rFonts w:ascii="Times New Roman" w:hAnsi="Times New Roman"/>
                <w:color w:val="444444"/>
                <w:sz w:val="18"/>
                <w:szCs w:val="18"/>
              </w:rPr>
              <w:t>Подпись:</w:t>
            </w:r>
            <w:r w:rsidRPr="0078045E">
              <w:rPr>
                <w:rFonts w:ascii="Times New Roman" w:hAnsi="Times New Roman"/>
                <w:color w:val="444444"/>
                <w:sz w:val="18"/>
                <w:szCs w:val="18"/>
              </w:rPr>
              <w:br/>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A1137" w:rsidRPr="0078045E" w:rsidRDefault="003A1137" w:rsidP="0078045E">
            <w:pPr>
              <w:jc w:val="both"/>
              <w:rPr>
                <w:rFonts w:ascii="Times New Roman" w:hAnsi="Times New Roman"/>
                <w:color w:val="444444"/>
                <w:sz w:val="18"/>
                <w:szCs w:val="18"/>
              </w:rPr>
            </w:pPr>
          </w:p>
        </w:t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A1137" w:rsidRPr="0078045E" w:rsidRDefault="003A1137" w:rsidP="0078045E">
            <w:pPr>
              <w:jc w:val="both"/>
              <w:rPr>
                <w:rFonts w:ascii="Times New Roman" w:hAnsi="Times New Roman"/>
                <w:color w:val="444444"/>
                <w:sz w:val="18"/>
                <w:szCs w:val="18"/>
              </w:rPr>
            </w:pPr>
          </w:p>
        </w:tc>
      </w:tr>
    </w:tbl>
    <w:p w:rsidR="003A1137" w:rsidRDefault="003A1137" w:rsidP="00652C5E">
      <w:pPr>
        <w:spacing w:after="0" w:line="240" w:lineRule="auto"/>
        <w:rPr>
          <w:rFonts w:ascii="Times New Roman" w:hAnsi="Times New Roman"/>
          <w:sz w:val="18"/>
          <w:szCs w:val="18"/>
        </w:rPr>
      </w:pPr>
    </w:p>
    <w:p w:rsidR="003A1137" w:rsidRPr="001871B8" w:rsidRDefault="003A1137" w:rsidP="001871B8">
      <w:pPr>
        <w:spacing w:after="0" w:line="240" w:lineRule="auto"/>
        <w:ind w:right="562"/>
        <w:jc w:val="center"/>
        <w:rPr>
          <w:rFonts w:ascii="Times New Roman" w:hAnsi="Times New Roman"/>
          <w:b/>
          <w:sz w:val="18"/>
          <w:szCs w:val="18"/>
        </w:rPr>
      </w:pPr>
      <w:r w:rsidRPr="001871B8">
        <w:rPr>
          <w:rFonts w:ascii="Times New Roman" w:hAnsi="Times New Roman"/>
          <w:b/>
          <w:sz w:val="18"/>
          <w:szCs w:val="18"/>
        </w:rPr>
        <w:t>РОССИЙСКАЯ ФЕДЕРАЦИЯ</w:t>
      </w:r>
    </w:p>
    <w:p w:rsidR="003A1137" w:rsidRPr="001871B8" w:rsidRDefault="003A1137" w:rsidP="001871B8">
      <w:pPr>
        <w:spacing w:after="0" w:line="240" w:lineRule="auto"/>
        <w:ind w:right="562"/>
        <w:jc w:val="center"/>
        <w:rPr>
          <w:rFonts w:ascii="Times New Roman" w:hAnsi="Times New Roman"/>
          <w:b/>
          <w:sz w:val="18"/>
          <w:szCs w:val="18"/>
        </w:rPr>
      </w:pPr>
      <w:r w:rsidRPr="001871B8">
        <w:rPr>
          <w:rFonts w:ascii="Times New Roman" w:hAnsi="Times New Roman"/>
          <w:b/>
          <w:sz w:val="18"/>
          <w:szCs w:val="18"/>
        </w:rPr>
        <w:t>КУРГАНСКАЯ ОБЛАСТЬ</w:t>
      </w:r>
    </w:p>
    <w:p w:rsidR="003A1137" w:rsidRPr="001871B8" w:rsidRDefault="003A1137" w:rsidP="001871B8">
      <w:pPr>
        <w:spacing w:after="0" w:line="240" w:lineRule="auto"/>
        <w:ind w:right="562"/>
        <w:jc w:val="center"/>
        <w:rPr>
          <w:rFonts w:ascii="Times New Roman" w:hAnsi="Times New Roman"/>
          <w:b/>
          <w:sz w:val="18"/>
          <w:szCs w:val="18"/>
        </w:rPr>
      </w:pPr>
      <w:r w:rsidRPr="001871B8">
        <w:rPr>
          <w:rFonts w:ascii="Times New Roman" w:hAnsi="Times New Roman"/>
          <w:b/>
          <w:sz w:val="18"/>
          <w:szCs w:val="18"/>
        </w:rPr>
        <w:t>ПРИТОБОЛЬНЫЙ РАЙОН</w:t>
      </w:r>
    </w:p>
    <w:p w:rsidR="003A1137" w:rsidRPr="001871B8" w:rsidRDefault="003A1137" w:rsidP="001871B8">
      <w:pPr>
        <w:spacing w:after="0" w:line="240" w:lineRule="auto"/>
        <w:ind w:right="562"/>
        <w:jc w:val="center"/>
        <w:rPr>
          <w:rFonts w:ascii="Times New Roman" w:hAnsi="Times New Roman"/>
          <w:b/>
          <w:sz w:val="18"/>
          <w:szCs w:val="18"/>
        </w:rPr>
      </w:pPr>
      <w:r w:rsidRPr="001871B8">
        <w:rPr>
          <w:rFonts w:ascii="Times New Roman" w:hAnsi="Times New Roman"/>
          <w:b/>
          <w:sz w:val="18"/>
          <w:szCs w:val="18"/>
        </w:rPr>
        <w:t>ПРИТОБОЛЬНАЯ  РАЙОННАЯ  ДУМА</w:t>
      </w:r>
    </w:p>
    <w:p w:rsidR="003A1137" w:rsidRPr="001871B8" w:rsidRDefault="003A1137" w:rsidP="001871B8">
      <w:pPr>
        <w:spacing w:after="0" w:line="240" w:lineRule="auto"/>
        <w:ind w:right="562"/>
        <w:jc w:val="center"/>
        <w:rPr>
          <w:rFonts w:ascii="Times New Roman" w:hAnsi="Times New Roman"/>
          <w:b/>
          <w:sz w:val="18"/>
          <w:szCs w:val="18"/>
        </w:rPr>
      </w:pPr>
      <w:r w:rsidRPr="001871B8">
        <w:rPr>
          <w:rFonts w:ascii="Times New Roman" w:hAnsi="Times New Roman"/>
          <w:b/>
          <w:sz w:val="18"/>
          <w:szCs w:val="18"/>
        </w:rPr>
        <w:t>РЕШЕНИЕ</w:t>
      </w:r>
    </w:p>
    <w:p w:rsidR="003A1137" w:rsidRPr="001871B8" w:rsidRDefault="003A1137" w:rsidP="001871B8">
      <w:pPr>
        <w:spacing w:after="0" w:line="240" w:lineRule="auto"/>
        <w:ind w:right="562"/>
        <w:jc w:val="both"/>
        <w:rPr>
          <w:rFonts w:ascii="Times New Roman" w:hAnsi="Times New Roman"/>
          <w:b/>
          <w:sz w:val="18"/>
          <w:szCs w:val="18"/>
        </w:rPr>
      </w:pPr>
      <w:r w:rsidRPr="001871B8">
        <w:rPr>
          <w:rFonts w:ascii="Times New Roman" w:hAnsi="Times New Roman"/>
          <w:b/>
          <w:sz w:val="18"/>
          <w:szCs w:val="18"/>
        </w:rPr>
        <w:t>22 февраля 2023 года     № 184</w:t>
      </w:r>
    </w:p>
    <w:p w:rsidR="003A1137" w:rsidRPr="001871B8" w:rsidRDefault="003A1137" w:rsidP="001871B8">
      <w:pPr>
        <w:spacing w:after="0" w:line="240" w:lineRule="auto"/>
        <w:ind w:right="562"/>
        <w:jc w:val="both"/>
        <w:rPr>
          <w:rFonts w:ascii="Times New Roman" w:hAnsi="Times New Roman"/>
          <w:b/>
          <w:sz w:val="18"/>
          <w:szCs w:val="18"/>
        </w:rPr>
      </w:pPr>
      <w:r w:rsidRPr="001871B8">
        <w:rPr>
          <w:rFonts w:ascii="Times New Roman" w:hAnsi="Times New Roman"/>
          <w:b/>
          <w:sz w:val="18"/>
          <w:szCs w:val="18"/>
        </w:rPr>
        <w:t>с. Глядянское</w:t>
      </w:r>
    </w:p>
    <w:p w:rsidR="003A1137" w:rsidRPr="001871B8" w:rsidRDefault="003A1137" w:rsidP="001871B8">
      <w:pPr>
        <w:spacing w:after="0" w:line="240" w:lineRule="auto"/>
        <w:rPr>
          <w:rFonts w:ascii="Times New Roman" w:hAnsi="Times New Roman"/>
          <w:b/>
          <w:sz w:val="18"/>
          <w:szCs w:val="18"/>
        </w:rPr>
      </w:pPr>
      <w:r w:rsidRPr="001871B8">
        <w:rPr>
          <w:rFonts w:ascii="Times New Roman" w:hAnsi="Times New Roman"/>
          <w:b/>
          <w:sz w:val="18"/>
          <w:szCs w:val="18"/>
        </w:rPr>
        <w:t>Об отчете о деятельности</w:t>
      </w:r>
    </w:p>
    <w:p w:rsidR="003A1137" w:rsidRPr="001871B8" w:rsidRDefault="003A1137" w:rsidP="001871B8">
      <w:pPr>
        <w:spacing w:after="0" w:line="240" w:lineRule="auto"/>
        <w:rPr>
          <w:rFonts w:ascii="Times New Roman" w:hAnsi="Times New Roman"/>
          <w:b/>
          <w:sz w:val="18"/>
          <w:szCs w:val="18"/>
        </w:rPr>
      </w:pPr>
      <w:r w:rsidRPr="001871B8">
        <w:rPr>
          <w:rFonts w:ascii="Times New Roman" w:hAnsi="Times New Roman"/>
          <w:b/>
          <w:sz w:val="18"/>
          <w:szCs w:val="18"/>
        </w:rPr>
        <w:t>Контрольно-счетной палаты</w:t>
      </w:r>
    </w:p>
    <w:p w:rsidR="003A1137" w:rsidRPr="001871B8" w:rsidRDefault="003A1137" w:rsidP="001871B8">
      <w:pPr>
        <w:spacing w:after="0" w:line="240" w:lineRule="auto"/>
        <w:rPr>
          <w:rFonts w:ascii="Times New Roman" w:hAnsi="Times New Roman"/>
          <w:b/>
          <w:sz w:val="18"/>
          <w:szCs w:val="18"/>
        </w:rPr>
      </w:pPr>
      <w:r w:rsidRPr="001871B8">
        <w:rPr>
          <w:rFonts w:ascii="Times New Roman" w:hAnsi="Times New Roman"/>
          <w:b/>
          <w:sz w:val="18"/>
          <w:szCs w:val="18"/>
        </w:rPr>
        <w:t>Притобольного района за 2022 год</w:t>
      </w:r>
    </w:p>
    <w:p w:rsidR="003A1137" w:rsidRPr="001871B8" w:rsidRDefault="003A1137" w:rsidP="001871B8">
      <w:pPr>
        <w:spacing w:after="0" w:line="240" w:lineRule="auto"/>
        <w:ind w:firstLine="708"/>
        <w:jc w:val="both"/>
        <w:rPr>
          <w:rFonts w:ascii="Times New Roman" w:hAnsi="Times New Roman"/>
          <w:sz w:val="18"/>
          <w:szCs w:val="18"/>
        </w:rPr>
      </w:pPr>
      <w:r w:rsidRPr="001871B8">
        <w:rPr>
          <w:rFonts w:ascii="Times New Roman" w:hAnsi="Times New Roman"/>
          <w:sz w:val="18"/>
          <w:szCs w:val="18"/>
        </w:rPr>
        <w:t>В соответствии с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пунктом 9 статьи 32.1 Устава Притобольного района Курганской области, Притобольная районная Дума</w:t>
      </w:r>
    </w:p>
    <w:p w:rsidR="003A1137" w:rsidRPr="001871B8" w:rsidRDefault="003A1137" w:rsidP="001871B8">
      <w:pPr>
        <w:spacing w:after="0" w:line="240" w:lineRule="auto"/>
        <w:ind w:firstLine="708"/>
        <w:jc w:val="both"/>
        <w:rPr>
          <w:rFonts w:ascii="Times New Roman" w:hAnsi="Times New Roman"/>
          <w:sz w:val="18"/>
          <w:szCs w:val="18"/>
        </w:rPr>
      </w:pPr>
      <w:r w:rsidRPr="001871B8">
        <w:rPr>
          <w:rFonts w:ascii="Times New Roman" w:hAnsi="Times New Roman"/>
          <w:sz w:val="18"/>
          <w:szCs w:val="18"/>
        </w:rPr>
        <w:t>РЕШИЛА:</w:t>
      </w:r>
    </w:p>
    <w:p w:rsidR="003A1137" w:rsidRPr="001871B8" w:rsidRDefault="003A1137" w:rsidP="001871B8">
      <w:pPr>
        <w:spacing w:after="0" w:line="240" w:lineRule="auto"/>
        <w:ind w:firstLine="708"/>
        <w:jc w:val="both"/>
        <w:rPr>
          <w:rFonts w:ascii="Times New Roman" w:hAnsi="Times New Roman"/>
          <w:sz w:val="18"/>
          <w:szCs w:val="18"/>
        </w:rPr>
      </w:pPr>
      <w:r w:rsidRPr="001871B8">
        <w:rPr>
          <w:rFonts w:ascii="Times New Roman" w:hAnsi="Times New Roman"/>
          <w:sz w:val="18"/>
          <w:szCs w:val="18"/>
        </w:rPr>
        <w:t>1. Утвердить отчет о деятельности Контрольно-счетной палаты Притобольного района за 2022 год согласно приложению к настоящему решению.</w:t>
      </w:r>
    </w:p>
    <w:p w:rsidR="003A1137" w:rsidRPr="001871B8" w:rsidRDefault="003A1137" w:rsidP="001871B8">
      <w:pPr>
        <w:spacing w:after="0" w:line="240" w:lineRule="auto"/>
        <w:ind w:firstLine="724"/>
        <w:jc w:val="both"/>
        <w:rPr>
          <w:rFonts w:ascii="Times New Roman" w:hAnsi="Times New Roman"/>
          <w:sz w:val="18"/>
          <w:szCs w:val="18"/>
        </w:rPr>
      </w:pPr>
      <w:r w:rsidRPr="001871B8">
        <w:rPr>
          <w:rFonts w:ascii="Times New Roman" w:hAnsi="Times New Roman"/>
          <w:sz w:val="18"/>
          <w:szCs w:val="18"/>
        </w:rPr>
        <w:t>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3A1137" w:rsidRPr="001871B8" w:rsidRDefault="003A1137" w:rsidP="001871B8">
      <w:pPr>
        <w:spacing w:after="0" w:line="240" w:lineRule="auto"/>
        <w:jc w:val="both"/>
        <w:rPr>
          <w:rFonts w:ascii="Times New Roman" w:hAnsi="Times New Roman"/>
          <w:sz w:val="18"/>
          <w:szCs w:val="18"/>
        </w:rPr>
      </w:pPr>
    </w:p>
    <w:p w:rsidR="003A1137" w:rsidRPr="001871B8" w:rsidRDefault="003A1137" w:rsidP="001871B8">
      <w:pPr>
        <w:spacing w:after="0" w:line="240" w:lineRule="auto"/>
        <w:rPr>
          <w:rFonts w:ascii="Times New Roman" w:hAnsi="Times New Roman"/>
          <w:sz w:val="18"/>
          <w:szCs w:val="18"/>
        </w:rPr>
      </w:pPr>
      <w:r w:rsidRPr="001871B8">
        <w:rPr>
          <w:rFonts w:ascii="Times New Roman" w:hAnsi="Times New Roman"/>
          <w:sz w:val="18"/>
          <w:szCs w:val="18"/>
        </w:rPr>
        <w:t>Председатель Притобольной районной Думы</w:t>
      </w:r>
      <w:r w:rsidRPr="001871B8">
        <w:rPr>
          <w:rFonts w:ascii="Times New Roman" w:hAnsi="Times New Roman"/>
          <w:sz w:val="18"/>
          <w:szCs w:val="18"/>
        </w:rPr>
        <w:tab/>
      </w:r>
      <w:r w:rsidRPr="001871B8">
        <w:rPr>
          <w:rFonts w:ascii="Times New Roman" w:hAnsi="Times New Roman"/>
          <w:sz w:val="18"/>
          <w:szCs w:val="18"/>
        </w:rPr>
        <w:tab/>
      </w:r>
      <w:r w:rsidRPr="001871B8">
        <w:rPr>
          <w:rFonts w:ascii="Times New Roman" w:hAnsi="Times New Roman"/>
          <w:sz w:val="18"/>
          <w:szCs w:val="18"/>
        </w:rPr>
        <w:tab/>
      </w:r>
      <w:r w:rsidRPr="001871B8">
        <w:rPr>
          <w:rFonts w:ascii="Times New Roman" w:hAnsi="Times New Roman"/>
          <w:sz w:val="18"/>
          <w:szCs w:val="18"/>
        </w:rPr>
        <w:tab/>
      </w:r>
      <w:r w:rsidRPr="001871B8">
        <w:rPr>
          <w:rFonts w:ascii="Times New Roman" w:hAnsi="Times New Roman"/>
          <w:sz w:val="18"/>
          <w:szCs w:val="18"/>
        </w:rPr>
        <w:tab/>
      </w:r>
      <w:r w:rsidRPr="001871B8">
        <w:rPr>
          <w:rFonts w:ascii="Times New Roman" w:hAnsi="Times New Roman"/>
          <w:sz w:val="18"/>
          <w:szCs w:val="18"/>
        </w:rPr>
        <w:tab/>
      </w:r>
      <w:r w:rsidRPr="001871B8">
        <w:rPr>
          <w:rFonts w:ascii="Times New Roman" w:hAnsi="Times New Roman"/>
          <w:sz w:val="18"/>
          <w:szCs w:val="18"/>
        </w:rPr>
        <w:tab/>
      </w:r>
      <w:r w:rsidRPr="001871B8">
        <w:rPr>
          <w:rFonts w:ascii="Times New Roman" w:hAnsi="Times New Roman"/>
          <w:sz w:val="18"/>
          <w:szCs w:val="18"/>
        </w:rPr>
        <w:tab/>
      </w:r>
      <w:r w:rsidRPr="001871B8">
        <w:rPr>
          <w:rFonts w:ascii="Times New Roman" w:hAnsi="Times New Roman"/>
          <w:sz w:val="18"/>
          <w:szCs w:val="18"/>
        </w:rPr>
        <w:tab/>
        <w:t>Г.В. Кубасова</w:t>
      </w:r>
    </w:p>
    <w:p w:rsidR="003A1137" w:rsidRPr="001871B8" w:rsidRDefault="003A1137" w:rsidP="001871B8">
      <w:pPr>
        <w:spacing w:after="0" w:line="240" w:lineRule="auto"/>
        <w:ind w:left="5611"/>
        <w:rPr>
          <w:rFonts w:ascii="Times New Roman" w:hAnsi="Times New Roman"/>
          <w:sz w:val="18"/>
          <w:szCs w:val="18"/>
        </w:rPr>
      </w:pPr>
    </w:p>
    <w:p w:rsidR="003A1137" w:rsidRPr="001871B8" w:rsidRDefault="003A1137" w:rsidP="001871B8">
      <w:pPr>
        <w:spacing w:after="0" w:line="240" w:lineRule="auto"/>
        <w:ind w:left="5611"/>
        <w:rPr>
          <w:rFonts w:ascii="Times New Roman" w:hAnsi="Times New Roman"/>
          <w:sz w:val="18"/>
          <w:szCs w:val="18"/>
        </w:rPr>
      </w:pPr>
      <w:r w:rsidRPr="001871B8">
        <w:rPr>
          <w:rFonts w:ascii="Times New Roman" w:hAnsi="Times New Roman"/>
          <w:sz w:val="18"/>
          <w:szCs w:val="18"/>
        </w:rPr>
        <w:t>Приложение к решению</w:t>
      </w:r>
    </w:p>
    <w:p w:rsidR="003A1137" w:rsidRPr="001871B8" w:rsidRDefault="003A1137" w:rsidP="001871B8">
      <w:pPr>
        <w:spacing w:after="0" w:line="240" w:lineRule="auto"/>
        <w:ind w:left="5611"/>
        <w:rPr>
          <w:rFonts w:ascii="Times New Roman" w:hAnsi="Times New Roman"/>
          <w:sz w:val="18"/>
          <w:szCs w:val="18"/>
        </w:rPr>
      </w:pPr>
      <w:r w:rsidRPr="001871B8">
        <w:rPr>
          <w:rFonts w:ascii="Times New Roman" w:hAnsi="Times New Roman"/>
          <w:sz w:val="18"/>
          <w:szCs w:val="18"/>
        </w:rPr>
        <w:t>Притобольной районной Думы</w:t>
      </w:r>
    </w:p>
    <w:p w:rsidR="003A1137" w:rsidRPr="001871B8" w:rsidRDefault="003A1137" w:rsidP="001871B8">
      <w:pPr>
        <w:spacing w:after="0" w:line="240" w:lineRule="auto"/>
        <w:ind w:left="5611"/>
        <w:rPr>
          <w:rFonts w:ascii="Times New Roman" w:hAnsi="Times New Roman"/>
          <w:sz w:val="18"/>
          <w:szCs w:val="18"/>
        </w:rPr>
      </w:pPr>
      <w:r w:rsidRPr="001871B8">
        <w:rPr>
          <w:rFonts w:ascii="Times New Roman" w:hAnsi="Times New Roman"/>
          <w:sz w:val="18"/>
          <w:szCs w:val="18"/>
        </w:rPr>
        <w:t>от 22 февраля 2023 года  № 184</w:t>
      </w:r>
    </w:p>
    <w:p w:rsidR="003A1137" w:rsidRPr="001871B8" w:rsidRDefault="003A1137" w:rsidP="001871B8">
      <w:pPr>
        <w:spacing w:after="0" w:line="240" w:lineRule="auto"/>
        <w:ind w:left="5611"/>
        <w:rPr>
          <w:rFonts w:ascii="Times New Roman" w:hAnsi="Times New Roman"/>
          <w:sz w:val="18"/>
          <w:szCs w:val="18"/>
        </w:rPr>
      </w:pPr>
      <w:r w:rsidRPr="001871B8">
        <w:rPr>
          <w:rFonts w:ascii="Times New Roman" w:hAnsi="Times New Roman"/>
          <w:sz w:val="18"/>
          <w:szCs w:val="18"/>
        </w:rPr>
        <w:t>«Об отчете о деятельности Контрольно-счетной палаты Притобольного района за 2022 год»</w:t>
      </w:r>
    </w:p>
    <w:p w:rsidR="003A1137" w:rsidRPr="001871B8" w:rsidRDefault="003A1137" w:rsidP="001871B8">
      <w:pPr>
        <w:spacing w:after="0" w:line="240" w:lineRule="auto"/>
        <w:jc w:val="center"/>
        <w:rPr>
          <w:rFonts w:ascii="Times New Roman" w:hAnsi="Times New Roman"/>
          <w:sz w:val="18"/>
          <w:szCs w:val="18"/>
        </w:rPr>
      </w:pPr>
      <w:r w:rsidRPr="001871B8">
        <w:rPr>
          <w:rFonts w:ascii="Times New Roman" w:hAnsi="Times New Roman"/>
          <w:sz w:val="18"/>
          <w:szCs w:val="18"/>
        </w:rPr>
        <w:t>ОТЧЕТ</w:t>
      </w:r>
    </w:p>
    <w:p w:rsidR="003A1137" w:rsidRPr="001871B8" w:rsidRDefault="003A1137" w:rsidP="001871B8">
      <w:pPr>
        <w:spacing w:after="0" w:line="240" w:lineRule="auto"/>
        <w:jc w:val="center"/>
        <w:rPr>
          <w:rFonts w:ascii="Times New Roman" w:hAnsi="Times New Roman"/>
          <w:sz w:val="18"/>
          <w:szCs w:val="18"/>
        </w:rPr>
      </w:pPr>
      <w:r w:rsidRPr="001871B8">
        <w:rPr>
          <w:rFonts w:ascii="Times New Roman" w:hAnsi="Times New Roman"/>
          <w:sz w:val="18"/>
          <w:szCs w:val="18"/>
        </w:rPr>
        <w:t>о деятельности Контрольно-счетной палаты Притобольного района за 2022 год</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Настоящий отчет подготовлен в соответствии с требованием пункта 39 «Положения о Контрольно-счетной палате Притобольного района», утвержденного решением Притобольной районной Думы от 27.03.2013 г. №236.</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Внешний муниципальный финансовый контроль в 2022 году осуществлялся Контрольно-счетной палатой Притобольного района (далее – Контрольно-счетная палата) в форме контрольных и экспертно-аналитических мероприятий в отношении органов местного самоуправления, муниципальных учреждений и муниципального унитарного предприятия, получающих средства бюджета Притобольного района и использующих имущество, находящееся в муниципальной собственности Притобольного района.</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Отчет сформирован на основе итоговых показателей завершенных контрольных и экспертно-аналитических мероприятий, в нём отражены вопросы обеспечения деятельности и взаимодействия Контрольно-счетной палатой с органами государственной власти, местного самоуправления и правоохранительными органами.</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В 2022 году охвачено контрольными и экспертно-аналитическими мероприятиями 18 юридических лиц, общий объем проверенных средств составил 236000,8 тысяч рублей, в том числе бюджетные средства – 183859,1 тысяч рублей, средства МКП «Притоболье» - 52141,7 тысяч рублей.</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В ходе проведения мероприятий были выявлены нарушения бюджетного и трудового законодательства, законодательства о бухгалтерском учете, о контрактной системе в сфере закупок, законов и постановлений Правительства Курганской области, муниципальных правовых актов органов местного самоуправления Притобольного района, локальных правовых актов муниципальных учреждений.</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Общая сумма выявленных финансовых нарушений и недостатков составила 33775,6 тысяч рублей, в том числе:</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 нарушения при ведении бухгалтерского учета, составлении бухгалтерской (финансовой) отчетности 18156,8 тысяч рублей;</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 нарушения федерального бюджетного законодательства и муниципальных правовых актов в ходе исполнения бюджета 6984,0 тысяч рублей;</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 нарушения при осуществлении муниципальных закупок 2372,3 тысяч рублей;</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 принятие бюджетных обязательств в размерах, превышающих утвержденные бюджетные ассигнования и лимиты бюджетных обязательств 1704,9 тысяч рублей;</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 нарушения в сфере управления и распоряжения муниципальной собственностью 4201,1 тысяч рублей.</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 не обеспечение результативности (эффективности) использования средств 299,2 тысяч рублей;</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 нарушение порядка и условий оплаты труда 57,3 тысяч рублей.</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Из общей суммы выявленных в 2022 году нарушений, 47,5 тысяч рублей составили неправомерные расходы, подлежащие возмещению в бюджет.</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По итогам проведенных в 2022 году мероприятий в адрес организаций было направлено 12 представлений с предложениями об устранении выявленных нарушений и недостатков, 11 из которых сняты с контроля как полностью исполненные или невозможные к исполнению. Контроль исполнения представлений прошлых лет показал исполнение 2 из 3 представлений. 2 представления оставлены на контроле на 2023 год как исполненные частично.</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 xml:space="preserve">В течение 2022 года устранено нарушений в общей сумме 7530,6 тысяч рублей, из них 72,4 тысяч рублей – поступило (возмещено) денежных средств в бюджет Притобольного района. </w:t>
      </w:r>
    </w:p>
    <w:p w:rsidR="003A1137" w:rsidRPr="001871B8" w:rsidRDefault="003A1137" w:rsidP="001871B8">
      <w:pPr>
        <w:spacing w:after="0" w:line="240" w:lineRule="auto"/>
        <w:ind w:firstLine="539"/>
        <w:jc w:val="center"/>
        <w:rPr>
          <w:rFonts w:ascii="Times New Roman" w:hAnsi="Times New Roman"/>
          <w:sz w:val="18"/>
          <w:szCs w:val="18"/>
        </w:rPr>
      </w:pPr>
      <w:r w:rsidRPr="001871B8">
        <w:rPr>
          <w:rFonts w:ascii="Times New Roman" w:hAnsi="Times New Roman"/>
          <w:sz w:val="18"/>
          <w:szCs w:val="18"/>
        </w:rPr>
        <w:t>КОНТРОЛЬНАЯ ДЕЯТЕЛЬНОСТЬ</w:t>
      </w:r>
    </w:p>
    <w:p w:rsidR="003A1137" w:rsidRPr="001871B8" w:rsidRDefault="003A1137" w:rsidP="001871B8">
      <w:pPr>
        <w:snapToGrid w:val="0"/>
        <w:spacing w:after="0" w:line="240" w:lineRule="auto"/>
        <w:ind w:right="-5" w:firstLine="539"/>
        <w:jc w:val="both"/>
        <w:outlineLvl w:val="2"/>
        <w:rPr>
          <w:rFonts w:ascii="Times New Roman" w:hAnsi="Times New Roman"/>
          <w:sz w:val="18"/>
          <w:szCs w:val="18"/>
        </w:rPr>
      </w:pPr>
      <w:r w:rsidRPr="001871B8">
        <w:rPr>
          <w:rFonts w:ascii="Times New Roman" w:hAnsi="Times New Roman"/>
          <w:sz w:val="18"/>
          <w:szCs w:val="18"/>
        </w:rPr>
        <w:t xml:space="preserve">В рамках контрольной деятельности Контрольно-счетной палатой было проведено 7 контрольных мероприятий, в том числе: </w:t>
      </w:r>
    </w:p>
    <w:p w:rsidR="003A1137" w:rsidRPr="001871B8" w:rsidRDefault="003A1137" w:rsidP="001871B8">
      <w:pPr>
        <w:snapToGrid w:val="0"/>
        <w:spacing w:after="0" w:line="240" w:lineRule="auto"/>
        <w:ind w:right="-5" w:firstLine="540"/>
        <w:jc w:val="both"/>
        <w:outlineLvl w:val="2"/>
        <w:rPr>
          <w:rFonts w:ascii="Times New Roman" w:hAnsi="Times New Roman"/>
          <w:sz w:val="18"/>
          <w:szCs w:val="18"/>
        </w:rPr>
      </w:pPr>
      <w:r w:rsidRPr="001871B8">
        <w:rPr>
          <w:rFonts w:ascii="Times New Roman" w:hAnsi="Times New Roman"/>
          <w:sz w:val="18"/>
          <w:szCs w:val="18"/>
        </w:rPr>
        <w:t xml:space="preserve">Проверка законности и результативности использования средств бюджета Притобольного района, поступивших в 2019-2021 годах в бюджет: </w:t>
      </w:r>
    </w:p>
    <w:p w:rsidR="003A1137" w:rsidRPr="001871B8" w:rsidRDefault="003A1137" w:rsidP="001871B8">
      <w:pPr>
        <w:numPr>
          <w:ilvl w:val="0"/>
          <w:numId w:val="14"/>
        </w:numPr>
        <w:snapToGrid w:val="0"/>
        <w:spacing w:after="0" w:line="240" w:lineRule="auto"/>
        <w:ind w:left="0" w:right="-5" w:firstLine="540"/>
        <w:jc w:val="both"/>
        <w:outlineLvl w:val="2"/>
        <w:rPr>
          <w:rFonts w:ascii="Times New Roman" w:hAnsi="Times New Roman"/>
          <w:sz w:val="18"/>
          <w:szCs w:val="18"/>
        </w:rPr>
      </w:pPr>
      <w:r w:rsidRPr="001871B8">
        <w:rPr>
          <w:rFonts w:ascii="Times New Roman" w:hAnsi="Times New Roman"/>
          <w:sz w:val="18"/>
          <w:szCs w:val="18"/>
        </w:rPr>
        <w:t>Межборного сельсовета,</w:t>
      </w:r>
    </w:p>
    <w:p w:rsidR="003A1137" w:rsidRPr="001871B8" w:rsidRDefault="003A1137" w:rsidP="001871B8">
      <w:pPr>
        <w:numPr>
          <w:ilvl w:val="0"/>
          <w:numId w:val="14"/>
        </w:numPr>
        <w:tabs>
          <w:tab w:val="num" w:pos="720"/>
        </w:tabs>
        <w:snapToGrid w:val="0"/>
        <w:spacing w:after="0" w:line="240" w:lineRule="auto"/>
        <w:ind w:left="540" w:right="-5" w:firstLine="0"/>
        <w:jc w:val="both"/>
        <w:outlineLvl w:val="2"/>
        <w:rPr>
          <w:rFonts w:ascii="Times New Roman" w:hAnsi="Times New Roman"/>
          <w:sz w:val="18"/>
          <w:szCs w:val="18"/>
        </w:rPr>
      </w:pPr>
      <w:r w:rsidRPr="001871B8">
        <w:rPr>
          <w:rFonts w:ascii="Times New Roman" w:hAnsi="Times New Roman"/>
          <w:sz w:val="18"/>
          <w:szCs w:val="18"/>
        </w:rPr>
        <w:t>Глядянского сельсовета,</w:t>
      </w:r>
    </w:p>
    <w:p w:rsidR="003A1137" w:rsidRPr="001871B8" w:rsidRDefault="003A1137" w:rsidP="001871B8">
      <w:pPr>
        <w:numPr>
          <w:ilvl w:val="0"/>
          <w:numId w:val="14"/>
        </w:numPr>
        <w:spacing w:after="0" w:line="240" w:lineRule="auto"/>
        <w:ind w:left="540" w:firstLine="0"/>
        <w:rPr>
          <w:rFonts w:ascii="Times New Roman" w:hAnsi="Times New Roman"/>
          <w:sz w:val="18"/>
          <w:szCs w:val="18"/>
        </w:rPr>
      </w:pPr>
      <w:r w:rsidRPr="001871B8">
        <w:rPr>
          <w:rFonts w:ascii="Times New Roman" w:hAnsi="Times New Roman"/>
          <w:sz w:val="18"/>
          <w:szCs w:val="18"/>
        </w:rPr>
        <w:t>Давыдовского сельсовета</w:t>
      </w:r>
      <w:r w:rsidRPr="001871B8">
        <w:rPr>
          <w:rFonts w:ascii="Times New Roman" w:hAnsi="Times New Roman"/>
          <w:sz w:val="18"/>
          <w:szCs w:val="18"/>
          <w:lang w:val="en-US"/>
        </w:rPr>
        <w:t>,</w:t>
      </w:r>
    </w:p>
    <w:p w:rsidR="003A1137" w:rsidRPr="001871B8" w:rsidRDefault="003A1137" w:rsidP="001871B8">
      <w:pPr>
        <w:numPr>
          <w:ilvl w:val="0"/>
          <w:numId w:val="14"/>
        </w:numPr>
        <w:tabs>
          <w:tab w:val="num" w:pos="720"/>
        </w:tabs>
        <w:spacing w:after="0" w:line="240" w:lineRule="auto"/>
        <w:ind w:left="540" w:firstLine="0"/>
        <w:rPr>
          <w:rFonts w:ascii="Times New Roman" w:hAnsi="Times New Roman"/>
          <w:sz w:val="18"/>
          <w:szCs w:val="18"/>
        </w:rPr>
      </w:pPr>
      <w:r w:rsidRPr="001871B8">
        <w:rPr>
          <w:rFonts w:ascii="Times New Roman" w:hAnsi="Times New Roman"/>
          <w:sz w:val="18"/>
          <w:szCs w:val="18"/>
        </w:rPr>
        <w:t>Нагорского сельсовета.</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При проверке Межборного, Давыдовского, Нагорского сельсоветов были выявлены незначительные нарушения в общей сумме 105,8 тысяч рублей. При проверке использования бюджетных средств Глядянского сельсовета были выявлены нарушения бюджетного законодательства в общей сумме 6938,9 тысяч рублей, которые были устранены по представлению Контрольно-счетной палаты, а также нарушения в оформлении бухгалтерских документов об использовании средств дорожного фонда Притобольного района в общей сумме 1818,7 тысяч рублей, устранить которые невозможно. В отношении главного бухгалтера Администрации Глядянского сельсовета был составлен протокол об административном правонарушении, выразившимся в отсутствии бюджетных смет за 2020-2021 годы. Материалы дела об административном правонарушении были рассмотрены мировым судьёй судебного участка №21 Притобольного района, постановлением которого главный бухгалтер была признана виновной, было назначено наказание в виде административного штрафа 10,0 тысяч рублей.</w:t>
      </w:r>
    </w:p>
    <w:p w:rsidR="003A1137" w:rsidRPr="001871B8" w:rsidRDefault="003A1137" w:rsidP="001871B8">
      <w:pPr>
        <w:numPr>
          <w:ilvl w:val="0"/>
          <w:numId w:val="14"/>
        </w:numPr>
        <w:spacing w:after="0" w:line="240" w:lineRule="auto"/>
        <w:ind w:left="0" w:firstLine="540"/>
        <w:jc w:val="both"/>
        <w:rPr>
          <w:rFonts w:ascii="Times New Roman" w:hAnsi="Times New Roman"/>
          <w:b/>
          <w:sz w:val="18"/>
          <w:szCs w:val="18"/>
        </w:rPr>
      </w:pPr>
      <w:r w:rsidRPr="001871B8">
        <w:rPr>
          <w:rFonts w:ascii="Times New Roman" w:hAnsi="Times New Roman"/>
          <w:sz w:val="18"/>
          <w:szCs w:val="18"/>
        </w:rPr>
        <w:t>Проверка использования средств бюджета Притобольного района, выделенных с 1 января по 30 ноября 2021 года на обеспечение питанием обучающихся МКОУ «Ялымская СОШ» и МКОУ «Чернавская ООШ» (переходящее контрольное мероприятие с 2021 года).</w:t>
      </w:r>
    </w:p>
    <w:p w:rsidR="003A1137" w:rsidRPr="001871B8" w:rsidRDefault="003A1137" w:rsidP="001871B8">
      <w:pPr>
        <w:spacing w:after="0" w:line="240" w:lineRule="auto"/>
        <w:ind w:firstLine="540"/>
        <w:jc w:val="both"/>
        <w:rPr>
          <w:rFonts w:ascii="Times New Roman" w:hAnsi="Times New Roman"/>
          <w:b/>
          <w:sz w:val="18"/>
          <w:szCs w:val="18"/>
        </w:rPr>
      </w:pPr>
      <w:r w:rsidRPr="001871B8">
        <w:rPr>
          <w:rFonts w:ascii="Times New Roman" w:hAnsi="Times New Roman"/>
          <w:sz w:val="18"/>
          <w:szCs w:val="18"/>
        </w:rPr>
        <w:t>Проверкой были выявлены нарушения в ведении бухгалтерского учета, недостача продуктов питания в общей сумме 8,1 тысяч рублей (возмещена в бюджет), неэффективные расходы (превышение нормативных расходов на питание учащихся) в общей сумме 1,6 тысяч рублей.</w:t>
      </w:r>
    </w:p>
    <w:p w:rsidR="003A1137" w:rsidRPr="001871B8" w:rsidRDefault="003A1137" w:rsidP="001871B8">
      <w:pPr>
        <w:numPr>
          <w:ilvl w:val="0"/>
          <w:numId w:val="14"/>
        </w:numPr>
        <w:spacing w:after="0" w:line="240" w:lineRule="auto"/>
        <w:ind w:left="0" w:firstLine="540"/>
        <w:jc w:val="both"/>
        <w:rPr>
          <w:rFonts w:ascii="Times New Roman" w:hAnsi="Times New Roman"/>
          <w:b/>
          <w:sz w:val="18"/>
          <w:szCs w:val="18"/>
        </w:rPr>
      </w:pPr>
      <w:r w:rsidRPr="001871B8">
        <w:rPr>
          <w:rFonts w:ascii="Times New Roman" w:hAnsi="Times New Roman"/>
          <w:sz w:val="18"/>
          <w:szCs w:val="18"/>
        </w:rPr>
        <w:t xml:space="preserve">Проверка соблюдения порядка распоряжения муниципальным имуществом муниципального казенного предприятия «Притоболье» за период с 1 мая 2021 года по 30 апреля 2022 года. </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Проверкой были выявлены нарушения, допущенные МКП «Притоболье» при учете и оформлении муниципального имущества в общей сумме 13696,1 тысяч рублей, нарушения в ведении бухгалтерского учета, излишки материалов для ремонта теплотрассы (мин.матов) в общей сумме 177,1 тысяч рублей (оприходованы в учете).</w:t>
      </w:r>
    </w:p>
    <w:p w:rsidR="003A1137" w:rsidRPr="001871B8" w:rsidRDefault="003A1137" w:rsidP="001871B8">
      <w:pPr>
        <w:spacing w:after="0" w:line="240" w:lineRule="auto"/>
        <w:ind w:firstLine="540"/>
        <w:jc w:val="both"/>
        <w:rPr>
          <w:rFonts w:ascii="Times New Roman" w:hAnsi="Times New Roman"/>
          <w:b/>
          <w:sz w:val="18"/>
          <w:szCs w:val="18"/>
        </w:rPr>
      </w:pPr>
      <w:r w:rsidRPr="001871B8">
        <w:rPr>
          <w:rFonts w:ascii="Times New Roman" w:hAnsi="Times New Roman"/>
          <w:sz w:val="18"/>
          <w:szCs w:val="18"/>
        </w:rPr>
        <w:t>Проверкой были выявлены нарушения, допущенные Администрацией Притобольного района в ходе осуществления закупок: неправильный выбор способа определения поставщика материалов для ремонта теплотрассы в общей сумме 2368,9 тысяч рублей, а также непроведение экспертизы закупленного в отопительном периоде 2021-2022 годов угля.</w:t>
      </w:r>
    </w:p>
    <w:p w:rsidR="003A1137" w:rsidRPr="001871B8" w:rsidRDefault="003A1137" w:rsidP="001871B8">
      <w:pPr>
        <w:numPr>
          <w:ilvl w:val="0"/>
          <w:numId w:val="14"/>
        </w:numPr>
        <w:spacing w:after="0" w:line="240" w:lineRule="auto"/>
        <w:ind w:left="0" w:firstLine="540"/>
        <w:jc w:val="both"/>
        <w:rPr>
          <w:rFonts w:ascii="Times New Roman" w:hAnsi="Times New Roman"/>
          <w:sz w:val="18"/>
          <w:szCs w:val="18"/>
        </w:rPr>
      </w:pPr>
      <w:r w:rsidRPr="001871B8">
        <w:rPr>
          <w:rFonts w:ascii="Times New Roman" w:hAnsi="Times New Roman"/>
          <w:sz w:val="18"/>
          <w:szCs w:val="18"/>
        </w:rPr>
        <w:t>Проверка использования средств бюджета Притобольного района, выделенных с 1 января 2021 года по 31 октября 2022 года МКОУ «Гладковская СОШ» и МКОУ «Притобольная СОШ».</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Проверкой были выявлены нарушения в ведении бухгалтерского учета, недостача продуктов питания в общей сумме 2,7 тысяч рублей (возмещена в бюджет), неэффективные расходы (превышение нормативных расходов на питание учащихся 20,9 тысяч рублей, пени, штрафы 34,3 тысяч рублей), нарушения порядка оплаты труда работников школ, из них переплаты по оплате труда 16 учителям в общей сумме 34,5 тысяч рублей (из них 25,7 тысяч рублей возмещены в бюджет), недоплаты по оплате труда 6 учителям в общей сумме 7,1 тысяч рублей (выплачены).</w:t>
      </w:r>
    </w:p>
    <w:p w:rsidR="003A1137" w:rsidRPr="001871B8" w:rsidRDefault="003A1137" w:rsidP="001871B8">
      <w:pPr>
        <w:spacing w:after="0" w:line="240" w:lineRule="auto"/>
        <w:jc w:val="center"/>
        <w:rPr>
          <w:rFonts w:ascii="Times New Roman" w:hAnsi="Times New Roman"/>
          <w:sz w:val="18"/>
          <w:szCs w:val="18"/>
        </w:rPr>
      </w:pPr>
      <w:r w:rsidRPr="001871B8">
        <w:rPr>
          <w:rFonts w:ascii="Times New Roman" w:hAnsi="Times New Roman"/>
          <w:sz w:val="18"/>
          <w:szCs w:val="18"/>
        </w:rPr>
        <w:t>ЭКСПЕРТНО-АНАЛИТИЧЕСКАЯ ДЕЯТЕЛЬНОСТЬ</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В рамках экспертно-аналитической деятельности Контрольно-счетной палатой было проведено 47 мероприятий, в том числе:</w:t>
      </w:r>
    </w:p>
    <w:p w:rsidR="003A1137" w:rsidRPr="001871B8" w:rsidRDefault="003A1137" w:rsidP="001871B8">
      <w:pPr>
        <w:numPr>
          <w:ilvl w:val="0"/>
          <w:numId w:val="13"/>
        </w:numPr>
        <w:tabs>
          <w:tab w:val="num" w:pos="360"/>
        </w:tabs>
        <w:spacing w:after="0" w:line="240" w:lineRule="auto"/>
        <w:ind w:left="0" w:firstLine="540"/>
        <w:jc w:val="both"/>
        <w:rPr>
          <w:rFonts w:ascii="Times New Roman" w:hAnsi="Times New Roman"/>
          <w:sz w:val="18"/>
          <w:szCs w:val="18"/>
        </w:rPr>
      </w:pPr>
      <w:r w:rsidRPr="001871B8">
        <w:rPr>
          <w:rFonts w:ascii="Times New Roman" w:hAnsi="Times New Roman"/>
          <w:sz w:val="18"/>
          <w:szCs w:val="18"/>
        </w:rPr>
        <w:t xml:space="preserve">Внешняя проверка годового отчета об исполнении бюджета Притобольного района за 2021 год, включающая в себя проверку годовой бюджетной отчетности 5 главных администраторов бюджетных средств Притобольного района и подготовку заключения на годовой отчет об исполнении бюджета Притобольного района.          </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Было выявлено достоверное составление отчетности по Финансовому отделу, Притобольной районной Думе, нарушения при составлении отчетности Отдела образования, Отдела культуры и Администрации Притобольного района в виде отклонений некоторых показателей форм отчетности от данных бухгалтерского учета; было выявлено принятие бюджетных обязательств в размерах, превышающих доведенные лимиты бюджетных обязательств на 2021 год в общей сумме 1704,9 тысяч рублей (уменьшение по сравнению с 2020 годом на 10543,3 тысяч рублей). За нарушение в виде принятия бюджетных обязательств в размерах, превышающих доведенные лимиты бюджетных обязательств, законодательство предусматривает административную ответственность, в связи с чем в Отдел образования, допустивший нарушение, было направлено предупреждение.</w:t>
      </w:r>
    </w:p>
    <w:p w:rsidR="003A1137" w:rsidRPr="001871B8" w:rsidRDefault="003A1137" w:rsidP="001871B8">
      <w:pPr>
        <w:numPr>
          <w:ilvl w:val="0"/>
          <w:numId w:val="13"/>
        </w:numPr>
        <w:tabs>
          <w:tab w:val="num" w:pos="360"/>
        </w:tabs>
        <w:spacing w:after="0" w:line="240" w:lineRule="auto"/>
        <w:ind w:left="0" w:firstLine="540"/>
        <w:jc w:val="both"/>
        <w:rPr>
          <w:rFonts w:ascii="Times New Roman" w:hAnsi="Times New Roman"/>
          <w:sz w:val="18"/>
          <w:szCs w:val="18"/>
        </w:rPr>
      </w:pPr>
      <w:r w:rsidRPr="001871B8">
        <w:rPr>
          <w:rFonts w:ascii="Times New Roman" w:hAnsi="Times New Roman"/>
          <w:sz w:val="18"/>
          <w:szCs w:val="18"/>
        </w:rPr>
        <w:t>Обследование отдельных вопросов финансово-хозяйственной деятельности, а также использования муниципального имущества МКП «Притоболье» в рамках проводимой Контрольно-счетной палатой Курганской области проверки организаций, оказывающих коммунальные услуги в муниципальных районах и округах Курганской области по поручению Губернатора Курганской области от 23.09.2022 г. №ПГ-01-108/22.</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Были выявлены нарушения в учете муниципального имущества: со стороны МКП «Притоболье» - отсутствие в бухгалтерском учете закрепленных за МКП «Притоболье» 3 объектов имущества общей стоимостью 32,8 тысяч рублей, непредоставление в Администрацию Притобольного района документов по закреплению закупленных за счет средств МКП «Притоболье» 10 объектов имущества общей стоимостью 93,2 тысяч рублей; со стороны Администрации Притобольного района – нарушения в ведении реестра муниципального имущества, в котором указаны некорректные данные или отсутствуют данные по 24 объектам имущества МКП «Притоболье» общей стоимостью 3877,6 тысяч рублей.</w:t>
      </w:r>
    </w:p>
    <w:p w:rsidR="003A1137" w:rsidRPr="001871B8" w:rsidRDefault="003A1137" w:rsidP="001871B8">
      <w:pPr>
        <w:numPr>
          <w:ilvl w:val="0"/>
          <w:numId w:val="13"/>
        </w:numPr>
        <w:tabs>
          <w:tab w:val="num" w:pos="360"/>
        </w:tabs>
        <w:spacing w:after="0" w:line="240" w:lineRule="auto"/>
        <w:ind w:left="0" w:firstLine="540"/>
        <w:jc w:val="both"/>
        <w:rPr>
          <w:rFonts w:ascii="Times New Roman" w:hAnsi="Times New Roman"/>
          <w:sz w:val="18"/>
          <w:szCs w:val="18"/>
        </w:rPr>
      </w:pPr>
      <w:r w:rsidRPr="001871B8">
        <w:rPr>
          <w:rFonts w:ascii="Times New Roman" w:hAnsi="Times New Roman"/>
          <w:sz w:val="18"/>
          <w:szCs w:val="18"/>
        </w:rPr>
        <w:t xml:space="preserve"> 41 экспертиза проектов решений Притобольной районной Думы, проектов муниципальных программ и внесений в них изменений. В заключениях по итогам 16 экспертиз Контрольно-счетной палатой были сделаны замечания и предложения, учтенные при принятии проектов муниципальных правовых актов.</w:t>
      </w:r>
    </w:p>
    <w:p w:rsidR="003A1137" w:rsidRPr="001871B8" w:rsidRDefault="003A1137" w:rsidP="001871B8">
      <w:pPr>
        <w:spacing w:after="0" w:line="240" w:lineRule="auto"/>
        <w:jc w:val="center"/>
        <w:rPr>
          <w:rFonts w:ascii="Times New Roman" w:hAnsi="Times New Roman"/>
          <w:sz w:val="18"/>
          <w:szCs w:val="18"/>
        </w:rPr>
      </w:pPr>
      <w:r w:rsidRPr="001871B8">
        <w:rPr>
          <w:rFonts w:ascii="Times New Roman" w:hAnsi="Times New Roman"/>
          <w:sz w:val="18"/>
          <w:szCs w:val="18"/>
        </w:rPr>
        <w:t>ИНФОРМАЦИОННАЯ, ОРГАНИЗАЦИОННАЯ И ИНАЯ ДЕЯТЕЛЬНОСТЬ</w:t>
      </w:r>
    </w:p>
    <w:p w:rsidR="003A1137" w:rsidRPr="001871B8" w:rsidRDefault="003A1137" w:rsidP="001871B8">
      <w:pPr>
        <w:spacing w:after="0" w:line="240" w:lineRule="auto"/>
        <w:ind w:right="-5" w:firstLine="540"/>
        <w:jc w:val="both"/>
        <w:rPr>
          <w:rFonts w:ascii="Times New Roman" w:hAnsi="Times New Roman"/>
          <w:sz w:val="18"/>
          <w:szCs w:val="18"/>
        </w:rPr>
      </w:pPr>
      <w:r w:rsidRPr="001871B8">
        <w:rPr>
          <w:rFonts w:ascii="Times New Roman" w:hAnsi="Times New Roman"/>
          <w:sz w:val="18"/>
          <w:szCs w:val="18"/>
        </w:rPr>
        <w:t xml:space="preserve">Информация о деятельности Контрольно-счетной палаты, о проведенных контрольных и экспертно-аналитических мероприятиях в течение 2022 года размещалась на официальном сайте Администрации Притобольного района в сети «Интернет», а также в государственной информационной системе «Официальный сайт РФ </w:t>
      </w:r>
      <w:r w:rsidRPr="001871B8">
        <w:rPr>
          <w:rFonts w:ascii="Times New Roman" w:hAnsi="Times New Roman"/>
          <w:bCs/>
          <w:kern w:val="36"/>
          <w:sz w:val="18"/>
          <w:szCs w:val="18"/>
        </w:rPr>
        <w:t>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w:t>
      </w:r>
      <w:r w:rsidRPr="001871B8">
        <w:rPr>
          <w:rFonts w:ascii="Times New Roman" w:hAnsi="Times New Roman"/>
          <w:sz w:val="18"/>
          <w:szCs w:val="18"/>
        </w:rPr>
        <w:t>.</w:t>
      </w:r>
    </w:p>
    <w:p w:rsidR="003A1137" w:rsidRPr="001871B8" w:rsidRDefault="003A1137" w:rsidP="001871B8">
      <w:pPr>
        <w:spacing w:after="0" w:line="240" w:lineRule="auto"/>
        <w:ind w:right="-5" w:firstLine="540"/>
        <w:jc w:val="both"/>
        <w:rPr>
          <w:rFonts w:ascii="Times New Roman" w:hAnsi="Times New Roman"/>
          <w:bCs/>
          <w:kern w:val="36"/>
          <w:sz w:val="18"/>
          <w:szCs w:val="18"/>
        </w:rPr>
      </w:pPr>
      <w:r w:rsidRPr="001871B8">
        <w:rPr>
          <w:rFonts w:ascii="Times New Roman" w:hAnsi="Times New Roman"/>
          <w:sz w:val="18"/>
          <w:szCs w:val="18"/>
        </w:rPr>
        <w:t xml:space="preserve">В Притобольную районную Думу, Главе Притобольного района было направлено 7 отчетов и 4 информационных письма о проведенных контрольных и экспертно-аналитических мероприятиях. </w:t>
      </w:r>
      <w:r w:rsidRPr="001871B8">
        <w:rPr>
          <w:rFonts w:ascii="Times New Roman" w:hAnsi="Times New Roman"/>
          <w:bCs/>
          <w:kern w:val="36"/>
          <w:sz w:val="18"/>
          <w:szCs w:val="18"/>
        </w:rPr>
        <w:t>В связи с выявленными в ходе проверок нарушениями законодательства</w:t>
      </w:r>
      <w:r w:rsidRPr="001871B8">
        <w:rPr>
          <w:rFonts w:ascii="Times New Roman" w:hAnsi="Times New Roman"/>
          <w:sz w:val="18"/>
          <w:szCs w:val="18"/>
        </w:rPr>
        <w:t xml:space="preserve"> </w:t>
      </w:r>
      <w:r w:rsidRPr="001871B8">
        <w:rPr>
          <w:rFonts w:ascii="Times New Roman" w:hAnsi="Times New Roman"/>
          <w:bCs/>
          <w:kern w:val="36"/>
          <w:sz w:val="18"/>
          <w:szCs w:val="18"/>
        </w:rPr>
        <w:t xml:space="preserve">в МО МВД России «Притобольный» </w:t>
      </w:r>
      <w:r w:rsidRPr="001871B8">
        <w:rPr>
          <w:rFonts w:ascii="Times New Roman" w:hAnsi="Times New Roman"/>
          <w:sz w:val="18"/>
          <w:szCs w:val="18"/>
        </w:rPr>
        <w:t xml:space="preserve">было направлено </w:t>
      </w:r>
      <w:r w:rsidRPr="001871B8">
        <w:rPr>
          <w:rFonts w:ascii="Times New Roman" w:hAnsi="Times New Roman"/>
          <w:bCs/>
          <w:kern w:val="36"/>
          <w:sz w:val="18"/>
          <w:szCs w:val="18"/>
        </w:rPr>
        <w:t>2 обращения,</w:t>
      </w:r>
      <w:r w:rsidRPr="001871B8">
        <w:rPr>
          <w:rFonts w:ascii="Times New Roman" w:hAnsi="Times New Roman"/>
          <w:sz w:val="18"/>
          <w:szCs w:val="18"/>
        </w:rPr>
        <w:t xml:space="preserve"> </w:t>
      </w:r>
      <w:r w:rsidRPr="001871B8">
        <w:rPr>
          <w:rFonts w:ascii="Times New Roman" w:hAnsi="Times New Roman"/>
          <w:bCs/>
          <w:kern w:val="36"/>
          <w:sz w:val="18"/>
          <w:szCs w:val="18"/>
        </w:rPr>
        <w:t>в мировой суд – 1 протокол</w:t>
      </w:r>
      <w:r w:rsidRPr="001871B8">
        <w:rPr>
          <w:rFonts w:ascii="Times New Roman" w:hAnsi="Times New Roman"/>
          <w:sz w:val="18"/>
          <w:szCs w:val="18"/>
        </w:rPr>
        <w:t xml:space="preserve"> об административном правонарушении.</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color w:val="000000"/>
          <w:sz w:val="18"/>
          <w:szCs w:val="18"/>
        </w:rPr>
        <w:t xml:space="preserve">Сотрудники Контрольно-счетной палаты в пределах своих полномочий  участвовали в мероприятиях, направленных на  противодействие коррупции. Сведения о доходах, об имуществе и обязательствах имущественного характера сотрудников Контрольно-счётной палаты и членов их семей, предоставленные за 2021 год, размещены на официальном сайте </w:t>
      </w:r>
      <w:r w:rsidRPr="001871B8">
        <w:rPr>
          <w:rFonts w:ascii="Times New Roman" w:hAnsi="Times New Roman"/>
          <w:sz w:val="18"/>
          <w:szCs w:val="18"/>
        </w:rPr>
        <w:t>Администрации Притобольного района в сети «Интернет».</w:t>
      </w: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color w:val="000000"/>
          <w:sz w:val="18"/>
          <w:szCs w:val="18"/>
        </w:rPr>
        <w:t xml:space="preserve">В течение 2022 года председатель Контрольно-счетной палаты принимала участие в заседаниях Притобольной районной Думы и её комитетов, </w:t>
      </w:r>
      <w:r w:rsidRPr="001871B8">
        <w:rPr>
          <w:rFonts w:ascii="Times New Roman" w:hAnsi="Times New Roman"/>
          <w:sz w:val="18"/>
          <w:szCs w:val="18"/>
        </w:rPr>
        <w:t>31 марта 2022 года - в собрании Общего Совета контрольно-счетных органов Курганской области, 8 декабря 2022 года – в публичных слушаниях по проекту областного бюджета на 2023 год и плановый период 2024 и 2025 годов.</w:t>
      </w:r>
    </w:p>
    <w:p w:rsidR="003A1137" w:rsidRPr="001871B8" w:rsidRDefault="003A1137" w:rsidP="001871B8">
      <w:pPr>
        <w:spacing w:after="0" w:line="240" w:lineRule="auto"/>
        <w:ind w:right="-5" w:firstLine="540"/>
        <w:jc w:val="both"/>
        <w:rPr>
          <w:rFonts w:ascii="Times New Roman" w:hAnsi="Times New Roman"/>
          <w:sz w:val="18"/>
          <w:szCs w:val="18"/>
        </w:rPr>
      </w:pPr>
      <w:r w:rsidRPr="001871B8">
        <w:rPr>
          <w:rFonts w:ascii="Times New Roman" w:hAnsi="Times New Roman"/>
          <w:bCs/>
          <w:kern w:val="36"/>
          <w:sz w:val="18"/>
          <w:szCs w:val="18"/>
        </w:rPr>
        <w:t>Контрольно-счетная палата принимала участие в аналитической работе, проводимой комиссией Совета контрольно-счетных органов при Счетной палате РФ по совершенствованию внешнего финансового контроля на муниципальном уровне.</w:t>
      </w:r>
    </w:p>
    <w:p w:rsidR="003A1137" w:rsidRPr="001871B8" w:rsidRDefault="003A1137" w:rsidP="001871B8">
      <w:pPr>
        <w:spacing w:after="0" w:line="240" w:lineRule="auto"/>
        <w:ind w:firstLine="540"/>
        <w:jc w:val="both"/>
        <w:rPr>
          <w:rFonts w:ascii="Times New Roman" w:hAnsi="Times New Roman"/>
          <w:sz w:val="18"/>
          <w:szCs w:val="18"/>
        </w:rPr>
      </w:pPr>
    </w:p>
    <w:p w:rsidR="003A1137" w:rsidRPr="001871B8" w:rsidRDefault="003A1137" w:rsidP="001871B8">
      <w:pPr>
        <w:spacing w:after="0" w:line="240" w:lineRule="auto"/>
        <w:ind w:firstLine="540"/>
        <w:jc w:val="both"/>
        <w:rPr>
          <w:rFonts w:ascii="Times New Roman" w:hAnsi="Times New Roman"/>
          <w:sz w:val="18"/>
          <w:szCs w:val="18"/>
        </w:rPr>
      </w:pPr>
      <w:r w:rsidRPr="001871B8">
        <w:rPr>
          <w:rFonts w:ascii="Times New Roman" w:hAnsi="Times New Roman"/>
          <w:sz w:val="18"/>
          <w:szCs w:val="18"/>
        </w:rPr>
        <w:t>План работы на 2022 год был реализован в полном объёме в соответствии полномочиями, возложенными на Контрольно-счетную палату.</w:t>
      </w:r>
    </w:p>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Председатель Контрольно-счетной палаты</w:t>
      </w:r>
    </w:p>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 xml:space="preserve">Притобольного района                                                                             В.А. Кононова   </w:t>
      </w:r>
    </w:p>
    <w:p w:rsidR="003A1137" w:rsidRPr="001871B8" w:rsidRDefault="003A1137" w:rsidP="001871B8">
      <w:pPr>
        <w:spacing w:after="0" w:line="240" w:lineRule="auto"/>
        <w:ind w:left="6840"/>
        <w:rPr>
          <w:rFonts w:ascii="Times New Roman" w:hAnsi="Times New Roman"/>
          <w:color w:val="000000"/>
          <w:sz w:val="18"/>
          <w:szCs w:val="18"/>
          <w:lang w:eastAsia="en-US"/>
        </w:rPr>
      </w:pPr>
      <w:r w:rsidRPr="001871B8">
        <w:rPr>
          <w:rFonts w:ascii="Times New Roman" w:hAnsi="Times New Roman"/>
          <w:color w:val="000000"/>
          <w:sz w:val="18"/>
          <w:szCs w:val="18"/>
          <w:lang w:eastAsia="en-US"/>
        </w:rPr>
        <w:t>Приложение</w:t>
      </w:r>
    </w:p>
    <w:p w:rsidR="003A1137" w:rsidRPr="001871B8" w:rsidRDefault="003A1137" w:rsidP="001871B8">
      <w:pPr>
        <w:spacing w:after="0" w:line="240" w:lineRule="auto"/>
        <w:ind w:left="6840"/>
        <w:rPr>
          <w:rFonts w:ascii="Times New Roman" w:hAnsi="Times New Roman"/>
          <w:color w:val="000000"/>
          <w:sz w:val="18"/>
          <w:szCs w:val="18"/>
          <w:lang w:eastAsia="en-US"/>
        </w:rPr>
      </w:pPr>
      <w:r w:rsidRPr="001871B8">
        <w:rPr>
          <w:rFonts w:ascii="Times New Roman" w:hAnsi="Times New Roman"/>
          <w:color w:val="000000"/>
          <w:sz w:val="18"/>
          <w:szCs w:val="18"/>
          <w:lang w:eastAsia="en-US"/>
        </w:rPr>
        <w:t>к отчету о деятельности Контрольно-счетной палаты Притобольного района за 2022 год</w:t>
      </w:r>
    </w:p>
    <w:p w:rsidR="003A1137" w:rsidRPr="001871B8" w:rsidRDefault="003A1137" w:rsidP="001871B8">
      <w:pPr>
        <w:spacing w:after="0" w:line="240" w:lineRule="auto"/>
        <w:jc w:val="center"/>
        <w:rPr>
          <w:rFonts w:ascii="Times New Roman" w:hAnsi="Times New Roman"/>
          <w:b/>
          <w:color w:val="000000"/>
          <w:sz w:val="18"/>
          <w:szCs w:val="18"/>
          <w:lang w:eastAsia="en-US"/>
        </w:rPr>
      </w:pPr>
      <w:r w:rsidRPr="001871B8">
        <w:rPr>
          <w:rFonts w:ascii="Times New Roman" w:hAnsi="Times New Roman"/>
          <w:b/>
          <w:color w:val="000000"/>
          <w:sz w:val="18"/>
          <w:szCs w:val="18"/>
          <w:lang w:eastAsia="en-US"/>
        </w:rPr>
        <w:t>ИНФОРМАЦИЯ</w:t>
      </w:r>
    </w:p>
    <w:p w:rsidR="003A1137" w:rsidRPr="001871B8" w:rsidRDefault="003A1137" w:rsidP="001871B8">
      <w:pPr>
        <w:spacing w:after="0" w:line="240" w:lineRule="auto"/>
        <w:jc w:val="center"/>
        <w:rPr>
          <w:rFonts w:ascii="Times New Roman" w:hAnsi="Times New Roman"/>
          <w:b/>
          <w:color w:val="000000"/>
          <w:sz w:val="18"/>
          <w:szCs w:val="18"/>
          <w:lang w:eastAsia="en-US"/>
        </w:rPr>
      </w:pPr>
      <w:r w:rsidRPr="001871B8">
        <w:rPr>
          <w:rFonts w:ascii="Times New Roman" w:hAnsi="Times New Roman"/>
          <w:b/>
          <w:color w:val="000000"/>
          <w:sz w:val="18"/>
          <w:szCs w:val="18"/>
          <w:lang w:eastAsia="en-US"/>
        </w:rPr>
        <w:t xml:space="preserve">о результатах мероприятий, проведенных  </w:t>
      </w:r>
      <w:r w:rsidRPr="001871B8">
        <w:rPr>
          <w:rFonts w:ascii="Times New Roman" w:hAnsi="Times New Roman"/>
          <w:b/>
          <w:sz w:val="18"/>
          <w:szCs w:val="18"/>
          <w:lang w:eastAsia="en-US"/>
        </w:rPr>
        <w:t xml:space="preserve">Контрольно-счетной палатой Притобольного района </w:t>
      </w:r>
      <w:r w:rsidRPr="001871B8">
        <w:rPr>
          <w:rFonts w:ascii="Times New Roman" w:hAnsi="Times New Roman"/>
          <w:b/>
          <w:color w:val="000000"/>
          <w:sz w:val="18"/>
          <w:szCs w:val="18"/>
          <w:lang w:eastAsia="en-US"/>
        </w:rPr>
        <w:t>в 2022 году</w:t>
      </w:r>
    </w:p>
    <w:p w:rsidR="003A1137" w:rsidRPr="001871B8" w:rsidRDefault="003A1137" w:rsidP="001871B8">
      <w:pPr>
        <w:spacing w:after="0" w:line="240" w:lineRule="auto"/>
        <w:rPr>
          <w:rFonts w:ascii="Times New Roman" w:hAnsi="Times New Roman"/>
          <w:b/>
          <w:sz w:val="18"/>
          <w:szCs w:val="18"/>
          <w:lang w:eastAsia="en-US"/>
        </w:rPr>
      </w:pPr>
    </w:p>
    <w:p w:rsidR="003A1137" w:rsidRPr="001871B8" w:rsidRDefault="003A1137" w:rsidP="001871B8">
      <w:pPr>
        <w:tabs>
          <w:tab w:val="left" w:pos="10063"/>
        </w:tabs>
        <w:spacing w:after="0"/>
        <w:ind w:right="-2"/>
        <w:jc w:val="right"/>
        <w:rPr>
          <w:rFonts w:ascii="Times New Roman" w:hAnsi="Times New Roman"/>
          <w:bCs/>
          <w:sz w:val="18"/>
          <w:szCs w:val="18"/>
        </w:rPr>
      </w:pPr>
      <w:r w:rsidRPr="001871B8">
        <w:rPr>
          <w:rFonts w:ascii="Times New Roman" w:hAnsi="Times New Roman"/>
          <w:bCs/>
          <w:sz w:val="18"/>
          <w:szCs w:val="18"/>
        </w:rPr>
        <w:t xml:space="preserve">     тысяч рублей</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
        <w:gridCol w:w="14"/>
        <w:gridCol w:w="2147"/>
        <w:gridCol w:w="1080"/>
        <w:gridCol w:w="1980"/>
        <w:gridCol w:w="886"/>
        <w:gridCol w:w="13"/>
        <w:gridCol w:w="895"/>
        <w:gridCol w:w="13"/>
        <w:gridCol w:w="706"/>
        <w:gridCol w:w="13"/>
        <w:gridCol w:w="579"/>
        <w:gridCol w:w="317"/>
        <w:gridCol w:w="13"/>
        <w:gridCol w:w="1249"/>
        <w:gridCol w:w="264"/>
      </w:tblGrid>
      <w:tr w:rsidR="003A1137" w:rsidRPr="001871B8" w:rsidTr="001871B8">
        <w:trPr>
          <w:jc w:val="center"/>
        </w:trPr>
        <w:tc>
          <w:tcPr>
            <w:tcW w:w="373" w:type="dxa"/>
            <w:gridSpan w:val="2"/>
            <w:vMerge w:val="restart"/>
          </w:tcPr>
          <w:p w:rsidR="003A1137" w:rsidRPr="001871B8" w:rsidRDefault="003A1137" w:rsidP="001871B8">
            <w:pPr>
              <w:spacing w:after="0" w:line="240" w:lineRule="auto"/>
              <w:ind w:left="-142" w:right="-74"/>
              <w:jc w:val="center"/>
              <w:rPr>
                <w:rFonts w:ascii="Times New Roman" w:hAnsi="Times New Roman"/>
                <w:sz w:val="18"/>
                <w:szCs w:val="18"/>
                <w:lang w:eastAsia="en-US"/>
              </w:rPr>
            </w:pPr>
            <w:r w:rsidRPr="001871B8">
              <w:rPr>
                <w:rFonts w:ascii="Times New Roman" w:hAnsi="Times New Roman"/>
                <w:sz w:val="18"/>
                <w:szCs w:val="18"/>
                <w:lang w:eastAsia="en-US"/>
              </w:rPr>
              <w:t>№ п/п</w:t>
            </w:r>
          </w:p>
          <w:p w:rsidR="003A1137" w:rsidRPr="001871B8" w:rsidRDefault="003A1137" w:rsidP="001871B8">
            <w:pPr>
              <w:spacing w:after="0" w:line="240" w:lineRule="auto"/>
              <w:ind w:left="-142" w:right="-74" w:firstLine="851"/>
              <w:jc w:val="center"/>
              <w:rPr>
                <w:rFonts w:ascii="Times New Roman" w:hAnsi="Times New Roman"/>
                <w:sz w:val="18"/>
                <w:szCs w:val="18"/>
                <w:lang w:eastAsia="en-US"/>
              </w:rPr>
            </w:pPr>
          </w:p>
        </w:tc>
        <w:tc>
          <w:tcPr>
            <w:tcW w:w="2147" w:type="dxa"/>
            <w:vMerge w:val="restart"/>
          </w:tcPr>
          <w:p w:rsidR="003A1137" w:rsidRPr="001871B8" w:rsidRDefault="003A1137" w:rsidP="001871B8">
            <w:pPr>
              <w:spacing w:after="0" w:line="240" w:lineRule="auto"/>
              <w:ind w:left="-108" w:right="-108"/>
              <w:jc w:val="center"/>
              <w:rPr>
                <w:rFonts w:ascii="Times New Roman" w:hAnsi="Times New Roman"/>
                <w:sz w:val="18"/>
                <w:szCs w:val="18"/>
                <w:lang w:eastAsia="en-US"/>
              </w:rPr>
            </w:pPr>
            <w:r w:rsidRPr="001871B8">
              <w:rPr>
                <w:rFonts w:ascii="Times New Roman" w:hAnsi="Times New Roman"/>
                <w:sz w:val="18"/>
                <w:szCs w:val="18"/>
                <w:lang w:eastAsia="en-US"/>
              </w:rPr>
              <w:t xml:space="preserve">Наименование </w:t>
            </w:r>
          </w:p>
          <w:p w:rsidR="003A1137" w:rsidRPr="001871B8" w:rsidRDefault="003A1137" w:rsidP="001871B8">
            <w:pPr>
              <w:spacing w:after="0" w:line="240" w:lineRule="auto"/>
              <w:ind w:left="-108" w:right="-108"/>
              <w:jc w:val="center"/>
              <w:rPr>
                <w:rFonts w:ascii="Times New Roman" w:hAnsi="Times New Roman"/>
                <w:sz w:val="18"/>
                <w:szCs w:val="18"/>
                <w:lang w:eastAsia="en-US"/>
              </w:rPr>
            </w:pPr>
            <w:r w:rsidRPr="001871B8">
              <w:rPr>
                <w:rFonts w:ascii="Times New Roman" w:hAnsi="Times New Roman"/>
                <w:sz w:val="18"/>
                <w:szCs w:val="18"/>
                <w:lang w:eastAsia="en-US"/>
              </w:rPr>
              <w:t>мероприятия</w:t>
            </w:r>
          </w:p>
          <w:p w:rsidR="003A1137" w:rsidRPr="001871B8" w:rsidRDefault="003A1137" w:rsidP="001871B8">
            <w:pPr>
              <w:spacing w:after="0" w:line="240" w:lineRule="auto"/>
              <w:jc w:val="center"/>
              <w:rPr>
                <w:rFonts w:ascii="Times New Roman" w:hAnsi="Times New Roman"/>
                <w:sz w:val="18"/>
                <w:szCs w:val="18"/>
                <w:lang w:eastAsia="en-US"/>
              </w:rPr>
            </w:pPr>
          </w:p>
        </w:tc>
        <w:tc>
          <w:tcPr>
            <w:tcW w:w="1080" w:type="dxa"/>
            <w:vMerge w:val="restart"/>
          </w:tcPr>
          <w:p w:rsidR="003A1137" w:rsidRPr="001871B8" w:rsidRDefault="003A1137" w:rsidP="001871B8">
            <w:pPr>
              <w:spacing w:after="0" w:line="240" w:lineRule="auto"/>
              <w:ind w:left="-142" w:right="-75"/>
              <w:jc w:val="center"/>
              <w:rPr>
                <w:rFonts w:ascii="Times New Roman" w:hAnsi="Times New Roman"/>
                <w:sz w:val="18"/>
                <w:szCs w:val="18"/>
                <w:lang w:eastAsia="en-US"/>
              </w:rPr>
            </w:pPr>
            <w:r w:rsidRPr="001871B8">
              <w:rPr>
                <w:rFonts w:ascii="Times New Roman" w:hAnsi="Times New Roman"/>
                <w:sz w:val="18"/>
                <w:szCs w:val="18"/>
                <w:lang w:eastAsia="en-US"/>
              </w:rPr>
              <w:t>Период проведе ния  мероприя тия</w:t>
            </w:r>
          </w:p>
        </w:tc>
        <w:tc>
          <w:tcPr>
            <w:tcW w:w="1980" w:type="dxa"/>
            <w:vMerge w:val="restart"/>
          </w:tcPr>
          <w:p w:rsidR="003A1137" w:rsidRPr="001871B8" w:rsidRDefault="003A1137" w:rsidP="001871B8">
            <w:pPr>
              <w:spacing w:after="0" w:line="240" w:lineRule="auto"/>
              <w:ind w:left="-108" w:right="-74"/>
              <w:jc w:val="center"/>
              <w:rPr>
                <w:rFonts w:ascii="Times New Roman" w:hAnsi="Times New Roman"/>
                <w:sz w:val="18"/>
                <w:szCs w:val="18"/>
                <w:lang w:eastAsia="en-US"/>
              </w:rPr>
            </w:pPr>
            <w:r w:rsidRPr="001871B8">
              <w:rPr>
                <w:rFonts w:ascii="Times New Roman" w:hAnsi="Times New Roman"/>
                <w:sz w:val="18"/>
                <w:szCs w:val="18"/>
                <w:lang w:eastAsia="en-US"/>
              </w:rPr>
              <w:t>Объект проверки</w:t>
            </w:r>
          </w:p>
        </w:tc>
        <w:tc>
          <w:tcPr>
            <w:tcW w:w="899" w:type="dxa"/>
            <w:gridSpan w:val="2"/>
            <w:vMerge w:val="restart"/>
          </w:tcPr>
          <w:p w:rsidR="003A1137" w:rsidRPr="001871B8" w:rsidRDefault="003A1137" w:rsidP="001871B8">
            <w:pPr>
              <w:spacing w:after="0" w:line="240" w:lineRule="auto"/>
              <w:ind w:left="-141" w:right="-74"/>
              <w:jc w:val="center"/>
              <w:rPr>
                <w:rFonts w:ascii="Times New Roman" w:hAnsi="Times New Roman"/>
                <w:sz w:val="18"/>
                <w:szCs w:val="18"/>
                <w:lang w:eastAsia="en-US"/>
              </w:rPr>
            </w:pPr>
            <w:r w:rsidRPr="001871B8">
              <w:rPr>
                <w:rFonts w:ascii="Times New Roman" w:hAnsi="Times New Roman"/>
                <w:sz w:val="18"/>
                <w:szCs w:val="18"/>
                <w:lang w:eastAsia="en-US"/>
              </w:rPr>
              <w:t>Объем проверенных средств</w:t>
            </w:r>
          </w:p>
        </w:tc>
        <w:tc>
          <w:tcPr>
            <w:tcW w:w="2536" w:type="dxa"/>
            <w:gridSpan w:val="7"/>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Выявлены нарушения и недостатки в денежном выражении</w:t>
            </w:r>
          </w:p>
        </w:tc>
        <w:tc>
          <w:tcPr>
            <w:tcW w:w="1513" w:type="dxa"/>
            <w:gridSpan w:val="2"/>
            <w:vMerge w:val="restart"/>
          </w:tcPr>
          <w:p w:rsidR="003A1137" w:rsidRPr="001871B8" w:rsidRDefault="003A1137" w:rsidP="001871B8">
            <w:pPr>
              <w:spacing w:after="0" w:line="240" w:lineRule="auto"/>
              <w:ind w:right="-108"/>
              <w:jc w:val="center"/>
              <w:rPr>
                <w:rFonts w:ascii="Times New Roman" w:hAnsi="Times New Roman"/>
                <w:sz w:val="18"/>
                <w:szCs w:val="18"/>
                <w:lang w:eastAsia="en-US"/>
              </w:rPr>
            </w:pPr>
            <w:r w:rsidRPr="001871B8">
              <w:rPr>
                <w:rFonts w:ascii="Times New Roman" w:hAnsi="Times New Roman"/>
                <w:sz w:val="18"/>
                <w:szCs w:val="18"/>
                <w:lang w:eastAsia="en-US"/>
              </w:rPr>
              <w:t>Устранено нарушений, в т.ч. возмещено денежными средствами</w:t>
            </w:r>
          </w:p>
        </w:tc>
      </w:tr>
      <w:tr w:rsidR="003A1137" w:rsidRPr="001871B8" w:rsidTr="001871B8">
        <w:trPr>
          <w:jc w:val="center"/>
        </w:trPr>
        <w:tc>
          <w:tcPr>
            <w:tcW w:w="373" w:type="dxa"/>
            <w:gridSpan w:val="2"/>
            <w:vMerge/>
            <w:vAlign w:val="center"/>
          </w:tcPr>
          <w:p w:rsidR="003A1137" w:rsidRPr="001871B8" w:rsidRDefault="003A1137" w:rsidP="001871B8">
            <w:pPr>
              <w:spacing w:after="0" w:line="240" w:lineRule="auto"/>
              <w:ind w:left="-142" w:right="-74" w:firstLine="851"/>
              <w:jc w:val="center"/>
              <w:rPr>
                <w:rFonts w:ascii="Times New Roman" w:hAnsi="Times New Roman"/>
                <w:sz w:val="18"/>
                <w:szCs w:val="18"/>
                <w:lang w:eastAsia="en-US"/>
              </w:rPr>
            </w:pPr>
          </w:p>
        </w:tc>
        <w:tc>
          <w:tcPr>
            <w:tcW w:w="2147" w:type="dxa"/>
            <w:vMerge/>
            <w:vAlign w:val="center"/>
          </w:tcPr>
          <w:p w:rsidR="003A1137" w:rsidRPr="001871B8" w:rsidRDefault="003A1137" w:rsidP="001871B8">
            <w:pPr>
              <w:spacing w:after="0" w:line="240" w:lineRule="auto"/>
              <w:jc w:val="center"/>
              <w:rPr>
                <w:rFonts w:ascii="Times New Roman" w:hAnsi="Times New Roman"/>
                <w:sz w:val="18"/>
                <w:szCs w:val="18"/>
                <w:lang w:eastAsia="en-US"/>
              </w:rPr>
            </w:pPr>
          </w:p>
        </w:tc>
        <w:tc>
          <w:tcPr>
            <w:tcW w:w="1080" w:type="dxa"/>
            <w:vMerge/>
            <w:vAlign w:val="center"/>
          </w:tcPr>
          <w:p w:rsidR="003A1137" w:rsidRPr="001871B8" w:rsidRDefault="003A1137" w:rsidP="001871B8">
            <w:pPr>
              <w:spacing w:after="0" w:line="240" w:lineRule="auto"/>
              <w:jc w:val="center"/>
              <w:rPr>
                <w:rFonts w:ascii="Times New Roman" w:hAnsi="Times New Roman"/>
                <w:sz w:val="18"/>
                <w:szCs w:val="18"/>
                <w:lang w:eastAsia="en-US"/>
              </w:rPr>
            </w:pPr>
          </w:p>
        </w:tc>
        <w:tc>
          <w:tcPr>
            <w:tcW w:w="1980" w:type="dxa"/>
            <w:vMerge/>
            <w:vAlign w:val="center"/>
          </w:tcPr>
          <w:p w:rsidR="003A1137" w:rsidRPr="001871B8" w:rsidRDefault="003A1137" w:rsidP="001871B8">
            <w:pPr>
              <w:spacing w:after="0" w:line="240" w:lineRule="auto"/>
              <w:jc w:val="center"/>
              <w:rPr>
                <w:rFonts w:ascii="Times New Roman" w:hAnsi="Times New Roman"/>
                <w:sz w:val="18"/>
                <w:szCs w:val="18"/>
                <w:lang w:eastAsia="en-US"/>
              </w:rPr>
            </w:pPr>
          </w:p>
        </w:tc>
        <w:tc>
          <w:tcPr>
            <w:tcW w:w="899" w:type="dxa"/>
            <w:gridSpan w:val="2"/>
            <w:vMerge/>
            <w:vAlign w:val="center"/>
          </w:tcPr>
          <w:p w:rsidR="003A1137" w:rsidRPr="001871B8" w:rsidRDefault="003A1137" w:rsidP="001871B8">
            <w:pPr>
              <w:spacing w:after="0" w:line="240" w:lineRule="auto"/>
              <w:jc w:val="center"/>
              <w:rPr>
                <w:rFonts w:ascii="Times New Roman" w:hAnsi="Times New Roman"/>
                <w:sz w:val="18"/>
                <w:szCs w:val="18"/>
                <w:lang w:eastAsia="en-US"/>
              </w:rPr>
            </w:pPr>
          </w:p>
        </w:tc>
        <w:tc>
          <w:tcPr>
            <w:tcW w:w="908" w:type="dxa"/>
            <w:gridSpan w:val="2"/>
            <w:vMerge w:val="restart"/>
          </w:tcPr>
          <w:p w:rsidR="003A1137" w:rsidRPr="001871B8" w:rsidRDefault="003A1137" w:rsidP="001871B8">
            <w:pPr>
              <w:spacing w:after="0" w:line="240" w:lineRule="auto"/>
              <w:ind w:left="-142" w:right="-74"/>
              <w:jc w:val="center"/>
              <w:rPr>
                <w:rFonts w:ascii="Times New Roman" w:hAnsi="Times New Roman"/>
                <w:sz w:val="18"/>
                <w:szCs w:val="18"/>
                <w:lang w:eastAsia="en-US"/>
              </w:rPr>
            </w:pPr>
            <w:r w:rsidRPr="001871B8">
              <w:rPr>
                <w:rFonts w:ascii="Times New Roman" w:hAnsi="Times New Roman"/>
                <w:sz w:val="18"/>
                <w:szCs w:val="18"/>
                <w:lang w:eastAsia="en-US"/>
              </w:rPr>
              <w:t>ВСЕГО</w:t>
            </w:r>
          </w:p>
        </w:tc>
        <w:tc>
          <w:tcPr>
            <w:tcW w:w="1628" w:type="dxa"/>
            <w:gridSpan w:val="5"/>
          </w:tcPr>
          <w:p w:rsidR="003A1137" w:rsidRPr="001871B8" w:rsidRDefault="003A1137" w:rsidP="001871B8">
            <w:pPr>
              <w:spacing w:after="0" w:line="240" w:lineRule="auto"/>
              <w:ind w:right="-75"/>
              <w:jc w:val="center"/>
              <w:rPr>
                <w:rFonts w:ascii="Times New Roman" w:hAnsi="Times New Roman"/>
                <w:sz w:val="18"/>
                <w:szCs w:val="18"/>
                <w:lang w:eastAsia="en-US"/>
              </w:rPr>
            </w:pPr>
            <w:r w:rsidRPr="001871B8">
              <w:rPr>
                <w:rFonts w:ascii="Times New Roman" w:hAnsi="Times New Roman"/>
                <w:sz w:val="18"/>
                <w:szCs w:val="18"/>
                <w:lang w:eastAsia="en-US"/>
              </w:rPr>
              <w:t>Из общей суммы нарушений</w:t>
            </w:r>
          </w:p>
        </w:tc>
        <w:tc>
          <w:tcPr>
            <w:tcW w:w="1513" w:type="dxa"/>
            <w:gridSpan w:val="2"/>
            <w:vMerge/>
          </w:tcPr>
          <w:p w:rsidR="003A1137" w:rsidRPr="001871B8" w:rsidRDefault="003A1137" w:rsidP="001871B8">
            <w:pPr>
              <w:spacing w:after="0" w:line="240" w:lineRule="auto"/>
              <w:ind w:right="-75"/>
              <w:jc w:val="center"/>
              <w:rPr>
                <w:rFonts w:ascii="Times New Roman" w:hAnsi="Times New Roman"/>
                <w:sz w:val="18"/>
                <w:szCs w:val="18"/>
                <w:lang w:eastAsia="en-US"/>
              </w:rPr>
            </w:pPr>
          </w:p>
        </w:tc>
      </w:tr>
      <w:tr w:rsidR="003A1137" w:rsidRPr="001871B8" w:rsidTr="001871B8">
        <w:trPr>
          <w:jc w:val="center"/>
        </w:trPr>
        <w:tc>
          <w:tcPr>
            <w:tcW w:w="373" w:type="dxa"/>
            <w:gridSpan w:val="2"/>
            <w:vMerge/>
            <w:vAlign w:val="center"/>
          </w:tcPr>
          <w:p w:rsidR="003A1137" w:rsidRPr="001871B8" w:rsidRDefault="003A1137" w:rsidP="001871B8">
            <w:pPr>
              <w:spacing w:after="0" w:line="240" w:lineRule="auto"/>
              <w:ind w:left="-142" w:right="-74" w:firstLine="851"/>
              <w:jc w:val="center"/>
              <w:rPr>
                <w:rFonts w:ascii="Times New Roman" w:hAnsi="Times New Roman"/>
                <w:sz w:val="18"/>
                <w:szCs w:val="18"/>
                <w:lang w:eastAsia="en-US"/>
              </w:rPr>
            </w:pPr>
          </w:p>
        </w:tc>
        <w:tc>
          <w:tcPr>
            <w:tcW w:w="2147" w:type="dxa"/>
            <w:vMerge/>
            <w:vAlign w:val="center"/>
          </w:tcPr>
          <w:p w:rsidR="003A1137" w:rsidRPr="001871B8" w:rsidRDefault="003A1137" w:rsidP="001871B8">
            <w:pPr>
              <w:spacing w:after="0" w:line="240" w:lineRule="auto"/>
              <w:jc w:val="center"/>
              <w:rPr>
                <w:rFonts w:ascii="Times New Roman" w:hAnsi="Times New Roman"/>
                <w:sz w:val="18"/>
                <w:szCs w:val="18"/>
                <w:lang w:eastAsia="en-US"/>
              </w:rPr>
            </w:pPr>
          </w:p>
        </w:tc>
        <w:tc>
          <w:tcPr>
            <w:tcW w:w="1080" w:type="dxa"/>
            <w:vMerge/>
            <w:vAlign w:val="center"/>
          </w:tcPr>
          <w:p w:rsidR="003A1137" w:rsidRPr="001871B8" w:rsidRDefault="003A1137" w:rsidP="001871B8">
            <w:pPr>
              <w:spacing w:after="0" w:line="240" w:lineRule="auto"/>
              <w:jc w:val="center"/>
              <w:rPr>
                <w:rFonts w:ascii="Times New Roman" w:hAnsi="Times New Roman"/>
                <w:sz w:val="18"/>
                <w:szCs w:val="18"/>
                <w:lang w:eastAsia="en-US"/>
              </w:rPr>
            </w:pPr>
          </w:p>
        </w:tc>
        <w:tc>
          <w:tcPr>
            <w:tcW w:w="1980" w:type="dxa"/>
            <w:vMerge/>
            <w:vAlign w:val="center"/>
          </w:tcPr>
          <w:p w:rsidR="003A1137" w:rsidRPr="001871B8" w:rsidRDefault="003A1137" w:rsidP="001871B8">
            <w:pPr>
              <w:spacing w:after="0" w:line="240" w:lineRule="auto"/>
              <w:jc w:val="center"/>
              <w:rPr>
                <w:rFonts w:ascii="Times New Roman" w:hAnsi="Times New Roman"/>
                <w:sz w:val="18"/>
                <w:szCs w:val="18"/>
                <w:lang w:eastAsia="en-US"/>
              </w:rPr>
            </w:pPr>
          </w:p>
        </w:tc>
        <w:tc>
          <w:tcPr>
            <w:tcW w:w="899" w:type="dxa"/>
            <w:gridSpan w:val="2"/>
            <w:vMerge/>
            <w:vAlign w:val="center"/>
          </w:tcPr>
          <w:p w:rsidR="003A1137" w:rsidRPr="001871B8" w:rsidRDefault="003A1137" w:rsidP="001871B8">
            <w:pPr>
              <w:spacing w:after="0" w:line="240" w:lineRule="auto"/>
              <w:jc w:val="center"/>
              <w:rPr>
                <w:rFonts w:ascii="Times New Roman" w:hAnsi="Times New Roman"/>
                <w:sz w:val="18"/>
                <w:szCs w:val="18"/>
                <w:lang w:eastAsia="en-US"/>
              </w:rPr>
            </w:pPr>
          </w:p>
        </w:tc>
        <w:tc>
          <w:tcPr>
            <w:tcW w:w="908" w:type="dxa"/>
            <w:gridSpan w:val="2"/>
            <w:vMerge/>
          </w:tcPr>
          <w:p w:rsidR="003A1137" w:rsidRPr="001871B8" w:rsidRDefault="003A1137" w:rsidP="001871B8">
            <w:pPr>
              <w:spacing w:after="0" w:line="240" w:lineRule="auto"/>
              <w:ind w:left="-142" w:right="-74"/>
              <w:jc w:val="center"/>
              <w:rPr>
                <w:rFonts w:ascii="Times New Roman" w:hAnsi="Times New Roman"/>
                <w:sz w:val="18"/>
                <w:szCs w:val="18"/>
                <w:lang w:eastAsia="en-US"/>
              </w:rPr>
            </w:pPr>
          </w:p>
        </w:tc>
        <w:tc>
          <w:tcPr>
            <w:tcW w:w="719" w:type="dxa"/>
            <w:gridSpan w:val="2"/>
          </w:tcPr>
          <w:p w:rsidR="003A1137" w:rsidRPr="001871B8" w:rsidRDefault="003A1137" w:rsidP="001871B8">
            <w:pPr>
              <w:spacing w:after="0" w:line="240" w:lineRule="auto"/>
              <w:ind w:left="-106" w:right="-75"/>
              <w:jc w:val="center"/>
              <w:rPr>
                <w:rFonts w:ascii="Times New Roman" w:hAnsi="Times New Roman"/>
                <w:sz w:val="18"/>
                <w:szCs w:val="18"/>
                <w:lang w:eastAsia="en-US"/>
              </w:rPr>
            </w:pPr>
            <w:r w:rsidRPr="001871B8">
              <w:rPr>
                <w:rFonts w:ascii="Times New Roman" w:hAnsi="Times New Roman"/>
                <w:sz w:val="18"/>
                <w:szCs w:val="18"/>
                <w:lang w:eastAsia="en-US"/>
              </w:rPr>
              <w:t>неправомерные расходы</w:t>
            </w:r>
          </w:p>
        </w:tc>
        <w:tc>
          <w:tcPr>
            <w:tcW w:w="909" w:type="dxa"/>
            <w:gridSpan w:val="3"/>
          </w:tcPr>
          <w:p w:rsidR="003A1137" w:rsidRPr="001871B8" w:rsidRDefault="003A1137" w:rsidP="001871B8">
            <w:pPr>
              <w:spacing w:after="0" w:line="240" w:lineRule="auto"/>
              <w:ind w:left="-105" w:right="-75"/>
              <w:jc w:val="center"/>
              <w:rPr>
                <w:rFonts w:ascii="Times New Roman" w:hAnsi="Times New Roman"/>
                <w:sz w:val="18"/>
                <w:szCs w:val="18"/>
                <w:lang w:eastAsia="en-US"/>
              </w:rPr>
            </w:pPr>
            <w:r w:rsidRPr="001871B8">
              <w:rPr>
                <w:rFonts w:ascii="Times New Roman" w:hAnsi="Times New Roman"/>
                <w:sz w:val="18"/>
                <w:szCs w:val="18"/>
                <w:lang w:eastAsia="en-US"/>
              </w:rPr>
              <w:t>неэффект. расходы, упущенные доходы</w:t>
            </w:r>
          </w:p>
        </w:tc>
        <w:tc>
          <w:tcPr>
            <w:tcW w:w="1513" w:type="dxa"/>
            <w:gridSpan w:val="2"/>
            <w:vMerge/>
          </w:tcPr>
          <w:p w:rsidR="003A1137" w:rsidRPr="001871B8" w:rsidRDefault="003A1137" w:rsidP="001871B8">
            <w:pPr>
              <w:spacing w:after="0" w:line="240" w:lineRule="auto"/>
              <w:ind w:right="-75"/>
              <w:jc w:val="center"/>
              <w:rPr>
                <w:rFonts w:ascii="Times New Roman" w:hAnsi="Times New Roman"/>
                <w:sz w:val="18"/>
                <w:szCs w:val="18"/>
                <w:lang w:eastAsia="en-US"/>
              </w:rPr>
            </w:pPr>
          </w:p>
        </w:tc>
      </w:tr>
      <w:tr w:rsidR="003A1137" w:rsidRPr="001871B8" w:rsidTr="001871B8">
        <w:trPr>
          <w:jc w:val="center"/>
        </w:trPr>
        <w:tc>
          <w:tcPr>
            <w:tcW w:w="10528" w:type="dxa"/>
            <w:gridSpan w:val="16"/>
            <w:vAlign w:val="center"/>
          </w:tcPr>
          <w:p w:rsidR="003A1137" w:rsidRPr="001871B8" w:rsidRDefault="003A1137" w:rsidP="001871B8">
            <w:pPr>
              <w:spacing w:after="0" w:line="240" w:lineRule="auto"/>
              <w:ind w:right="-75"/>
              <w:jc w:val="center"/>
              <w:rPr>
                <w:rFonts w:ascii="Times New Roman" w:hAnsi="Times New Roman"/>
                <w:sz w:val="18"/>
                <w:szCs w:val="18"/>
                <w:lang w:eastAsia="en-US"/>
              </w:rPr>
            </w:pPr>
            <w:r w:rsidRPr="001871B8">
              <w:rPr>
                <w:rFonts w:ascii="Times New Roman" w:hAnsi="Times New Roman"/>
                <w:i/>
                <w:sz w:val="18"/>
                <w:szCs w:val="18"/>
                <w:lang w:eastAsia="en-US"/>
              </w:rPr>
              <w:t>Контрольные мероприятия</w:t>
            </w:r>
          </w:p>
        </w:tc>
      </w:tr>
      <w:tr w:rsidR="003A1137" w:rsidRPr="001871B8" w:rsidTr="001871B8">
        <w:trPr>
          <w:jc w:val="center"/>
        </w:trPr>
        <w:tc>
          <w:tcPr>
            <w:tcW w:w="373" w:type="dxa"/>
            <w:gridSpan w:val="2"/>
          </w:tcPr>
          <w:p w:rsidR="003A1137" w:rsidRPr="001871B8" w:rsidRDefault="003A1137" w:rsidP="001871B8">
            <w:pPr>
              <w:spacing w:after="0" w:line="240" w:lineRule="auto"/>
              <w:ind w:right="-74"/>
              <w:rPr>
                <w:rFonts w:ascii="Times New Roman" w:hAnsi="Times New Roman"/>
                <w:sz w:val="18"/>
                <w:szCs w:val="18"/>
                <w:lang w:eastAsia="en-US"/>
              </w:rPr>
            </w:pPr>
            <w:r w:rsidRPr="001871B8">
              <w:rPr>
                <w:rFonts w:ascii="Times New Roman" w:hAnsi="Times New Roman"/>
                <w:sz w:val="18"/>
                <w:szCs w:val="18"/>
                <w:lang w:eastAsia="en-US"/>
              </w:rPr>
              <w:t>1</w:t>
            </w:r>
          </w:p>
        </w:tc>
        <w:tc>
          <w:tcPr>
            <w:tcW w:w="2147"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Проверка законности и результативности использования средств бюджета Притобольного района, выделенных на обеспечение питанием обучающихся МКОУ "Ялымская СОШ" и МКОУ "Чернавская ООШ"</w:t>
            </w:r>
          </w:p>
        </w:tc>
        <w:tc>
          <w:tcPr>
            <w:tcW w:w="1080"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25.11.2021– 08.02.2022</w:t>
            </w:r>
          </w:p>
        </w:tc>
        <w:tc>
          <w:tcPr>
            <w:tcW w:w="1980"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МКОУ «Ялымская СОШ», МКОУ «Чернавская ООШ», Отдел образования Администрации Притобольного района, Финансовый отдел Администрации Притобольного района</w:t>
            </w:r>
          </w:p>
        </w:tc>
        <w:tc>
          <w:tcPr>
            <w:tcW w:w="899"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652,4</w:t>
            </w:r>
          </w:p>
          <w:p w:rsidR="003A1137" w:rsidRPr="001871B8" w:rsidRDefault="003A1137" w:rsidP="001871B8">
            <w:pPr>
              <w:spacing w:after="0" w:line="240" w:lineRule="auto"/>
              <w:jc w:val="center"/>
              <w:rPr>
                <w:rFonts w:ascii="Times New Roman" w:hAnsi="Times New Roman"/>
                <w:sz w:val="18"/>
                <w:szCs w:val="18"/>
                <w:lang w:eastAsia="en-US"/>
              </w:rPr>
            </w:pPr>
          </w:p>
        </w:tc>
        <w:tc>
          <w:tcPr>
            <w:tcW w:w="908"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31,2</w:t>
            </w:r>
          </w:p>
        </w:tc>
        <w:tc>
          <w:tcPr>
            <w:tcW w:w="719"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8,2</w:t>
            </w:r>
          </w:p>
        </w:tc>
        <w:tc>
          <w:tcPr>
            <w:tcW w:w="579" w:type="dxa"/>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2,2</w:t>
            </w:r>
          </w:p>
        </w:tc>
        <w:tc>
          <w:tcPr>
            <w:tcW w:w="1843" w:type="dxa"/>
            <w:gridSpan w:val="4"/>
          </w:tcPr>
          <w:p w:rsidR="003A1137" w:rsidRPr="001871B8" w:rsidRDefault="003A1137" w:rsidP="001871B8">
            <w:pPr>
              <w:spacing w:after="0" w:line="240" w:lineRule="auto"/>
              <w:ind w:right="-108"/>
              <w:jc w:val="center"/>
              <w:rPr>
                <w:rFonts w:ascii="Times New Roman" w:hAnsi="Times New Roman"/>
                <w:sz w:val="18"/>
                <w:szCs w:val="18"/>
                <w:lang w:eastAsia="en-US"/>
              </w:rPr>
            </w:pPr>
            <w:r w:rsidRPr="001871B8">
              <w:rPr>
                <w:rFonts w:ascii="Times New Roman" w:hAnsi="Times New Roman"/>
                <w:sz w:val="18"/>
                <w:szCs w:val="18"/>
                <w:lang w:eastAsia="en-US"/>
              </w:rPr>
              <w:t xml:space="preserve">29,0 </w:t>
            </w:r>
          </w:p>
          <w:p w:rsidR="003A1137" w:rsidRPr="001871B8" w:rsidRDefault="003A1137" w:rsidP="001871B8">
            <w:pPr>
              <w:spacing w:after="0" w:line="240" w:lineRule="auto"/>
              <w:ind w:right="-108"/>
              <w:jc w:val="center"/>
              <w:rPr>
                <w:rFonts w:ascii="Times New Roman" w:hAnsi="Times New Roman"/>
                <w:sz w:val="18"/>
                <w:szCs w:val="18"/>
                <w:lang w:eastAsia="en-US"/>
              </w:rPr>
            </w:pPr>
            <w:r w:rsidRPr="001871B8">
              <w:rPr>
                <w:rFonts w:ascii="Times New Roman" w:hAnsi="Times New Roman"/>
                <w:sz w:val="18"/>
                <w:szCs w:val="18"/>
                <w:lang w:eastAsia="en-US"/>
              </w:rPr>
              <w:t>в т.ч. возмещено 8,2</w:t>
            </w:r>
          </w:p>
        </w:tc>
      </w:tr>
      <w:tr w:rsidR="003A1137" w:rsidRPr="001871B8" w:rsidTr="001871B8">
        <w:trPr>
          <w:jc w:val="center"/>
        </w:trPr>
        <w:tc>
          <w:tcPr>
            <w:tcW w:w="373" w:type="dxa"/>
            <w:gridSpan w:val="2"/>
          </w:tcPr>
          <w:p w:rsidR="003A1137" w:rsidRPr="001871B8" w:rsidRDefault="003A1137" w:rsidP="001871B8">
            <w:pPr>
              <w:spacing w:after="0" w:line="240" w:lineRule="auto"/>
              <w:ind w:right="-74"/>
              <w:rPr>
                <w:rFonts w:ascii="Times New Roman" w:hAnsi="Times New Roman"/>
                <w:sz w:val="18"/>
                <w:szCs w:val="18"/>
                <w:lang w:eastAsia="en-US"/>
              </w:rPr>
            </w:pPr>
            <w:r w:rsidRPr="001871B8">
              <w:rPr>
                <w:rFonts w:ascii="Times New Roman" w:hAnsi="Times New Roman"/>
                <w:sz w:val="18"/>
                <w:szCs w:val="18"/>
                <w:lang w:eastAsia="en-US"/>
              </w:rPr>
              <w:t>2</w:t>
            </w:r>
          </w:p>
        </w:tc>
        <w:tc>
          <w:tcPr>
            <w:tcW w:w="2147"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Проверка законности и результативности использования средств бюджета Притобольного района, поступивших в бюджет Межборного сельсовета</w:t>
            </w:r>
          </w:p>
        </w:tc>
        <w:tc>
          <w:tcPr>
            <w:tcW w:w="1080"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10.01.2022 –14.02.2022</w:t>
            </w:r>
          </w:p>
        </w:tc>
        <w:tc>
          <w:tcPr>
            <w:tcW w:w="1980" w:type="dxa"/>
          </w:tcPr>
          <w:p w:rsidR="003A1137" w:rsidRPr="001871B8" w:rsidRDefault="003A1137" w:rsidP="001871B8">
            <w:pPr>
              <w:spacing w:after="0" w:line="240" w:lineRule="auto"/>
              <w:ind w:right="-108"/>
              <w:rPr>
                <w:rFonts w:ascii="Times New Roman" w:hAnsi="Times New Roman"/>
                <w:sz w:val="18"/>
                <w:szCs w:val="18"/>
                <w:lang w:eastAsia="en-US"/>
              </w:rPr>
            </w:pPr>
            <w:r w:rsidRPr="001871B8">
              <w:rPr>
                <w:rFonts w:ascii="Times New Roman" w:hAnsi="Times New Roman"/>
                <w:sz w:val="18"/>
                <w:szCs w:val="18"/>
                <w:lang w:eastAsia="en-US"/>
              </w:rPr>
              <w:t xml:space="preserve">Администрация Межборного сельсовета, МКУК «Межборное КДО», Финансовый отдел Администрации Притобольного района </w:t>
            </w:r>
          </w:p>
        </w:tc>
        <w:tc>
          <w:tcPr>
            <w:tcW w:w="899" w:type="dxa"/>
            <w:gridSpan w:val="2"/>
          </w:tcPr>
          <w:p w:rsidR="003A1137" w:rsidRPr="001871B8" w:rsidRDefault="003A1137" w:rsidP="001871B8">
            <w:pPr>
              <w:spacing w:after="0" w:line="240" w:lineRule="auto"/>
              <w:ind w:right="-148"/>
              <w:rPr>
                <w:rFonts w:ascii="Times New Roman" w:hAnsi="Times New Roman"/>
                <w:sz w:val="18"/>
                <w:szCs w:val="18"/>
                <w:lang w:eastAsia="en-US"/>
              </w:rPr>
            </w:pPr>
            <w:r w:rsidRPr="001871B8">
              <w:rPr>
                <w:rFonts w:ascii="Times New Roman" w:hAnsi="Times New Roman"/>
                <w:sz w:val="18"/>
                <w:szCs w:val="18"/>
                <w:lang w:eastAsia="en-US"/>
              </w:rPr>
              <w:t>8774,4</w:t>
            </w:r>
          </w:p>
        </w:tc>
        <w:tc>
          <w:tcPr>
            <w:tcW w:w="908"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35,2</w:t>
            </w:r>
          </w:p>
        </w:tc>
        <w:tc>
          <w:tcPr>
            <w:tcW w:w="719"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579" w:type="dxa"/>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1843" w:type="dxa"/>
            <w:gridSpan w:val="4"/>
          </w:tcPr>
          <w:p w:rsidR="003A1137" w:rsidRPr="001871B8" w:rsidRDefault="003A1137" w:rsidP="001871B8">
            <w:pPr>
              <w:spacing w:after="0" w:line="240" w:lineRule="auto"/>
              <w:ind w:right="-108"/>
              <w:jc w:val="center"/>
              <w:rPr>
                <w:rFonts w:ascii="Times New Roman" w:hAnsi="Times New Roman"/>
                <w:sz w:val="18"/>
                <w:szCs w:val="18"/>
                <w:lang w:eastAsia="en-US"/>
              </w:rPr>
            </w:pPr>
            <w:r w:rsidRPr="001871B8">
              <w:rPr>
                <w:rFonts w:ascii="Times New Roman" w:hAnsi="Times New Roman"/>
                <w:sz w:val="18"/>
                <w:szCs w:val="18"/>
                <w:lang w:eastAsia="en-US"/>
              </w:rPr>
              <w:t>0,4</w:t>
            </w:r>
          </w:p>
          <w:p w:rsidR="003A1137" w:rsidRPr="001871B8" w:rsidRDefault="003A1137" w:rsidP="001871B8">
            <w:pPr>
              <w:spacing w:after="0" w:line="240" w:lineRule="auto"/>
              <w:ind w:right="-108"/>
              <w:jc w:val="center"/>
              <w:rPr>
                <w:rFonts w:ascii="Times New Roman" w:hAnsi="Times New Roman"/>
                <w:sz w:val="18"/>
                <w:szCs w:val="18"/>
                <w:lang w:eastAsia="en-US"/>
              </w:rPr>
            </w:pPr>
            <w:r w:rsidRPr="001871B8">
              <w:rPr>
                <w:rFonts w:ascii="Times New Roman" w:hAnsi="Times New Roman"/>
                <w:sz w:val="18"/>
                <w:szCs w:val="18"/>
                <w:lang w:eastAsia="en-US"/>
              </w:rPr>
              <w:t>в т.ч. возмещено 0</w:t>
            </w:r>
          </w:p>
        </w:tc>
      </w:tr>
      <w:tr w:rsidR="003A1137" w:rsidRPr="001871B8" w:rsidTr="001871B8">
        <w:trPr>
          <w:jc w:val="center"/>
        </w:trPr>
        <w:tc>
          <w:tcPr>
            <w:tcW w:w="373" w:type="dxa"/>
            <w:gridSpan w:val="2"/>
          </w:tcPr>
          <w:p w:rsidR="003A1137" w:rsidRPr="001871B8" w:rsidRDefault="003A1137" w:rsidP="001871B8">
            <w:pPr>
              <w:spacing w:after="0" w:line="240" w:lineRule="auto"/>
              <w:ind w:right="-74"/>
              <w:rPr>
                <w:rFonts w:ascii="Times New Roman" w:hAnsi="Times New Roman"/>
                <w:sz w:val="18"/>
                <w:szCs w:val="18"/>
                <w:lang w:eastAsia="en-US"/>
              </w:rPr>
            </w:pPr>
            <w:r w:rsidRPr="001871B8">
              <w:rPr>
                <w:rFonts w:ascii="Times New Roman" w:hAnsi="Times New Roman"/>
                <w:sz w:val="18"/>
                <w:szCs w:val="18"/>
                <w:lang w:eastAsia="en-US"/>
              </w:rPr>
              <w:t>3</w:t>
            </w:r>
          </w:p>
        </w:tc>
        <w:tc>
          <w:tcPr>
            <w:tcW w:w="2147"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Проверка законности и результативности использования средств бюджета Притобольного района, поступивших в Глядянского сельсовета</w:t>
            </w:r>
          </w:p>
        </w:tc>
        <w:tc>
          <w:tcPr>
            <w:tcW w:w="1080"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01.02.2022 – 05.04.2022</w:t>
            </w:r>
          </w:p>
        </w:tc>
        <w:tc>
          <w:tcPr>
            <w:tcW w:w="1980"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Администрация Глядянского сельсовета, МКУК «Арсеновский ДК», Финансовый отдел Администрации Притобольного района</w:t>
            </w:r>
          </w:p>
        </w:tc>
        <w:tc>
          <w:tcPr>
            <w:tcW w:w="899" w:type="dxa"/>
            <w:gridSpan w:val="2"/>
          </w:tcPr>
          <w:p w:rsidR="003A1137" w:rsidRPr="001871B8" w:rsidRDefault="003A1137" w:rsidP="001871B8">
            <w:pPr>
              <w:spacing w:after="0" w:line="240" w:lineRule="auto"/>
              <w:ind w:right="-48"/>
              <w:jc w:val="center"/>
              <w:rPr>
                <w:rFonts w:ascii="Times New Roman" w:hAnsi="Times New Roman"/>
                <w:sz w:val="18"/>
                <w:szCs w:val="18"/>
                <w:lang w:eastAsia="en-US"/>
              </w:rPr>
            </w:pPr>
            <w:r w:rsidRPr="001871B8">
              <w:rPr>
                <w:rFonts w:ascii="Times New Roman" w:hAnsi="Times New Roman"/>
                <w:sz w:val="18"/>
                <w:szCs w:val="18"/>
                <w:lang w:eastAsia="en-US"/>
              </w:rPr>
              <w:t>44526,7</w:t>
            </w:r>
          </w:p>
        </w:tc>
        <w:tc>
          <w:tcPr>
            <w:tcW w:w="908"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 xml:space="preserve">8957,4 </w:t>
            </w:r>
          </w:p>
        </w:tc>
        <w:tc>
          <w:tcPr>
            <w:tcW w:w="719"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0,2</w:t>
            </w:r>
          </w:p>
        </w:tc>
        <w:tc>
          <w:tcPr>
            <w:tcW w:w="579" w:type="dxa"/>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1843" w:type="dxa"/>
            <w:gridSpan w:val="4"/>
          </w:tcPr>
          <w:p w:rsidR="003A1137" w:rsidRPr="001871B8" w:rsidRDefault="003A1137" w:rsidP="001871B8">
            <w:pPr>
              <w:spacing w:after="0" w:line="240" w:lineRule="auto"/>
              <w:ind w:right="-108"/>
              <w:jc w:val="center"/>
              <w:rPr>
                <w:rFonts w:ascii="Times New Roman" w:hAnsi="Times New Roman"/>
                <w:sz w:val="18"/>
                <w:szCs w:val="18"/>
                <w:lang w:eastAsia="en-US"/>
              </w:rPr>
            </w:pPr>
            <w:r w:rsidRPr="001871B8">
              <w:rPr>
                <w:rFonts w:ascii="Times New Roman" w:hAnsi="Times New Roman"/>
                <w:sz w:val="18"/>
                <w:szCs w:val="18"/>
                <w:lang w:eastAsia="en-US"/>
              </w:rPr>
              <w:t>7138,5</w:t>
            </w:r>
          </w:p>
          <w:p w:rsidR="003A1137" w:rsidRPr="001871B8" w:rsidRDefault="003A1137" w:rsidP="001871B8">
            <w:pPr>
              <w:spacing w:after="0" w:line="240" w:lineRule="auto"/>
              <w:ind w:right="-108"/>
              <w:jc w:val="center"/>
              <w:rPr>
                <w:rFonts w:ascii="Times New Roman" w:hAnsi="Times New Roman"/>
                <w:sz w:val="18"/>
                <w:szCs w:val="18"/>
                <w:lang w:eastAsia="en-US"/>
              </w:rPr>
            </w:pPr>
            <w:r w:rsidRPr="001871B8">
              <w:rPr>
                <w:rFonts w:ascii="Times New Roman" w:hAnsi="Times New Roman"/>
                <w:sz w:val="18"/>
                <w:szCs w:val="18"/>
                <w:lang w:eastAsia="en-US"/>
              </w:rPr>
              <w:t>в т.ч. возмещено 0</w:t>
            </w:r>
          </w:p>
        </w:tc>
      </w:tr>
      <w:tr w:rsidR="003A1137" w:rsidRPr="001871B8" w:rsidTr="001871B8">
        <w:trPr>
          <w:jc w:val="center"/>
        </w:trPr>
        <w:tc>
          <w:tcPr>
            <w:tcW w:w="373" w:type="dxa"/>
            <w:gridSpan w:val="2"/>
          </w:tcPr>
          <w:p w:rsidR="003A1137" w:rsidRPr="001871B8" w:rsidRDefault="003A1137" w:rsidP="001871B8">
            <w:pPr>
              <w:spacing w:after="0" w:line="240" w:lineRule="auto"/>
              <w:ind w:right="-74"/>
              <w:rPr>
                <w:rFonts w:ascii="Times New Roman" w:hAnsi="Times New Roman"/>
                <w:sz w:val="18"/>
                <w:szCs w:val="18"/>
                <w:lang w:eastAsia="en-US"/>
              </w:rPr>
            </w:pPr>
            <w:r w:rsidRPr="001871B8">
              <w:rPr>
                <w:rFonts w:ascii="Times New Roman" w:hAnsi="Times New Roman"/>
                <w:sz w:val="18"/>
                <w:szCs w:val="18"/>
                <w:lang w:eastAsia="en-US"/>
              </w:rPr>
              <w:t>4</w:t>
            </w:r>
          </w:p>
        </w:tc>
        <w:tc>
          <w:tcPr>
            <w:tcW w:w="2147"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Проверка законности и результативности использования средств бюджета Притобольного района, поступивших в бюджет Давыдовского сельсовета</w:t>
            </w:r>
          </w:p>
        </w:tc>
        <w:tc>
          <w:tcPr>
            <w:tcW w:w="1080"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28.03.2022 – 11.05.2022</w:t>
            </w:r>
          </w:p>
        </w:tc>
        <w:tc>
          <w:tcPr>
            <w:tcW w:w="1980"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Администрация Давыдовского сельсовета, МКУК «Давыдовское КДО», Финансовый отдел Администрации Притобольного района</w:t>
            </w:r>
          </w:p>
        </w:tc>
        <w:tc>
          <w:tcPr>
            <w:tcW w:w="899" w:type="dxa"/>
            <w:gridSpan w:val="2"/>
          </w:tcPr>
          <w:p w:rsidR="003A1137" w:rsidRPr="001871B8" w:rsidRDefault="003A1137" w:rsidP="001871B8">
            <w:pPr>
              <w:spacing w:after="0" w:line="240" w:lineRule="auto"/>
              <w:ind w:right="-48"/>
              <w:jc w:val="center"/>
              <w:rPr>
                <w:rFonts w:ascii="Times New Roman" w:hAnsi="Times New Roman"/>
                <w:sz w:val="18"/>
                <w:szCs w:val="18"/>
                <w:lang w:eastAsia="en-US"/>
              </w:rPr>
            </w:pPr>
            <w:r w:rsidRPr="001871B8">
              <w:rPr>
                <w:rFonts w:ascii="Times New Roman" w:hAnsi="Times New Roman"/>
                <w:sz w:val="18"/>
                <w:szCs w:val="18"/>
                <w:lang w:eastAsia="en-US"/>
              </w:rPr>
              <w:t>12201,1</w:t>
            </w:r>
          </w:p>
        </w:tc>
        <w:tc>
          <w:tcPr>
            <w:tcW w:w="908"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 xml:space="preserve">43,2 </w:t>
            </w:r>
          </w:p>
        </w:tc>
        <w:tc>
          <w:tcPr>
            <w:tcW w:w="719"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0,3</w:t>
            </w:r>
          </w:p>
        </w:tc>
        <w:tc>
          <w:tcPr>
            <w:tcW w:w="579" w:type="dxa"/>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1843" w:type="dxa"/>
            <w:gridSpan w:val="4"/>
          </w:tcPr>
          <w:p w:rsidR="003A1137" w:rsidRPr="001871B8" w:rsidRDefault="003A1137" w:rsidP="001871B8">
            <w:pPr>
              <w:spacing w:after="0" w:line="240" w:lineRule="auto"/>
              <w:ind w:right="-108"/>
              <w:jc w:val="center"/>
              <w:rPr>
                <w:rFonts w:ascii="Times New Roman" w:hAnsi="Times New Roman"/>
                <w:sz w:val="18"/>
                <w:szCs w:val="18"/>
                <w:lang w:eastAsia="en-US"/>
              </w:rPr>
            </w:pPr>
            <w:r w:rsidRPr="001871B8">
              <w:rPr>
                <w:rFonts w:ascii="Times New Roman" w:hAnsi="Times New Roman"/>
                <w:sz w:val="18"/>
                <w:szCs w:val="18"/>
                <w:lang w:eastAsia="en-US"/>
              </w:rPr>
              <w:t>0,2</w:t>
            </w:r>
          </w:p>
          <w:p w:rsidR="003A1137" w:rsidRPr="001871B8" w:rsidRDefault="003A1137" w:rsidP="001871B8">
            <w:pPr>
              <w:spacing w:after="0" w:line="240" w:lineRule="auto"/>
              <w:ind w:right="-108"/>
              <w:jc w:val="center"/>
              <w:rPr>
                <w:rFonts w:ascii="Times New Roman" w:hAnsi="Times New Roman"/>
                <w:sz w:val="18"/>
                <w:szCs w:val="18"/>
                <w:lang w:eastAsia="en-US"/>
              </w:rPr>
            </w:pPr>
            <w:r w:rsidRPr="001871B8">
              <w:rPr>
                <w:rFonts w:ascii="Times New Roman" w:hAnsi="Times New Roman"/>
                <w:sz w:val="18"/>
                <w:szCs w:val="18"/>
                <w:lang w:eastAsia="en-US"/>
              </w:rPr>
              <w:t>в т.ч. возмещено 0,2</w:t>
            </w:r>
          </w:p>
        </w:tc>
      </w:tr>
      <w:tr w:rsidR="003A1137" w:rsidRPr="001871B8" w:rsidTr="001871B8">
        <w:trPr>
          <w:jc w:val="center"/>
        </w:trPr>
        <w:tc>
          <w:tcPr>
            <w:tcW w:w="373" w:type="dxa"/>
            <w:gridSpan w:val="2"/>
          </w:tcPr>
          <w:p w:rsidR="003A1137" w:rsidRPr="001871B8" w:rsidRDefault="003A1137" w:rsidP="001871B8">
            <w:pPr>
              <w:spacing w:after="0" w:line="240" w:lineRule="auto"/>
              <w:ind w:right="-74"/>
              <w:rPr>
                <w:rFonts w:ascii="Times New Roman" w:hAnsi="Times New Roman"/>
                <w:sz w:val="18"/>
                <w:szCs w:val="18"/>
                <w:lang w:eastAsia="en-US"/>
              </w:rPr>
            </w:pPr>
            <w:r w:rsidRPr="001871B8">
              <w:rPr>
                <w:rFonts w:ascii="Times New Roman" w:hAnsi="Times New Roman"/>
                <w:sz w:val="18"/>
                <w:szCs w:val="18"/>
                <w:lang w:eastAsia="en-US"/>
              </w:rPr>
              <w:t>5</w:t>
            </w:r>
          </w:p>
        </w:tc>
        <w:tc>
          <w:tcPr>
            <w:tcW w:w="2147"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Проверка соблюдения порядка распоряжения муниципальным имуществом МКП «Притоболье»</w:t>
            </w:r>
          </w:p>
        </w:tc>
        <w:tc>
          <w:tcPr>
            <w:tcW w:w="1080"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04.05.2022 – 17.06.2022</w:t>
            </w:r>
          </w:p>
        </w:tc>
        <w:tc>
          <w:tcPr>
            <w:tcW w:w="1980"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МКП «Притоболье», Администрация Притобольного района</w:t>
            </w:r>
          </w:p>
        </w:tc>
        <w:tc>
          <w:tcPr>
            <w:tcW w:w="899" w:type="dxa"/>
            <w:gridSpan w:val="2"/>
          </w:tcPr>
          <w:p w:rsidR="003A1137" w:rsidRPr="001871B8" w:rsidRDefault="003A1137" w:rsidP="001871B8">
            <w:pPr>
              <w:spacing w:after="0" w:line="240" w:lineRule="auto"/>
              <w:ind w:left="-106" w:right="-148"/>
              <w:rPr>
                <w:rFonts w:ascii="Times New Roman" w:hAnsi="Times New Roman"/>
                <w:sz w:val="18"/>
                <w:szCs w:val="18"/>
                <w:lang w:eastAsia="en-US"/>
              </w:rPr>
            </w:pPr>
            <w:r w:rsidRPr="001871B8">
              <w:rPr>
                <w:rFonts w:ascii="Times New Roman" w:hAnsi="Times New Roman"/>
                <w:sz w:val="18"/>
                <w:szCs w:val="18"/>
                <w:lang w:eastAsia="en-US"/>
              </w:rPr>
              <w:t>103003,5</w:t>
            </w:r>
          </w:p>
        </w:tc>
        <w:tc>
          <w:tcPr>
            <w:tcW w:w="908" w:type="dxa"/>
            <w:gridSpan w:val="2"/>
          </w:tcPr>
          <w:p w:rsidR="003A1137" w:rsidRPr="001871B8" w:rsidRDefault="003A1137" w:rsidP="001871B8">
            <w:pPr>
              <w:spacing w:after="0" w:line="240" w:lineRule="auto"/>
              <w:ind w:right="-118"/>
              <w:jc w:val="center"/>
              <w:rPr>
                <w:rFonts w:ascii="Times New Roman" w:hAnsi="Times New Roman"/>
                <w:sz w:val="18"/>
                <w:szCs w:val="18"/>
                <w:lang w:eastAsia="en-US"/>
              </w:rPr>
            </w:pPr>
            <w:r w:rsidRPr="001871B8">
              <w:rPr>
                <w:rFonts w:ascii="Times New Roman" w:hAnsi="Times New Roman"/>
                <w:sz w:val="18"/>
                <w:szCs w:val="18"/>
                <w:lang w:eastAsia="en-US"/>
              </w:rPr>
              <w:t>18241,1</w:t>
            </w:r>
          </w:p>
        </w:tc>
        <w:tc>
          <w:tcPr>
            <w:tcW w:w="719"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0,6</w:t>
            </w:r>
          </w:p>
        </w:tc>
        <w:tc>
          <w:tcPr>
            <w:tcW w:w="579" w:type="dxa"/>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1843" w:type="dxa"/>
            <w:gridSpan w:val="4"/>
          </w:tcPr>
          <w:p w:rsidR="003A1137" w:rsidRPr="001871B8" w:rsidRDefault="003A1137" w:rsidP="001871B8">
            <w:pPr>
              <w:spacing w:after="0" w:line="240" w:lineRule="auto"/>
              <w:ind w:right="-108"/>
              <w:jc w:val="center"/>
              <w:rPr>
                <w:rFonts w:ascii="Times New Roman" w:hAnsi="Times New Roman"/>
                <w:sz w:val="18"/>
                <w:szCs w:val="18"/>
                <w:lang w:eastAsia="en-US"/>
              </w:rPr>
            </w:pPr>
            <w:r w:rsidRPr="001871B8">
              <w:rPr>
                <w:rFonts w:ascii="Times New Roman" w:hAnsi="Times New Roman"/>
                <w:sz w:val="18"/>
                <w:szCs w:val="18"/>
                <w:lang w:eastAsia="en-US"/>
              </w:rPr>
              <w:t>279,4</w:t>
            </w:r>
          </w:p>
          <w:p w:rsidR="003A1137" w:rsidRPr="001871B8" w:rsidRDefault="003A1137" w:rsidP="001871B8">
            <w:pPr>
              <w:spacing w:after="0" w:line="240" w:lineRule="auto"/>
              <w:ind w:right="-108"/>
              <w:jc w:val="center"/>
              <w:rPr>
                <w:rFonts w:ascii="Times New Roman" w:hAnsi="Times New Roman"/>
                <w:sz w:val="18"/>
                <w:szCs w:val="18"/>
                <w:lang w:eastAsia="en-US"/>
              </w:rPr>
            </w:pPr>
            <w:r w:rsidRPr="001871B8">
              <w:rPr>
                <w:rFonts w:ascii="Times New Roman" w:hAnsi="Times New Roman"/>
                <w:sz w:val="18"/>
                <w:szCs w:val="18"/>
                <w:lang w:eastAsia="en-US"/>
              </w:rPr>
              <w:t>в т.ч. возмещено 0</w:t>
            </w:r>
          </w:p>
        </w:tc>
      </w:tr>
      <w:tr w:rsidR="003A1137" w:rsidRPr="001871B8" w:rsidTr="001871B8">
        <w:trPr>
          <w:jc w:val="center"/>
        </w:trPr>
        <w:tc>
          <w:tcPr>
            <w:tcW w:w="373" w:type="dxa"/>
            <w:gridSpan w:val="2"/>
          </w:tcPr>
          <w:p w:rsidR="003A1137" w:rsidRPr="001871B8" w:rsidRDefault="003A1137" w:rsidP="001871B8">
            <w:pPr>
              <w:spacing w:after="0" w:line="240" w:lineRule="auto"/>
              <w:ind w:right="-74"/>
              <w:rPr>
                <w:rFonts w:ascii="Times New Roman" w:hAnsi="Times New Roman"/>
                <w:sz w:val="18"/>
                <w:szCs w:val="18"/>
                <w:lang w:eastAsia="en-US"/>
              </w:rPr>
            </w:pPr>
            <w:r w:rsidRPr="001871B8">
              <w:rPr>
                <w:rFonts w:ascii="Times New Roman" w:hAnsi="Times New Roman"/>
                <w:sz w:val="18"/>
                <w:szCs w:val="18"/>
                <w:lang w:eastAsia="en-US"/>
              </w:rPr>
              <w:t>6</w:t>
            </w:r>
          </w:p>
        </w:tc>
        <w:tc>
          <w:tcPr>
            <w:tcW w:w="2147"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Проверка законности и результативности использования средств бюджета Притобольного района, поступивших в бюджет Нагорского сельсовета</w:t>
            </w:r>
          </w:p>
        </w:tc>
        <w:tc>
          <w:tcPr>
            <w:tcW w:w="1080"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10.08.2022 – 23.09.2022</w:t>
            </w:r>
          </w:p>
        </w:tc>
        <w:tc>
          <w:tcPr>
            <w:tcW w:w="1980" w:type="dxa"/>
          </w:tcPr>
          <w:p w:rsidR="003A1137" w:rsidRPr="001871B8" w:rsidRDefault="003A1137" w:rsidP="001871B8">
            <w:pPr>
              <w:spacing w:after="0" w:line="240" w:lineRule="auto"/>
              <w:ind w:right="-124"/>
              <w:rPr>
                <w:rFonts w:ascii="Times New Roman" w:hAnsi="Times New Roman"/>
                <w:sz w:val="18"/>
                <w:szCs w:val="18"/>
                <w:lang w:eastAsia="en-US"/>
              </w:rPr>
            </w:pPr>
            <w:r w:rsidRPr="001871B8">
              <w:rPr>
                <w:rFonts w:ascii="Times New Roman" w:hAnsi="Times New Roman"/>
                <w:sz w:val="18"/>
                <w:szCs w:val="18"/>
                <w:lang w:eastAsia="en-US"/>
              </w:rPr>
              <w:t>Администрация Нагорского сельсовета, МКУК «Нагорское КДО»</w:t>
            </w:r>
          </w:p>
        </w:tc>
        <w:tc>
          <w:tcPr>
            <w:tcW w:w="899" w:type="dxa"/>
            <w:gridSpan w:val="2"/>
          </w:tcPr>
          <w:p w:rsidR="003A1137" w:rsidRPr="001871B8" w:rsidRDefault="003A1137" w:rsidP="001871B8">
            <w:pPr>
              <w:spacing w:after="0" w:line="240" w:lineRule="auto"/>
              <w:ind w:right="-48"/>
              <w:jc w:val="center"/>
              <w:rPr>
                <w:rFonts w:ascii="Times New Roman" w:hAnsi="Times New Roman"/>
                <w:sz w:val="18"/>
                <w:szCs w:val="18"/>
                <w:lang w:eastAsia="en-US"/>
              </w:rPr>
            </w:pPr>
            <w:r w:rsidRPr="001871B8">
              <w:rPr>
                <w:rFonts w:ascii="Times New Roman" w:hAnsi="Times New Roman"/>
                <w:sz w:val="18"/>
                <w:szCs w:val="18"/>
                <w:lang w:eastAsia="en-US"/>
              </w:rPr>
              <w:t>11567,2</w:t>
            </w:r>
          </w:p>
        </w:tc>
        <w:tc>
          <w:tcPr>
            <w:tcW w:w="908"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27,4</w:t>
            </w:r>
          </w:p>
        </w:tc>
        <w:tc>
          <w:tcPr>
            <w:tcW w:w="719"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0,9</w:t>
            </w:r>
          </w:p>
        </w:tc>
        <w:tc>
          <w:tcPr>
            <w:tcW w:w="579" w:type="dxa"/>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3,4</w:t>
            </w:r>
          </w:p>
        </w:tc>
        <w:tc>
          <w:tcPr>
            <w:tcW w:w="1843" w:type="dxa"/>
            <w:gridSpan w:val="4"/>
          </w:tcPr>
          <w:p w:rsidR="003A1137" w:rsidRPr="001871B8" w:rsidRDefault="003A1137" w:rsidP="001871B8">
            <w:pPr>
              <w:spacing w:after="0" w:line="240" w:lineRule="auto"/>
              <w:ind w:right="-108"/>
              <w:jc w:val="center"/>
              <w:rPr>
                <w:rFonts w:ascii="Times New Roman" w:hAnsi="Times New Roman"/>
                <w:sz w:val="18"/>
                <w:szCs w:val="18"/>
                <w:lang w:eastAsia="en-US"/>
              </w:rPr>
            </w:pPr>
            <w:r w:rsidRPr="001871B8">
              <w:rPr>
                <w:rFonts w:ascii="Times New Roman" w:hAnsi="Times New Roman"/>
                <w:sz w:val="18"/>
                <w:szCs w:val="18"/>
                <w:lang w:eastAsia="en-US"/>
              </w:rPr>
              <w:t>12,9</w:t>
            </w:r>
          </w:p>
          <w:p w:rsidR="003A1137" w:rsidRPr="001871B8" w:rsidRDefault="003A1137" w:rsidP="001871B8">
            <w:pPr>
              <w:spacing w:after="0" w:line="240" w:lineRule="auto"/>
              <w:ind w:right="-108"/>
              <w:jc w:val="center"/>
              <w:rPr>
                <w:rFonts w:ascii="Times New Roman" w:hAnsi="Times New Roman"/>
                <w:sz w:val="18"/>
                <w:szCs w:val="18"/>
                <w:lang w:eastAsia="en-US"/>
              </w:rPr>
            </w:pPr>
            <w:r w:rsidRPr="001871B8">
              <w:rPr>
                <w:rFonts w:ascii="Times New Roman" w:hAnsi="Times New Roman"/>
                <w:sz w:val="18"/>
                <w:szCs w:val="18"/>
                <w:lang w:eastAsia="en-US"/>
              </w:rPr>
              <w:t>в т.ч. возмещено 0,9</w:t>
            </w:r>
          </w:p>
        </w:tc>
      </w:tr>
      <w:tr w:rsidR="003A1137" w:rsidRPr="001871B8" w:rsidTr="001871B8">
        <w:trPr>
          <w:jc w:val="center"/>
        </w:trPr>
        <w:tc>
          <w:tcPr>
            <w:tcW w:w="373" w:type="dxa"/>
            <w:gridSpan w:val="2"/>
          </w:tcPr>
          <w:p w:rsidR="003A1137" w:rsidRPr="001871B8" w:rsidRDefault="003A1137" w:rsidP="001871B8">
            <w:pPr>
              <w:spacing w:after="0" w:line="240" w:lineRule="auto"/>
              <w:ind w:right="-74"/>
              <w:rPr>
                <w:rFonts w:ascii="Times New Roman" w:hAnsi="Times New Roman"/>
                <w:sz w:val="18"/>
                <w:szCs w:val="18"/>
                <w:lang w:eastAsia="en-US"/>
              </w:rPr>
            </w:pPr>
            <w:r w:rsidRPr="001871B8">
              <w:rPr>
                <w:rFonts w:ascii="Times New Roman" w:hAnsi="Times New Roman"/>
                <w:sz w:val="18"/>
                <w:szCs w:val="18"/>
                <w:lang w:eastAsia="en-US"/>
              </w:rPr>
              <w:t>7</w:t>
            </w:r>
          </w:p>
        </w:tc>
        <w:tc>
          <w:tcPr>
            <w:tcW w:w="2147"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Проверка законности и результативности использования средств бюджета Притобольного района, выделенных МКОУ "Гладковская СОШ" и МКОУ "Притобольная СОШ"</w:t>
            </w:r>
          </w:p>
        </w:tc>
        <w:tc>
          <w:tcPr>
            <w:tcW w:w="1080"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18.10.2022 – 23.12.2022</w:t>
            </w:r>
          </w:p>
        </w:tc>
        <w:tc>
          <w:tcPr>
            <w:tcW w:w="1980"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МКОУ «Гладковская СОШ», МКОУ «Притобольная СОШ», Отдел образования Администрации Притобольного района, Финансовый отдел Администрации Притобольного района</w:t>
            </w:r>
          </w:p>
        </w:tc>
        <w:tc>
          <w:tcPr>
            <w:tcW w:w="899" w:type="dxa"/>
            <w:gridSpan w:val="2"/>
          </w:tcPr>
          <w:p w:rsidR="003A1137" w:rsidRPr="001871B8" w:rsidRDefault="003A1137" w:rsidP="001871B8">
            <w:pPr>
              <w:spacing w:after="0" w:line="240" w:lineRule="auto"/>
              <w:ind w:right="-48"/>
              <w:jc w:val="center"/>
              <w:rPr>
                <w:rFonts w:ascii="Times New Roman" w:hAnsi="Times New Roman"/>
                <w:sz w:val="18"/>
                <w:szCs w:val="18"/>
                <w:lang w:eastAsia="en-US"/>
              </w:rPr>
            </w:pPr>
            <w:r w:rsidRPr="001871B8">
              <w:rPr>
                <w:rFonts w:ascii="Times New Roman" w:hAnsi="Times New Roman"/>
                <w:sz w:val="18"/>
                <w:szCs w:val="18"/>
                <w:lang w:eastAsia="en-US"/>
              </w:rPr>
              <w:t>55275,5</w:t>
            </w:r>
          </w:p>
        </w:tc>
        <w:tc>
          <w:tcPr>
            <w:tcW w:w="908"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489,8</w:t>
            </w:r>
          </w:p>
        </w:tc>
        <w:tc>
          <w:tcPr>
            <w:tcW w:w="719"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37,3</w:t>
            </w:r>
          </w:p>
        </w:tc>
        <w:tc>
          <w:tcPr>
            <w:tcW w:w="579" w:type="dxa"/>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55,2</w:t>
            </w:r>
          </w:p>
        </w:tc>
        <w:tc>
          <w:tcPr>
            <w:tcW w:w="1843" w:type="dxa"/>
            <w:gridSpan w:val="4"/>
          </w:tcPr>
          <w:p w:rsidR="003A1137" w:rsidRPr="001871B8" w:rsidRDefault="003A1137" w:rsidP="001871B8">
            <w:pPr>
              <w:spacing w:after="0" w:line="240" w:lineRule="auto"/>
              <w:ind w:left="-123" w:right="-108"/>
              <w:jc w:val="center"/>
              <w:rPr>
                <w:rFonts w:ascii="Times New Roman" w:hAnsi="Times New Roman"/>
                <w:sz w:val="18"/>
                <w:szCs w:val="18"/>
                <w:lang w:eastAsia="en-US"/>
              </w:rPr>
            </w:pPr>
            <w:r w:rsidRPr="001871B8">
              <w:rPr>
                <w:rFonts w:ascii="Times New Roman" w:hAnsi="Times New Roman"/>
                <w:sz w:val="18"/>
                <w:szCs w:val="18"/>
                <w:lang w:eastAsia="en-US"/>
              </w:rPr>
              <w:t>37,5</w:t>
            </w:r>
          </w:p>
          <w:p w:rsidR="003A1137" w:rsidRPr="001871B8" w:rsidRDefault="003A1137" w:rsidP="001871B8">
            <w:pPr>
              <w:spacing w:after="0" w:line="240" w:lineRule="auto"/>
              <w:ind w:left="-123"/>
              <w:jc w:val="center"/>
              <w:rPr>
                <w:rFonts w:ascii="Times New Roman" w:hAnsi="Times New Roman"/>
                <w:sz w:val="18"/>
                <w:szCs w:val="18"/>
                <w:lang w:eastAsia="en-US"/>
              </w:rPr>
            </w:pPr>
            <w:r w:rsidRPr="001871B8">
              <w:rPr>
                <w:rFonts w:ascii="Times New Roman" w:hAnsi="Times New Roman"/>
                <w:sz w:val="18"/>
                <w:szCs w:val="18"/>
                <w:lang w:eastAsia="en-US"/>
              </w:rPr>
              <w:t>в т.ч. возмещено 30,4</w:t>
            </w:r>
          </w:p>
        </w:tc>
      </w:tr>
      <w:tr w:rsidR="003A1137" w:rsidRPr="001871B8" w:rsidTr="001871B8">
        <w:trPr>
          <w:jc w:val="center"/>
        </w:trPr>
        <w:tc>
          <w:tcPr>
            <w:tcW w:w="10528" w:type="dxa"/>
            <w:gridSpan w:val="16"/>
          </w:tcPr>
          <w:p w:rsidR="003A1137" w:rsidRPr="001871B8" w:rsidRDefault="003A1137" w:rsidP="001871B8">
            <w:pPr>
              <w:spacing w:after="0" w:line="240" w:lineRule="auto"/>
              <w:jc w:val="center"/>
              <w:rPr>
                <w:rFonts w:ascii="Times New Roman" w:hAnsi="Times New Roman"/>
                <w:b/>
                <w:i/>
                <w:sz w:val="18"/>
                <w:szCs w:val="18"/>
                <w:lang w:eastAsia="en-US"/>
              </w:rPr>
            </w:pPr>
          </w:p>
        </w:tc>
      </w:tr>
      <w:tr w:rsidR="003A1137" w:rsidRPr="001871B8" w:rsidTr="001871B8">
        <w:trPr>
          <w:jc w:val="center"/>
        </w:trPr>
        <w:tc>
          <w:tcPr>
            <w:tcW w:w="373" w:type="dxa"/>
            <w:gridSpan w:val="2"/>
            <w:vMerge w:val="restart"/>
          </w:tcPr>
          <w:p w:rsidR="003A1137" w:rsidRPr="001871B8" w:rsidRDefault="003A1137" w:rsidP="001871B8">
            <w:pPr>
              <w:spacing w:after="0" w:line="240" w:lineRule="auto"/>
              <w:ind w:left="-142" w:right="-74"/>
              <w:jc w:val="center"/>
              <w:rPr>
                <w:rFonts w:ascii="Times New Roman" w:hAnsi="Times New Roman"/>
                <w:sz w:val="18"/>
                <w:szCs w:val="18"/>
                <w:lang w:eastAsia="en-US"/>
              </w:rPr>
            </w:pPr>
            <w:r w:rsidRPr="001871B8">
              <w:rPr>
                <w:rFonts w:ascii="Times New Roman" w:hAnsi="Times New Roman"/>
                <w:sz w:val="18"/>
                <w:szCs w:val="18"/>
                <w:lang w:eastAsia="en-US"/>
              </w:rPr>
              <w:t>№ п/п</w:t>
            </w:r>
          </w:p>
          <w:p w:rsidR="003A1137" w:rsidRPr="001871B8" w:rsidRDefault="003A1137" w:rsidP="001871B8">
            <w:pPr>
              <w:spacing w:after="0" w:line="240" w:lineRule="auto"/>
              <w:ind w:left="-142" w:right="-74" w:firstLine="851"/>
              <w:jc w:val="center"/>
              <w:rPr>
                <w:rFonts w:ascii="Times New Roman" w:hAnsi="Times New Roman"/>
                <w:sz w:val="18"/>
                <w:szCs w:val="18"/>
                <w:lang w:eastAsia="en-US"/>
              </w:rPr>
            </w:pPr>
          </w:p>
        </w:tc>
        <w:tc>
          <w:tcPr>
            <w:tcW w:w="2147" w:type="dxa"/>
            <w:vMerge w:val="restart"/>
          </w:tcPr>
          <w:p w:rsidR="003A1137" w:rsidRPr="001871B8" w:rsidRDefault="003A1137" w:rsidP="001871B8">
            <w:pPr>
              <w:spacing w:after="0" w:line="240" w:lineRule="auto"/>
              <w:ind w:left="-108" w:right="-108"/>
              <w:jc w:val="center"/>
              <w:rPr>
                <w:rFonts w:ascii="Times New Roman" w:hAnsi="Times New Roman"/>
                <w:sz w:val="18"/>
                <w:szCs w:val="18"/>
                <w:lang w:eastAsia="en-US"/>
              </w:rPr>
            </w:pPr>
            <w:r w:rsidRPr="001871B8">
              <w:rPr>
                <w:rFonts w:ascii="Times New Roman" w:hAnsi="Times New Roman"/>
                <w:sz w:val="18"/>
                <w:szCs w:val="18"/>
                <w:lang w:eastAsia="en-US"/>
              </w:rPr>
              <w:t>Наименование</w:t>
            </w:r>
          </w:p>
          <w:p w:rsidR="003A1137" w:rsidRPr="001871B8" w:rsidRDefault="003A1137" w:rsidP="001871B8">
            <w:pPr>
              <w:spacing w:after="0" w:line="240" w:lineRule="auto"/>
              <w:ind w:left="-108" w:right="-108"/>
              <w:jc w:val="center"/>
              <w:rPr>
                <w:rFonts w:ascii="Times New Roman" w:hAnsi="Times New Roman"/>
                <w:sz w:val="18"/>
                <w:szCs w:val="18"/>
                <w:lang w:eastAsia="en-US"/>
              </w:rPr>
            </w:pPr>
            <w:r w:rsidRPr="001871B8">
              <w:rPr>
                <w:rFonts w:ascii="Times New Roman" w:hAnsi="Times New Roman"/>
                <w:sz w:val="18"/>
                <w:szCs w:val="18"/>
                <w:lang w:eastAsia="en-US"/>
              </w:rPr>
              <w:t xml:space="preserve"> мероприятия</w:t>
            </w:r>
          </w:p>
          <w:p w:rsidR="003A1137" w:rsidRPr="001871B8" w:rsidRDefault="003A1137" w:rsidP="001871B8">
            <w:pPr>
              <w:spacing w:after="0" w:line="240" w:lineRule="auto"/>
              <w:jc w:val="center"/>
              <w:rPr>
                <w:rFonts w:ascii="Times New Roman" w:hAnsi="Times New Roman"/>
                <w:sz w:val="18"/>
                <w:szCs w:val="18"/>
                <w:lang w:eastAsia="en-US"/>
              </w:rPr>
            </w:pPr>
          </w:p>
        </w:tc>
        <w:tc>
          <w:tcPr>
            <w:tcW w:w="1080" w:type="dxa"/>
            <w:vMerge w:val="restart"/>
          </w:tcPr>
          <w:p w:rsidR="003A1137" w:rsidRPr="001871B8" w:rsidRDefault="003A1137" w:rsidP="001871B8">
            <w:pPr>
              <w:spacing w:after="0" w:line="240" w:lineRule="auto"/>
              <w:ind w:left="-142" w:right="-75"/>
              <w:jc w:val="center"/>
              <w:rPr>
                <w:rFonts w:ascii="Times New Roman" w:hAnsi="Times New Roman"/>
                <w:sz w:val="18"/>
                <w:szCs w:val="18"/>
                <w:lang w:eastAsia="en-US"/>
              </w:rPr>
            </w:pPr>
            <w:r w:rsidRPr="001871B8">
              <w:rPr>
                <w:rFonts w:ascii="Times New Roman" w:hAnsi="Times New Roman"/>
                <w:sz w:val="18"/>
                <w:szCs w:val="18"/>
                <w:lang w:eastAsia="en-US"/>
              </w:rPr>
              <w:t>Период проведе ния мероприятия</w:t>
            </w:r>
          </w:p>
        </w:tc>
        <w:tc>
          <w:tcPr>
            <w:tcW w:w="1980" w:type="dxa"/>
            <w:vMerge w:val="restart"/>
          </w:tcPr>
          <w:p w:rsidR="003A1137" w:rsidRPr="001871B8" w:rsidRDefault="003A1137" w:rsidP="001871B8">
            <w:pPr>
              <w:spacing w:after="0" w:line="240" w:lineRule="auto"/>
              <w:ind w:left="-108" w:right="-74"/>
              <w:jc w:val="center"/>
              <w:rPr>
                <w:rFonts w:ascii="Times New Roman" w:hAnsi="Times New Roman"/>
                <w:sz w:val="18"/>
                <w:szCs w:val="18"/>
                <w:lang w:eastAsia="en-US"/>
              </w:rPr>
            </w:pPr>
            <w:r w:rsidRPr="001871B8">
              <w:rPr>
                <w:rFonts w:ascii="Times New Roman" w:hAnsi="Times New Roman"/>
                <w:sz w:val="18"/>
                <w:szCs w:val="18"/>
                <w:lang w:eastAsia="en-US"/>
              </w:rPr>
              <w:t>Объект проверки</w:t>
            </w:r>
          </w:p>
        </w:tc>
        <w:tc>
          <w:tcPr>
            <w:tcW w:w="899" w:type="dxa"/>
            <w:gridSpan w:val="2"/>
            <w:vMerge w:val="restart"/>
          </w:tcPr>
          <w:p w:rsidR="003A1137" w:rsidRPr="001871B8" w:rsidRDefault="003A1137" w:rsidP="001871B8">
            <w:pPr>
              <w:spacing w:after="0" w:line="240" w:lineRule="auto"/>
              <w:ind w:left="-141" w:right="-74"/>
              <w:jc w:val="center"/>
              <w:rPr>
                <w:rFonts w:ascii="Times New Roman" w:hAnsi="Times New Roman"/>
                <w:sz w:val="18"/>
                <w:szCs w:val="18"/>
                <w:lang w:eastAsia="en-US"/>
              </w:rPr>
            </w:pPr>
            <w:r w:rsidRPr="001871B8">
              <w:rPr>
                <w:rFonts w:ascii="Times New Roman" w:hAnsi="Times New Roman"/>
                <w:sz w:val="18"/>
                <w:szCs w:val="18"/>
                <w:lang w:eastAsia="en-US"/>
              </w:rPr>
              <w:t>Объем проверенных средств</w:t>
            </w:r>
          </w:p>
        </w:tc>
        <w:tc>
          <w:tcPr>
            <w:tcW w:w="2536" w:type="dxa"/>
            <w:gridSpan w:val="7"/>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Выявлены нарушения и недостатки в денежном выражении</w:t>
            </w:r>
          </w:p>
        </w:tc>
        <w:tc>
          <w:tcPr>
            <w:tcW w:w="1513" w:type="dxa"/>
            <w:gridSpan w:val="2"/>
            <w:vMerge w:val="restart"/>
          </w:tcPr>
          <w:p w:rsidR="003A1137" w:rsidRPr="001871B8" w:rsidRDefault="003A1137" w:rsidP="001871B8">
            <w:pPr>
              <w:spacing w:after="0" w:line="240" w:lineRule="auto"/>
              <w:ind w:right="-108"/>
              <w:jc w:val="center"/>
              <w:rPr>
                <w:rFonts w:ascii="Times New Roman" w:hAnsi="Times New Roman"/>
                <w:sz w:val="18"/>
                <w:szCs w:val="18"/>
                <w:lang w:eastAsia="en-US"/>
              </w:rPr>
            </w:pPr>
            <w:r w:rsidRPr="001871B8">
              <w:rPr>
                <w:rFonts w:ascii="Times New Roman" w:hAnsi="Times New Roman"/>
                <w:sz w:val="18"/>
                <w:szCs w:val="18"/>
                <w:lang w:eastAsia="en-US"/>
              </w:rPr>
              <w:t>Устранено нарушений, в т.ч. возмещено денежными средствами</w:t>
            </w:r>
          </w:p>
        </w:tc>
      </w:tr>
      <w:tr w:rsidR="003A1137" w:rsidRPr="001871B8" w:rsidTr="001871B8">
        <w:trPr>
          <w:jc w:val="center"/>
        </w:trPr>
        <w:tc>
          <w:tcPr>
            <w:tcW w:w="373" w:type="dxa"/>
            <w:gridSpan w:val="2"/>
            <w:vMerge/>
            <w:vAlign w:val="center"/>
          </w:tcPr>
          <w:p w:rsidR="003A1137" w:rsidRPr="001871B8" w:rsidRDefault="003A1137" w:rsidP="001871B8">
            <w:pPr>
              <w:spacing w:after="0" w:line="240" w:lineRule="auto"/>
              <w:ind w:right="-74"/>
              <w:rPr>
                <w:rFonts w:ascii="Times New Roman" w:hAnsi="Times New Roman"/>
                <w:sz w:val="18"/>
                <w:szCs w:val="18"/>
                <w:lang w:eastAsia="en-US"/>
              </w:rPr>
            </w:pPr>
          </w:p>
        </w:tc>
        <w:tc>
          <w:tcPr>
            <w:tcW w:w="2147" w:type="dxa"/>
            <w:vMerge/>
            <w:vAlign w:val="center"/>
          </w:tcPr>
          <w:p w:rsidR="003A1137" w:rsidRPr="001871B8" w:rsidRDefault="003A1137" w:rsidP="001871B8">
            <w:pPr>
              <w:spacing w:after="0" w:line="240" w:lineRule="auto"/>
              <w:rPr>
                <w:rFonts w:ascii="Times New Roman" w:hAnsi="Times New Roman"/>
                <w:sz w:val="18"/>
                <w:szCs w:val="18"/>
                <w:lang w:eastAsia="en-US"/>
              </w:rPr>
            </w:pPr>
          </w:p>
        </w:tc>
        <w:tc>
          <w:tcPr>
            <w:tcW w:w="1080" w:type="dxa"/>
            <w:vMerge/>
            <w:vAlign w:val="center"/>
          </w:tcPr>
          <w:p w:rsidR="003A1137" w:rsidRPr="001871B8" w:rsidRDefault="003A1137" w:rsidP="001871B8">
            <w:pPr>
              <w:spacing w:after="0" w:line="240" w:lineRule="auto"/>
              <w:rPr>
                <w:rFonts w:ascii="Times New Roman" w:hAnsi="Times New Roman"/>
                <w:sz w:val="18"/>
                <w:szCs w:val="18"/>
                <w:lang w:eastAsia="en-US"/>
              </w:rPr>
            </w:pPr>
          </w:p>
        </w:tc>
        <w:tc>
          <w:tcPr>
            <w:tcW w:w="1980" w:type="dxa"/>
            <w:vMerge/>
            <w:vAlign w:val="center"/>
          </w:tcPr>
          <w:p w:rsidR="003A1137" w:rsidRPr="001871B8" w:rsidRDefault="003A1137" w:rsidP="001871B8">
            <w:pPr>
              <w:spacing w:after="0" w:line="240" w:lineRule="auto"/>
              <w:rPr>
                <w:rFonts w:ascii="Times New Roman" w:hAnsi="Times New Roman"/>
                <w:sz w:val="18"/>
                <w:szCs w:val="18"/>
                <w:lang w:eastAsia="en-US"/>
              </w:rPr>
            </w:pPr>
          </w:p>
        </w:tc>
        <w:tc>
          <w:tcPr>
            <w:tcW w:w="899" w:type="dxa"/>
            <w:gridSpan w:val="2"/>
            <w:vMerge/>
            <w:vAlign w:val="center"/>
          </w:tcPr>
          <w:p w:rsidR="003A1137" w:rsidRPr="001871B8" w:rsidRDefault="003A1137" w:rsidP="001871B8">
            <w:pPr>
              <w:spacing w:after="0" w:line="240" w:lineRule="auto"/>
              <w:jc w:val="center"/>
              <w:rPr>
                <w:rFonts w:ascii="Times New Roman" w:hAnsi="Times New Roman"/>
                <w:sz w:val="18"/>
                <w:szCs w:val="18"/>
                <w:lang w:eastAsia="en-US"/>
              </w:rPr>
            </w:pPr>
          </w:p>
        </w:tc>
        <w:tc>
          <w:tcPr>
            <w:tcW w:w="908" w:type="dxa"/>
            <w:gridSpan w:val="2"/>
            <w:vMerge w:val="restart"/>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ВСЕГО</w:t>
            </w:r>
          </w:p>
        </w:tc>
        <w:tc>
          <w:tcPr>
            <w:tcW w:w="1628" w:type="dxa"/>
            <w:gridSpan w:val="5"/>
          </w:tcPr>
          <w:p w:rsidR="003A1137" w:rsidRPr="001871B8" w:rsidRDefault="003A1137" w:rsidP="001871B8">
            <w:pPr>
              <w:spacing w:after="0" w:line="240" w:lineRule="auto"/>
              <w:ind w:right="-75"/>
              <w:jc w:val="center"/>
              <w:rPr>
                <w:rFonts w:ascii="Times New Roman" w:hAnsi="Times New Roman"/>
                <w:sz w:val="18"/>
                <w:szCs w:val="18"/>
                <w:lang w:eastAsia="en-US"/>
              </w:rPr>
            </w:pPr>
            <w:r w:rsidRPr="001871B8">
              <w:rPr>
                <w:rFonts w:ascii="Times New Roman" w:hAnsi="Times New Roman"/>
                <w:sz w:val="18"/>
                <w:szCs w:val="18"/>
                <w:lang w:eastAsia="en-US"/>
              </w:rPr>
              <w:t>Из общей суммы нарушений</w:t>
            </w:r>
          </w:p>
        </w:tc>
        <w:tc>
          <w:tcPr>
            <w:tcW w:w="1513" w:type="dxa"/>
            <w:gridSpan w:val="2"/>
            <w:vMerge/>
          </w:tcPr>
          <w:p w:rsidR="003A1137" w:rsidRPr="001871B8" w:rsidRDefault="003A1137" w:rsidP="001871B8">
            <w:pPr>
              <w:spacing w:after="0" w:line="240" w:lineRule="auto"/>
              <w:ind w:right="-75"/>
              <w:jc w:val="center"/>
              <w:rPr>
                <w:rFonts w:ascii="Times New Roman" w:hAnsi="Times New Roman"/>
                <w:sz w:val="18"/>
                <w:szCs w:val="18"/>
                <w:lang w:eastAsia="en-US"/>
              </w:rPr>
            </w:pPr>
          </w:p>
        </w:tc>
      </w:tr>
      <w:tr w:rsidR="003A1137" w:rsidRPr="001871B8" w:rsidTr="001871B8">
        <w:trPr>
          <w:jc w:val="center"/>
        </w:trPr>
        <w:tc>
          <w:tcPr>
            <w:tcW w:w="373" w:type="dxa"/>
            <w:gridSpan w:val="2"/>
            <w:vMerge/>
            <w:vAlign w:val="center"/>
          </w:tcPr>
          <w:p w:rsidR="003A1137" w:rsidRPr="001871B8" w:rsidRDefault="003A1137" w:rsidP="001871B8">
            <w:pPr>
              <w:spacing w:after="0" w:line="240" w:lineRule="auto"/>
              <w:ind w:right="-74"/>
              <w:rPr>
                <w:rFonts w:ascii="Times New Roman" w:hAnsi="Times New Roman"/>
                <w:sz w:val="18"/>
                <w:szCs w:val="18"/>
                <w:lang w:eastAsia="en-US"/>
              </w:rPr>
            </w:pPr>
          </w:p>
        </w:tc>
        <w:tc>
          <w:tcPr>
            <w:tcW w:w="2147" w:type="dxa"/>
            <w:vMerge/>
            <w:vAlign w:val="center"/>
          </w:tcPr>
          <w:p w:rsidR="003A1137" w:rsidRPr="001871B8" w:rsidRDefault="003A1137" w:rsidP="001871B8">
            <w:pPr>
              <w:spacing w:after="0" w:line="240" w:lineRule="auto"/>
              <w:rPr>
                <w:rFonts w:ascii="Times New Roman" w:hAnsi="Times New Roman"/>
                <w:sz w:val="18"/>
                <w:szCs w:val="18"/>
                <w:lang w:eastAsia="en-US"/>
              </w:rPr>
            </w:pPr>
          </w:p>
        </w:tc>
        <w:tc>
          <w:tcPr>
            <w:tcW w:w="1080" w:type="dxa"/>
            <w:vMerge/>
            <w:vAlign w:val="center"/>
          </w:tcPr>
          <w:p w:rsidR="003A1137" w:rsidRPr="001871B8" w:rsidRDefault="003A1137" w:rsidP="001871B8">
            <w:pPr>
              <w:spacing w:after="0" w:line="240" w:lineRule="auto"/>
              <w:rPr>
                <w:rFonts w:ascii="Times New Roman" w:hAnsi="Times New Roman"/>
                <w:sz w:val="18"/>
                <w:szCs w:val="18"/>
                <w:lang w:eastAsia="en-US"/>
              </w:rPr>
            </w:pPr>
          </w:p>
        </w:tc>
        <w:tc>
          <w:tcPr>
            <w:tcW w:w="1980" w:type="dxa"/>
            <w:vMerge/>
            <w:vAlign w:val="center"/>
          </w:tcPr>
          <w:p w:rsidR="003A1137" w:rsidRPr="001871B8" w:rsidRDefault="003A1137" w:rsidP="001871B8">
            <w:pPr>
              <w:spacing w:after="0" w:line="240" w:lineRule="auto"/>
              <w:rPr>
                <w:rFonts w:ascii="Times New Roman" w:hAnsi="Times New Roman"/>
                <w:sz w:val="18"/>
                <w:szCs w:val="18"/>
                <w:lang w:eastAsia="en-US"/>
              </w:rPr>
            </w:pPr>
          </w:p>
        </w:tc>
        <w:tc>
          <w:tcPr>
            <w:tcW w:w="899" w:type="dxa"/>
            <w:gridSpan w:val="2"/>
            <w:vMerge/>
            <w:vAlign w:val="center"/>
          </w:tcPr>
          <w:p w:rsidR="003A1137" w:rsidRPr="001871B8" w:rsidRDefault="003A1137" w:rsidP="001871B8">
            <w:pPr>
              <w:spacing w:after="0" w:line="240" w:lineRule="auto"/>
              <w:jc w:val="center"/>
              <w:rPr>
                <w:rFonts w:ascii="Times New Roman" w:hAnsi="Times New Roman"/>
                <w:sz w:val="18"/>
                <w:szCs w:val="18"/>
                <w:lang w:eastAsia="en-US"/>
              </w:rPr>
            </w:pPr>
          </w:p>
        </w:tc>
        <w:tc>
          <w:tcPr>
            <w:tcW w:w="908" w:type="dxa"/>
            <w:gridSpan w:val="2"/>
            <w:vMerge/>
          </w:tcPr>
          <w:p w:rsidR="003A1137" w:rsidRPr="001871B8" w:rsidRDefault="003A1137" w:rsidP="001871B8">
            <w:pPr>
              <w:spacing w:after="0" w:line="240" w:lineRule="auto"/>
              <w:jc w:val="center"/>
              <w:rPr>
                <w:rFonts w:ascii="Times New Roman" w:hAnsi="Times New Roman"/>
                <w:sz w:val="18"/>
                <w:szCs w:val="18"/>
                <w:lang w:eastAsia="en-US"/>
              </w:rPr>
            </w:pPr>
          </w:p>
        </w:tc>
        <w:tc>
          <w:tcPr>
            <w:tcW w:w="719" w:type="dxa"/>
            <w:gridSpan w:val="2"/>
          </w:tcPr>
          <w:p w:rsidR="003A1137" w:rsidRPr="001871B8" w:rsidRDefault="003A1137" w:rsidP="001871B8">
            <w:pPr>
              <w:spacing w:after="0" w:line="240" w:lineRule="auto"/>
              <w:ind w:left="-98" w:right="-75"/>
              <w:jc w:val="center"/>
              <w:rPr>
                <w:rFonts w:ascii="Times New Roman" w:hAnsi="Times New Roman"/>
                <w:sz w:val="18"/>
                <w:szCs w:val="18"/>
                <w:lang w:eastAsia="en-US"/>
              </w:rPr>
            </w:pPr>
            <w:r w:rsidRPr="001871B8">
              <w:rPr>
                <w:rFonts w:ascii="Times New Roman" w:hAnsi="Times New Roman"/>
                <w:sz w:val="18"/>
                <w:szCs w:val="18"/>
                <w:lang w:eastAsia="en-US"/>
              </w:rPr>
              <w:t>неправомерные расходы</w:t>
            </w:r>
          </w:p>
        </w:tc>
        <w:tc>
          <w:tcPr>
            <w:tcW w:w="909" w:type="dxa"/>
            <w:gridSpan w:val="3"/>
          </w:tcPr>
          <w:p w:rsidR="003A1137" w:rsidRPr="001871B8" w:rsidRDefault="003A1137" w:rsidP="001871B8">
            <w:pPr>
              <w:spacing w:after="0" w:line="240" w:lineRule="auto"/>
              <w:ind w:left="-97" w:right="-75"/>
              <w:jc w:val="center"/>
              <w:rPr>
                <w:rFonts w:ascii="Times New Roman" w:hAnsi="Times New Roman"/>
                <w:sz w:val="18"/>
                <w:szCs w:val="18"/>
                <w:lang w:eastAsia="en-US"/>
              </w:rPr>
            </w:pPr>
            <w:r w:rsidRPr="001871B8">
              <w:rPr>
                <w:rFonts w:ascii="Times New Roman" w:hAnsi="Times New Roman"/>
                <w:sz w:val="18"/>
                <w:szCs w:val="18"/>
                <w:lang w:eastAsia="en-US"/>
              </w:rPr>
              <w:t>неэффект. расходы, упущенные доходы</w:t>
            </w:r>
          </w:p>
        </w:tc>
        <w:tc>
          <w:tcPr>
            <w:tcW w:w="1513" w:type="dxa"/>
            <w:gridSpan w:val="2"/>
            <w:vMerge/>
          </w:tcPr>
          <w:p w:rsidR="003A1137" w:rsidRPr="001871B8" w:rsidRDefault="003A1137" w:rsidP="001871B8">
            <w:pPr>
              <w:spacing w:after="0" w:line="240" w:lineRule="auto"/>
              <w:ind w:right="-75"/>
              <w:jc w:val="center"/>
              <w:rPr>
                <w:rFonts w:ascii="Times New Roman" w:hAnsi="Times New Roman"/>
                <w:sz w:val="18"/>
                <w:szCs w:val="18"/>
                <w:lang w:eastAsia="en-US"/>
              </w:rPr>
            </w:pPr>
          </w:p>
        </w:tc>
      </w:tr>
      <w:tr w:rsidR="003A1137" w:rsidRPr="001871B8" w:rsidTr="001871B8">
        <w:trPr>
          <w:jc w:val="center"/>
        </w:trPr>
        <w:tc>
          <w:tcPr>
            <w:tcW w:w="10528" w:type="dxa"/>
            <w:gridSpan w:val="16"/>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i/>
                <w:sz w:val="18"/>
                <w:szCs w:val="18"/>
                <w:lang w:eastAsia="en-US"/>
              </w:rPr>
              <w:t>Экспертно-аналитические мероприятия</w:t>
            </w:r>
          </w:p>
        </w:tc>
      </w:tr>
      <w:tr w:rsidR="003A1137" w:rsidRPr="001871B8" w:rsidTr="001871B8">
        <w:trPr>
          <w:jc w:val="center"/>
        </w:trPr>
        <w:tc>
          <w:tcPr>
            <w:tcW w:w="373" w:type="dxa"/>
            <w:gridSpan w:val="2"/>
            <w:vMerge w:val="restart"/>
          </w:tcPr>
          <w:p w:rsidR="003A1137" w:rsidRPr="001871B8" w:rsidRDefault="003A1137" w:rsidP="001871B8">
            <w:pPr>
              <w:spacing w:after="0" w:line="240" w:lineRule="auto"/>
              <w:ind w:right="-74"/>
              <w:rPr>
                <w:rFonts w:ascii="Times New Roman" w:hAnsi="Times New Roman"/>
                <w:sz w:val="18"/>
                <w:szCs w:val="18"/>
                <w:lang w:eastAsia="en-US"/>
              </w:rPr>
            </w:pPr>
            <w:r w:rsidRPr="001871B8">
              <w:rPr>
                <w:rFonts w:ascii="Times New Roman" w:hAnsi="Times New Roman"/>
                <w:sz w:val="18"/>
                <w:szCs w:val="18"/>
                <w:lang w:eastAsia="en-US"/>
              </w:rPr>
              <w:t>1</w:t>
            </w:r>
          </w:p>
        </w:tc>
        <w:tc>
          <w:tcPr>
            <w:tcW w:w="2147" w:type="dxa"/>
            <w:vMerge w:val="restart"/>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Внешняя проверка годового отчета об исполнении бюджета за 2021 год</w:t>
            </w:r>
          </w:p>
        </w:tc>
        <w:tc>
          <w:tcPr>
            <w:tcW w:w="1080" w:type="dxa"/>
            <w:vMerge w:val="restart"/>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01.02.2022 – 22.03.2022</w:t>
            </w:r>
          </w:p>
        </w:tc>
        <w:tc>
          <w:tcPr>
            <w:tcW w:w="1980" w:type="dxa"/>
          </w:tcPr>
          <w:p w:rsidR="003A1137" w:rsidRPr="001871B8" w:rsidRDefault="003A1137" w:rsidP="001871B8">
            <w:pPr>
              <w:spacing w:after="0" w:line="240" w:lineRule="auto"/>
              <w:rPr>
                <w:rFonts w:ascii="Times New Roman" w:hAnsi="Times New Roman"/>
                <w:b/>
                <w:sz w:val="18"/>
                <w:szCs w:val="18"/>
                <w:lang w:eastAsia="en-US"/>
              </w:rPr>
            </w:pPr>
            <w:r w:rsidRPr="001871B8">
              <w:rPr>
                <w:rFonts w:ascii="Times New Roman" w:hAnsi="Times New Roman"/>
                <w:sz w:val="18"/>
                <w:szCs w:val="18"/>
                <w:lang w:eastAsia="en-US"/>
              </w:rPr>
              <w:t>Администрация Притобольного района</w:t>
            </w:r>
          </w:p>
        </w:tc>
        <w:tc>
          <w:tcPr>
            <w:tcW w:w="899" w:type="dxa"/>
            <w:gridSpan w:val="2"/>
            <w:vMerge w:val="restart"/>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w:t>
            </w:r>
          </w:p>
        </w:tc>
        <w:tc>
          <w:tcPr>
            <w:tcW w:w="908"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719"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909" w:type="dxa"/>
            <w:gridSpan w:val="3"/>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1513"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r>
      <w:tr w:rsidR="003A1137" w:rsidRPr="001871B8" w:rsidTr="001871B8">
        <w:trPr>
          <w:jc w:val="center"/>
        </w:trPr>
        <w:tc>
          <w:tcPr>
            <w:tcW w:w="373" w:type="dxa"/>
            <w:gridSpan w:val="2"/>
            <w:vMerge/>
          </w:tcPr>
          <w:p w:rsidR="003A1137" w:rsidRPr="001871B8" w:rsidRDefault="003A1137" w:rsidP="001871B8">
            <w:pPr>
              <w:spacing w:after="0" w:line="240" w:lineRule="auto"/>
              <w:ind w:right="-74"/>
              <w:rPr>
                <w:rFonts w:ascii="Times New Roman" w:hAnsi="Times New Roman"/>
                <w:sz w:val="18"/>
                <w:szCs w:val="18"/>
                <w:lang w:eastAsia="en-US"/>
              </w:rPr>
            </w:pPr>
          </w:p>
        </w:tc>
        <w:tc>
          <w:tcPr>
            <w:tcW w:w="2147" w:type="dxa"/>
            <w:vMerge/>
          </w:tcPr>
          <w:p w:rsidR="003A1137" w:rsidRPr="001871B8" w:rsidRDefault="003A1137" w:rsidP="001871B8">
            <w:pPr>
              <w:spacing w:after="0" w:line="240" w:lineRule="auto"/>
              <w:rPr>
                <w:rFonts w:ascii="Times New Roman" w:hAnsi="Times New Roman"/>
                <w:sz w:val="18"/>
                <w:szCs w:val="18"/>
                <w:lang w:eastAsia="en-US"/>
              </w:rPr>
            </w:pPr>
          </w:p>
        </w:tc>
        <w:tc>
          <w:tcPr>
            <w:tcW w:w="1080" w:type="dxa"/>
            <w:vMerge/>
          </w:tcPr>
          <w:p w:rsidR="003A1137" w:rsidRPr="001871B8" w:rsidRDefault="003A1137" w:rsidP="001871B8">
            <w:pPr>
              <w:spacing w:after="0" w:line="240" w:lineRule="auto"/>
              <w:rPr>
                <w:rFonts w:ascii="Times New Roman" w:hAnsi="Times New Roman"/>
                <w:sz w:val="18"/>
                <w:szCs w:val="18"/>
                <w:lang w:eastAsia="en-US"/>
              </w:rPr>
            </w:pPr>
          </w:p>
        </w:tc>
        <w:tc>
          <w:tcPr>
            <w:tcW w:w="1980"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Притобольная районная Дума</w:t>
            </w:r>
          </w:p>
        </w:tc>
        <w:tc>
          <w:tcPr>
            <w:tcW w:w="899" w:type="dxa"/>
            <w:gridSpan w:val="2"/>
            <w:vMerge/>
          </w:tcPr>
          <w:p w:rsidR="003A1137" w:rsidRPr="001871B8" w:rsidRDefault="003A1137" w:rsidP="001871B8">
            <w:pPr>
              <w:spacing w:after="0" w:line="240" w:lineRule="auto"/>
              <w:jc w:val="center"/>
              <w:rPr>
                <w:rFonts w:ascii="Times New Roman" w:hAnsi="Times New Roman"/>
                <w:sz w:val="18"/>
                <w:szCs w:val="18"/>
                <w:lang w:eastAsia="en-US"/>
              </w:rPr>
            </w:pPr>
          </w:p>
        </w:tc>
        <w:tc>
          <w:tcPr>
            <w:tcW w:w="908"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719"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909" w:type="dxa"/>
            <w:gridSpan w:val="3"/>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1513"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r>
      <w:tr w:rsidR="003A1137" w:rsidRPr="001871B8" w:rsidTr="001871B8">
        <w:trPr>
          <w:jc w:val="center"/>
        </w:trPr>
        <w:tc>
          <w:tcPr>
            <w:tcW w:w="373" w:type="dxa"/>
            <w:gridSpan w:val="2"/>
            <w:vMerge/>
          </w:tcPr>
          <w:p w:rsidR="003A1137" w:rsidRPr="001871B8" w:rsidRDefault="003A1137" w:rsidP="001871B8">
            <w:pPr>
              <w:spacing w:after="0" w:line="240" w:lineRule="auto"/>
              <w:ind w:right="-74"/>
              <w:rPr>
                <w:rFonts w:ascii="Times New Roman" w:hAnsi="Times New Roman"/>
                <w:sz w:val="18"/>
                <w:szCs w:val="18"/>
                <w:lang w:eastAsia="en-US"/>
              </w:rPr>
            </w:pPr>
          </w:p>
        </w:tc>
        <w:tc>
          <w:tcPr>
            <w:tcW w:w="2147" w:type="dxa"/>
            <w:vMerge/>
          </w:tcPr>
          <w:p w:rsidR="003A1137" w:rsidRPr="001871B8" w:rsidRDefault="003A1137" w:rsidP="001871B8">
            <w:pPr>
              <w:spacing w:after="0" w:line="240" w:lineRule="auto"/>
              <w:rPr>
                <w:rFonts w:ascii="Times New Roman" w:hAnsi="Times New Roman"/>
                <w:sz w:val="18"/>
                <w:szCs w:val="18"/>
                <w:lang w:eastAsia="en-US"/>
              </w:rPr>
            </w:pPr>
          </w:p>
        </w:tc>
        <w:tc>
          <w:tcPr>
            <w:tcW w:w="1080" w:type="dxa"/>
            <w:vMerge/>
          </w:tcPr>
          <w:p w:rsidR="003A1137" w:rsidRPr="001871B8" w:rsidRDefault="003A1137" w:rsidP="001871B8">
            <w:pPr>
              <w:spacing w:after="0" w:line="240" w:lineRule="auto"/>
              <w:rPr>
                <w:rFonts w:ascii="Times New Roman" w:hAnsi="Times New Roman"/>
                <w:sz w:val="18"/>
                <w:szCs w:val="18"/>
                <w:lang w:eastAsia="en-US"/>
              </w:rPr>
            </w:pPr>
          </w:p>
        </w:tc>
        <w:tc>
          <w:tcPr>
            <w:tcW w:w="1980" w:type="dxa"/>
          </w:tcPr>
          <w:p w:rsidR="003A1137" w:rsidRPr="001871B8" w:rsidRDefault="003A1137" w:rsidP="001871B8">
            <w:pPr>
              <w:spacing w:after="0" w:line="240" w:lineRule="auto"/>
              <w:rPr>
                <w:rFonts w:ascii="Times New Roman" w:hAnsi="Times New Roman"/>
                <w:b/>
                <w:sz w:val="18"/>
                <w:szCs w:val="18"/>
                <w:lang w:eastAsia="en-US"/>
              </w:rPr>
            </w:pPr>
            <w:r w:rsidRPr="001871B8">
              <w:rPr>
                <w:rFonts w:ascii="Times New Roman" w:hAnsi="Times New Roman"/>
                <w:spacing w:val="-1"/>
                <w:sz w:val="18"/>
                <w:szCs w:val="18"/>
                <w:lang w:eastAsia="en-US"/>
              </w:rPr>
              <w:t>Финансовый отдел Администрации Притобольного района</w:t>
            </w:r>
          </w:p>
        </w:tc>
        <w:tc>
          <w:tcPr>
            <w:tcW w:w="899" w:type="dxa"/>
            <w:gridSpan w:val="2"/>
            <w:vMerge/>
          </w:tcPr>
          <w:p w:rsidR="003A1137" w:rsidRPr="001871B8" w:rsidRDefault="003A1137" w:rsidP="001871B8">
            <w:pPr>
              <w:spacing w:after="0" w:line="240" w:lineRule="auto"/>
              <w:jc w:val="center"/>
              <w:rPr>
                <w:rFonts w:ascii="Times New Roman" w:hAnsi="Times New Roman"/>
                <w:sz w:val="18"/>
                <w:szCs w:val="18"/>
                <w:lang w:eastAsia="en-US"/>
              </w:rPr>
            </w:pPr>
          </w:p>
        </w:tc>
        <w:tc>
          <w:tcPr>
            <w:tcW w:w="908"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719"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909" w:type="dxa"/>
            <w:gridSpan w:val="3"/>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1513"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r>
      <w:tr w:rsidR="003A1137" w:rsidRPr="001871B8" w:rsidTr="001871B8">
        <w:trPr>
          <w:jc w:val="center"/>
        </w:trPr>
        <w:tc>
          <w:tcPr>
            <w:tcW w:w="373" w:type="dxa"/>
            <w:gridSpan w:val="2"/>
            <w:vMerge/>
          </w:tcPr>
          <w:p w:rsidR="003A1137" w:rsidRPr="001871B8" w:rsidRDefault="003A1137" w:rsidP="001871B8">
            <w:pPr>
              <w:spacing w:after="0" w:line="240" w:lineRule="auto"/>
              <w:ind w:right="-74"/>
              <w:rPr>
                <w:rFonts w:ascii="Times New Roman" w:hAnsi="Times New Roman"/>
                <w:sz w:val="18"/>
                <w:szCs w:val="18"/>
                <w:lang w:eastAsia="en-US"/>
              </w:rPr>
            </w:pPr>
          </w:p>
        </w:tc>
        <w:tc>
          <w:tcPr>
            <w:tcW w:w="2147" w:type="dxa"/>
            <w:vMerge/>
          </w:tcPr>
          <w:p w:rsidR="003A1137" w:rsidRPr="001871B8" w:rsidRDefault="003A1137" w:rsidP="001871B8">
            <w:pPr>
              <w:spacing w:after="0" w:line="240" w:lineRule="auto"/>
              <w:rPr>
                <w:rFonts w:ascii="Times New Roman" w:hAnsi="Times New Roman"/>
                <w:sz w:val="18"/>
                <w:szCs w:val="18"/>
                <w:lang w:eastAsia="en-US"/>
              </w:rPr>
            </w:pPr>
          </w:p>
        </w:tc>
        <w:tc>
          <w:tcPr>
            <w:tcW w:w="1080" w:type="dxa"/>
            <w:vMerge/>
          </w:tcPr>
          <w:p w:rsidR="003A1137" w:rsidRPr="001871B8" w:rsidRDefault="003A1137" w:rsidP="001871B8">
            <w:pPr>
              <w:spacing w:after="0" w:line="240" w:lineRule="auto"/>
              <w:rPr>
                <w:rFonts w:ascii="Times New Roman" w:hAnsi="Times New Roman"/>
                <w:sz w:val="18"/>
                <w:szCs w:val="18"/>
                <w:lang w:eastAsia="en-US"/>
              </w:rPr>
            </w:pPr>
          </w:p>
        </w:tc>
        <w:tc>
          <w:tcPr>
            <w:tcW w:w="1980" w:type="dxa"/>
          </w:tcPr>
          <w:p w:rsidR="003A1137" w:rsidRPr="001871B8" w:rsidRDefault="003A1137" w:rsidP="001871B8">
            <w:pPr>
              <w:spacing w:after="0" w:line="240" w:lineRule="auto"/>
              <w:ind w:right="-108"/>
              <w:rPr>
                <w:rFonts w:ascii="Times New Roman" w:hAnsi="Times New Roman"/>
                <w:b/>
                <w:sz w:val="18"/>
                <w:szCs w:val="18"/>
                <w:lang w:eastAsia="en-US"/>
              </w:rPr>
            </w:pPr>
            <w:r w:rsidRPr="001871B8">
              <w:rPr>
                <w:rFonts w:ascii="Times New Roman" w:hAnsi="Times New Roman"/>
                <w:spacing w:val="-1"/>
                <w:sz w:val="18"/>
                <w:szCs w:val="18"/>
                <w:lang w:eastAsia="en-US"/>
              </w:rPr>
              <w:t>Отдел образования Администрации Притобольного района</w:t>
            </w:r>
          </w:p>
        </w:tc>
        <w:tc>
          <w:tcPr>
            <w:tcW w:w="899" w:type="dxa"/>
            <w:gridSpan w:val="2"/>
            <w:vMerge/>
          </w:tcPr>
          <w:p w:rsidR="003A1137" w:rsidRPr="001871B8" w:rsidRDefault="003A1137" w:rsidP="001871B8">
            <w:pPr>
              <w:spacing w:after="0" w:line="240" w:lineRule="auto"/>
              <w:jc w:val="center"/>
              <w:rPr>
                <w:rFonts w:ascii="Times New Roman" w:hAnsi="Times New Roman"/>
                <w:sz w:val="18"/>
                <w:szCs w:val="18"/>
                <w:lang w:eastAsia="en-US"/>
              </w:rPr>
            </w:pPr>
          </w:p>
        </w:tc>
        <w:tc>
          <w:tcPr>
            <w:tcW w:w="908"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1946,7</w:t>
            </w:r>
          </w:p>
        </w:tc>
        <w:tc>
          <w:tcPr>
            <w:tcW w:w="719"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909" w:type="dxa"/>
            <w:gridSpan w:val="3"/>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241,8</w:t>
            </w:r>
          </w:p>
        </w:tc>
        <w:tc>
          <w:tcPr>
            <w:tcW w:w="1513"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r>
      <w:tr w:rsidR="003A1137" w:rsidRPr="001871B8" w:rsidTr="001871B8">
        <w:trPr>
          <w:jc w:val="center"/>
        </w:trPr>
        <w:tc>
          <w:tcPr>
            <w:tcW w:w="373" w:type="dxa"/>
            <w:gridSpan w:val="2"/>
            <w:vMerge/>
          </w:tcPr>
          <w:p w:rsidR="003A1137" w:rsidRPr="001871B8" w:rsidRDefault="003A1137" w:rsidP="001871B8">
            <w:pPr>
              <w:spacing w:after="0" w:line="240" w:lineRule="auto"/>
              <w:ind w:right="-74"/>
              <w:rPr>
                <w:rFonts w:ascii="Times New Roman" w:hAnsi="Times New Roman"/>
                <w:sz w:val="18"/>
                <w:szCs w:val="18"/>
                <w:lang w:eastAsia="en-US"/>
              </w:rPr>
            </w:pPr>
          </w:p>
        </w:tc>
        <w:tc>
          <w:tcPr>
            <w:tcW w:w="2147" w:type="dxa"/>
            <w:vMerge/>
          </w:tcPr>
          <w:p w:rsidR="003A1137" w:rsidRPr="001871B8" w:rsidRDefault="003A1137" w:rsidP="001871B8">
            <w:pPr>
              <w:spacing w:after="0" w:line="240" w:lineRule="auto"/>
              <w:rPr>
                <w:rFonts w:ascii="Times New Roman" w:hAnsi="Times New Roman"/>
                <w:sz w:val="18"/>
                <w:szCs w:val="18"/>
                <w:lang w:eastAsia="en-US"/>
              </w:rPr>
            </w:pPr>
          </w:p>
        </w:tc>
        <w:tc>
          <w:tcPr>
            <w:tcW w:w="1080" w:type="dxa"/>
            <w:vMerge/>
          </w:tcPr>
          <w:p w:rsidR="003A1137" w:rsidRPr="001871B8" w:rsidRDefault="003A1137" w:rsidP="001871B8">
            <w:pPr>
              <w:spacing w:after="0" w:line="240" w:lineRule="auto"/>
              <w:rPr>
                <w:rFonts w:ascii="Times New Roman" w:hAnsi="Times New Roman"/>
                <w:sz w:val="18"/>
                <w:szCs w:val="18"/>
                <w:lang w:eastAsia="en-US"/>
              </w:rPr>
            </w:pPr>
          </w:p>
        </w:tc>
        <w:tc>
          <w:tcPr>
            <w:tcW w:w="1980" w:type="dxa"/>
          </w:tcPr>
          <w:p w:rsidR="003A1137" w:rsidRPr="001871B8" w:rsidRDefault="003A1137" w:rsidP="001871B8">
            <w:pPr>
              <w:spacing w:after="0" w:line="240" w:lineRule="auto"/>
              <w:rPr>
                <w:rFonts w:ascii="Times New Roman" w:hAnsi="Times New Roman"/>
                <w:b/>
                <w:sz w:val="18"/>
                <w:szCs w:val="18"/>
                <w:lang w:eastAsia="en-US"/>
              </w:rPr>
            </w:pPr>
            <w:r w:rsidRPr="001871B8">
              <w:rPr>
                <w:rFonts w:ascii="Times New Roman" w:hAnsi="Times New Roman"/>
                <w:spacing w:val="-1"/>
                <w:sz w:val="18"/>
                <w:szCs w:val="18"/>
                <w:lang w:eastAsia="en-US"/>
              </w:rPr>
              <w:t>Отдел культуры Администрации Притобольного района</w:t>
            </w:r>
          </w:p>
        </w:tc>
        <w:tc>
          <w:tcPr>
            <w:tcW w:w="899" w:type="dxa"/>
            <w:gridSpan w:val="2"/>
            <w:vMerge/>
          </w:tcPr>
          <w:p w:rsidR="003A1137" w:rsidRPr="001871B8" w:rsidRDefault="003A1137" w:rsidP="001871B8">
            <w:pPr>
              <w:spacing w:after="0" w:line="240" w:lineRule="auto"/>
              <w:jc w:val="center"/>
              <w:rPr>
                <w:rFonts w:ascii="Times New Roman" w:hAnsi="Times New Roman"/>
                <w:sz w:val="18"/>
                <w:szCs w:val="18"/>
                <w:lang w:eastAsia="en-US"/>
              </w:rPr>
            </w:pPr>
          </w:p>
        </w:tc>
        <w:tc>
          <w:tcPr>
            <w:tcW w:w="908"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719"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909" w:type="dxa"/>
            <w:gridSpan w:val="3"/>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1513"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r>
      <w:tr w:rsidR="003A1137" w:rsidRPr="001871B8" w:rsidTr="001871B8">
        <w:trPr>
          <w:jc w:val="center"/>
        </w:trPr>
        <w:tc>
          <w:tcPr>
            <w:tcW w:w="373" w:type="dxa"/>
            <w:gridSpan w:val="2"/>
            <w:vMerge w:val="restart"/>
          </w:tcPr>
          <w:p w:rsidR="003A1137" w:rsidRPr="001871B8" w:rsidRDefault="003A1137" w:rsidP="001871B8">
            <w:pPr>
              <w:spacing w:after="0" w:line="240" w:lineRule="auto"/>
              <w:ind w:right="-74"/>
              <w:rPr>
                <w:rFonts w:ascii="Times New Roman" w:hAnsi="Times New Roman"/>
                <w:sz w:val="18"/>
                <w:szCs w:val="18"/>
                <w:lang w:eastAsia="en-US"/>
              </w:rPr>
            </w:pPr>
            <w:r w:rsidRPr="001871B8">
              <w:rPr>
                <w:rFonts w:ascii="Times New Roman" w:hAnsi="Times New Roman"/>
                <w:sz w:val="18"/>
                <w:szCs w:val="18"/>
                <w:lang w:eastAsia="en-US"/>
              </w:rPr>
              <w:t>2</w:t>
            </w:r>
          </w:p>
        </w:tc>
        <w:tc>
          <w:tcPr>
            <w:tcW w:w="2147" w:type="dxa"/>
            <w:vMerge w:val="restart"/>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Обследование отдельных вопросов финансово-хозяйственной деятельности, а также использования муниципального имущества МКП "Притоболье"</w:t>
            </w:r>
          </w:p>
        </w:tc>
        <w:tc>
          <w:tcPr>
            <w:tcW w:w="1080" w:type="dxa"/>
            <w:vMerge w:val="restart"/>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28.09.2022 – 21.10.2022</w:t>
            </w:r>
          </w:p>
        </w:tc>
        <w:tc>
          <w:tcPr>
            <w:tcW w:w="1980" w:type="dxa"/>
          </w:tcPr>
          <w:p w:rsidR="003A1137" w:rsidRPr="001871B8" w:rsidRDefault="003A1137" w:rsidP="001871B8">
            <w:pPr>
              <w:spacing w:after="0" w:line="240" w:lineRule="auto"/>
              <w:rPr>
                <w:rFonts w:ascii="Times New Roman" w:hAnsi="Times New Roman"/>
                <w:spacing w:val="-1"/>
                <w:sz w:val="18"/>
                <w:szCs w:val="18"/>
                <w:lang w:eastAsia="en-US"/>
              </w:rPr>
            </w:pPr>
            <w:r w:rsidRPr="001871B8">
              <w:rPr>
                <w:rFonts w:ascii="Times New Roman" w:hAnsi="Times New Roman"/>
                <w:sz w:val="18"/>
                <w:szCs w:val="18"/>
                <w:lang w:eastAsia="en-US"/>
              </w:rPr>
              <w:t xml:space="preserve">МКП «Притоболье», </w:t>
            </w:r>
          </w:p>
        </w:tc>
        <w:tc>
          <w:tcPr>
            <w:tcW w:w="899" w:type="dxa"/>
            <w:gridSpan w:val="2"/>
            <w:vMerge w:val="restart"/>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w:t>
            </w:r>
          </w:p>
        </w:tc>
        <w:tc>
          <w:tcPr>
            <w:tcW w:w="908"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126,0</w:t>
            </w:r>
          </w:p>
        </w:tc>
        <w:tc>
          <w:tcPr>
            <w:tcW w:w="719"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909" w:type="dxa"/>
            <w:gridSpan w:val="3"/>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1513"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r>
      <w:tr w:rsidR="003A1137" w:rsidRPr="001871B8" w:rsidTr="001871B8">
        <w:trPr>
          <w:jc w:val="center"/>
        </w:trPr>
        <w:tc>
          <w:tcPr>
            <w:tcW w:w="373" w:type="dxa"/>
            <w:gridSpan w:val="2"/>
            <w:vMerge/>
          </w:tcPr>
          <w:p w:rsidR="003A1137" w:rsidRPr="001871B8" w:rsidRDefault="003A1137" w:rsidP="001871B8">
            <w:pPr>
              <w:spacing w:after="0" w:line="240" w:lineRule="auto"/>
              <w:ind w:right="-74"/>
              <w:rPr>
                <w:rFonts w:ascii="Times New Roman" w:hAnsi="Times New Roman"/>
                <w:sz w:val="18"/>
                <w:szCs w:val="18"/>
                <w:lang w:eastAsia="en-US"/>
              </w:rPr>
            </w:pPr>
          </w:p>
        </w:tc>
        <w:tc>
          <w:tcPr>
            <w:tcW w:w="2147" w:type="dxa"/>
            <w:vMerge/>
          </w:tcPr>
          <w:p w:rsidR="003A1137" w:rsidRPr="001871B8" w:rsidRDefault="003A1137" w:rsidP="001871B8">
            <w:pPr>
              <w:spacing w:after="0" w:line="240" w:lineRule="auto"/>
              <w:rPr>
                <w:rFonts w:ascii="Times New Roman" w:hAnsi="Times New Roman"/>
                <w:sz w:val="18"/>
                <w:szCs w:val="18"/>
                <w:lang w:eastAsia="en-US"/>
              </w:rPr>
            </w:pPr>
          </w:p>
        </w:tc>
        <w:tc>
          <w:tcPr>
            <w:tcW w:w="1080" w:type="dxa"/>
            <w:vMerge/>
          </w:tcPr>
          <w:p w:rsidR="003A1137" w:rsidRPr="001871B8" w:rsidRDefault="003A1137" w:rsidP="001871B8">
            <w:pPr>
              <w:spacing w:after="0" w:line="240" w:lineRule="auto"/>
              <w:rPr>
                <w:rFonts w:ascii="Times New Roman" w:hAnsi="Times New Roman"/>
                <w:sz w:val="18"/>
                <w:szCs w:val="18"/>
                <w:lang w:eastAsia="en-US"/>
              </w:rPr>
            </w:pPr>
          </w:p>
        </w:tc>
        <w:tc>
          <w:tcPr>
            <w:tcW w:w="1980" w:type="dxa"/>
          </w:tcPr>
          <w:p w:rsidR="003A1137" w:rsidRPr="001871B8" w:rsidRDefault="003A1137" w:rsidP="001871B8">
            <w:pPr>
              <w:spacing w:after="0" w:line="240" w:lineRule="auto"/>
              <w:rPr>
                <w:rFonts w:ascii="Times New Roman" w:hAnsi="Times New Roman"/>
                <w:spacing w:val="-1"/>
                <w:sz w:val="18"/>
                <w:szCs w:val="18"/>
                <w:lang w:eastAsia="en-US"/>
              </w:rPr>
            </w:pPr>
            <w:r w:rsidRPr="001871B8">
              <w:rPr>
                <w:rFonts w:ascii="Times New Roman" w:hAnsi="Times New Roman"/>
                <w:sz w:val="18"/>
                <w:szCs w:val="18"/>
                <w:lang w:eastAsia="en-US"/>
              </w:rPr>
              <w:t>Администрация Притобольного района</w:t>
            </w:r>
          </w:p>
        </w:tc>
        <w:tc>
          <w:tcPr>
            <w:tcW w:w="899" w:type="dxa"/>
            <w:gridSpan w:val="2"/>
            <w:vMerge/>
          </w:tcPr>
          <w:p w:rsidR="003A1137" w:rsidRPr="001871B8" w:rsidRDefault="003A1137" w:rsidP="001871B8">
            <w:pPr>
              <w:spacing w:after="0" w:line="240" w:lineRule="auto"/>
              <w:jc w:val="center"/>
              <w:rPr>
                <w:rFonts w:ascii="Times New Roman" w:hAnsi="Times New Roman"/>
                <w:sz w:val="18"/>
                <w:szCs w:val="18"/>
                <w:lang w:eastAsia="en-US"/>
              </w:rPr>
            </w:pPr>
          </w:p>
        </w:tc>
        <w:tc>
          <w:tcPr>
            <w:tcW w:w="908"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3877,6</w:t>
            </w:r>
          </w:p>
        </w:tc>
        <w:tc>
          <w:tcPr>
            <w:tcW w:w="719"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909" w:type="dxa"/>
            <w:gridSpan w:val="3"/>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c>
          <w:tcPr>
            <w:tcW w:w="1513"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0</w:t>
            </w:r>
          </w:p>
        </w:tc>
      </w:tr>
      <w:tr w:rsidR="003A1137" w:rsidRPr="001871B8" w:rsidTr="001871B8">
        <w:trPr>
          <w:jc w:val="center"/>
        </w:trPr>
        <w:tc>
          <w:tcPr>
            <w:tcW w:w="10528" w:type="dxa"/>
            <w:gridSpan w:val="16"/>
          </w:tcPr>
          <w:p w:rsidR="003A1137" w:rsidRPr="001871B8" w:rsidRDefault="003A1137" w:rsidP="001871B8">
            <w:pPr>
              <w:spacing w:after="0" w:line="240" w:lineRule="auto"/>
              <w:jc w:val="center"/>
              <w:rPr>
                <w:rFonts w:ascii="Times New Roman" w:hAnsi="Times New Roman"/>
                <w:sz w:val="18"/>
                <w:szCs w:val="18"/>
              </w:rPr>
            </w:pPr>
            <w:r w:rsidRPr="001871B8">
              <w:rPr>
                <w:rFonts w:ascii="Times New Roman" w:hAnsi="Times New Roman"/>
                <w:i/>
                <w:sz w:val="18"/>
                <w:szCs w:val="18"/>
              </w:rPr>
              <w:t>Мероприятия по контролю исполнения представлений прошлых лет</w:t>
            </w:r>
          </w:p>
        </w:tc>
      </w:tr>
      <w:tr w:rsidR="003A1137" w:rsidRPr="001871B8" w:rsidTr="001871B8">
        <w:trPr>
          <w:gridAfter w:val="1"/>
          <w:wAfter w:w="264" w:type="dxa"/>
          <w:jc w:val="center"/>
        </w:trPr>
        <w:tc>
          <w:tcPr>
            <w:tcW w:w="359" w:type="dxa"/>
            <w:vMerge w:val="restart"/>
          </w:tcPr>
          <w:p w:rsidR="003A1137" w:rsidRPr="001871B8" w:rsidRDefault="003A1137" w:rsidP="001871B8">
            <w:pPr>
              <w:spacing w:after="0" w:line="240" w:lineRule="auto"/>
              <w:jc w:val="right"/>
              <w:rPr>
                <w:rFonts w:ascii="Times New Roman" w:hAnsi="Times New Roman"/>
                <w:sz w:val="18"/>
                <w:szCs w:val="18"/>
                <w:lang w:eastAsia="en-US"/>
              </w:rPr>
            </w:pPr>
            <w:r w:rsidRPr="001871B8">
              <w:rPr>
                <w:rFonts w:ascii="Times New Roman" w:hAnsi="Times New Roman"/>
                <w:sz w:val="18"/>
                <w:szCs w:val="18"/>
                <w:lang w:eastAsia="en-US"/>
              </w:rPr>
              <w:t>1</w:t>
            </w:r>
          </w:p>
        </w:tc>
        <w:tc>
          <w:tcPr>
            <w:tcW w:w="2161" w:type="dxa"/>
            <w:gridSpan w:val="2"/>
            <w:vMerge w:val="restart"/>
          </w:tcPr>
          <w:p w:rsidR="003A1137" w:rsidRPr="001871B8" w:rsidRDefault="003A1137" w:rsidP="001871B8">
            <w:pPr>
              <w:spacing w:after="0" w:line="240" w:lineRule="auto"/>
              <w:rPr>
                <w:rFonts w:ascii="Times New Roman" w:hAnsi="Times New Roman"/>
                <w:b/>
                <w:sz w:val="18"/>
                <w:szCs w:val="18"/>
                <w:lang w:eastAsia="en-US"/>
              </w:rPr>
            </w:pPr>
            <w:r w:rsidRPr="001871B8">
              <w:rPr>
                <w:rFonts w:ascii="Times New Roman" w:hAnsi="Times New Roman"/>
                <w:sz w:val="18"/>
                <w:szCs w:val="18"/>
                <w:lang w:eastAsia="en-US"/>
              </w:rPr>
              <w:t>Контроль результатов деятельности Контрольно-счетной палаты за 2021 год</w:t>
            </w:r>
          </w:p>
        </w:tc>
        <w:tc>
          <w:tcPr>
            <w:tcW w:w="1080" w:type="dxa"/>
            <w:vMerge w:val="restart"/>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15.12.2022 – 20.01.2023</w:t>
            </w:r>
          </w:p>
        </w:tc>
        <w:tc>
          <w:tcPr>
            <w:tcW w:w="1980"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МКУК «Ялымского КДО» / Финансовый отдел Администрации Притобольного района</w:t>
            </w:r>
          </w:p>
        </w:tc>
        <w:tc>
          <w:tcPr>
            <w:tcW w:w="886" w:type="dxa"/>
            <w:vMerge w:val="restart"/>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w:t>
            </w:r>
          </w:p>
          <w:p w:rsidR="003A1137" w:rsidRPr="001871B8" w:rsidRDefault="003A1137" w:rsidP="001871B8">
            <w:pPr>
              <w:spacing w:after="0" w:line="240" w:lineRule="auto"/>
              <w:jc w:val="center"/>
              <w:rPr>
                <w:rFonts w:ascii="Times New Roman" w:hAnsi="Times New Roman"/>
                <w:sz w:val="18"/>
                <w:szCs w:val="18"/>
                <w:lang w:eastAsia="en-US"/>
              </w:rPr>
            </w:pPr>
          </w:p>
        </w:tc>
        <w:tc>
          <w:tcPr>
            <w:tcW w:w="908"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w:t>
            </w:r>
          </w:p>
        </w:tc>
        <w:tc>
          <w:tcPr>
            <w:tcW w:w="719"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w:t>
            </w:r>
          </w:p>
        </w:tc>
        <w:tc>
          <w:tcPr>
            <w:tcW w:w="909" w:type="dxa"/>
            <w:gridSpan w:val="3"/>
          </w:tcPr>
          <w:p w:rsidR="003A1137" w:rsidRPr="001871B8" w:rsidRDefault="003A1137" w:rsidP="001871B8">
            <w:pPr>
              <w:spacing w:after="0" w:line="240" w:lineRule="auto"/>
              <w:jc w:val="center"/>
              <w:rPr>
                <w:rFonts w:ascii="Times New Roman" w:hAnsi="Times New Roman"/>
                <w:sz w:val="18"/>
                <w:szCs w:val="18"/>
              </w:rPr>
            </w:pPr>
            <w:r w:rsidRPr="001871B8">
              <w:rPr>
                <w:rFonts w:ascii="Times New Roman" w:hAnsi="Times New Roman"/>
                <w:sz w:val="18"/>
                <w:szCs w:val="18"/>
              </w:rPr>
              <w:t>×</w:t>
            </w:r>
          </w:p>
        </w:tc>
        <w:tc>
          <w:tcPr>
            <w:tcW w:w="1262" w:type="dxa"/>
            <w:gridSpan w:val="2"/>
          </w:tcPr>
          <w:p w:rsidR="003A1137" w:rsidRPr="001871B8" w:rsidRDefault="003A1137" w:rsidP="001871B8">
            <w:pPr>
              <w:spacing w:after="0" w:line="240" w:lineRule="auto"/>
              <w:ind w:left="-106" w:right="-108"/>
              <w:jc w:val="center"/>
              <w:rPr>
                <w:rFonts w:ascii="Times New Roman" w:hAnsi="Times New Roman"/>
                <w:sz w:val="18"/>
                <w:szCs w:val="18"/>
                <w:lang w:eastAsia="en-US"/>
              </w:rPr>
            </w:pPr>
            <w:r w:rsidRPr="001871B8">
              <w:rPr>
                <w:rFonts w:ascii="Times New Roman" w:hAnsi="Times New Roman"/>
                <w:sz w:val="18"/>
                <w:szCs w:val="18"/>
                <w:lang w:eastAsia="en-US"/>
              </w:rPr>
              <w:t>9,8</w:t>
            </w:r>
          </w:p>
          <w:p w:rsidR="003A1137" w:rsidRPr="001871B8" w:rsidRDefault="003A1137" w:rsidP="001871B8">
            <w:pPr>
              <w:spacing w:after="0" w:line="240" w:lineRule="auto"/>
              <w:ind w:left="-106"/>
              <w:jc w:val="center"/>
              <w:rPr>
                <w:rFonts w:ascii="Times New Roman" w:hAnsi="Times New Roman"/>
                <w:sz w:val="18"/>
                <w:szCs w:val="18"/>
              </w:rPr>
            </w:pPr>
            <w:r w:rsidRPr="001871B8">
              <w:rPr>
                <w:rFonts w:ascii="Times New Roman" w:hAnsi="Times New Roman"/>
                <w:sz w:val="18"/>
                <w:szCs w:val="18"/>
              </w:rPr>
              <w:t>в т.ч. возмещено 9,8</w:t>
            </w:r>
          </w:p>
        </w:tc>
      </w:tr>
      <w:tr w:rsidR="003A1137" w:rsidRPr="001871B8" w:rsidTr="001871B8">
        <w:trPr>
          <w:gridAfter w:val="1"/>
          <w:wAfter w:w="264" w:type="dxa"/>
          <w:jc w:val="center"/>
        </w:trPr>
        <w:tc>
          <w:tcPr>
            <w:tcW w:w="359" w:type="dxa"/>
            <w:vMerge/>
          </w:tcPr>
          <w:p w:rsidR="003A1137" w:rsidRPr="001871B8" w:rsidRDefault="003A1137" w:rsidP="001871B8">
            <w:pPr>
              <w:spacing w:after="0" w:line="240" w:lineRule="auto"/>
              <w:ind w:right="-74"/>
              <w:rPr>
                <w:rFonts w:ascii="Times New Roman" w:hAnsi="Times New Roman"/>
                <w:sz w:val="18"/>
                <w:szCs w:val="18"/>
                <w:lang w:eastAsia="en-US"/>
              </w:rPr>
            </w:pPr>
          </w:p>
        </w:tc>
        <w:tc>
          <w:tcPr>
            <w:tcW w:w="2161" w:type="dxa"/>
            <w:gridSpan w:val="2"/>
            <w:vMerge/>
          </w:tcPr>
          <w:p w:rsidR="003A1137" w:rsidRPr="001871B8" w:rsidRDefault="003A1137" w:rsidP="001871B8">
            <w:pPr>
              <w:spacing w:after="0" w:line="240" w:lineRule="auto"/>
              <w:rPr>
                <w:rFonts w:ascii="Times New Roman" w:hAnsi="Times New Roman"/>
                <w:b/>
                <w:sz w:val="18"/>
                <w:szCs w:val="18"/>
                <w:lang w:eastAsia="en-US"/>
              </w:rPr>
            </w:pPr>
          </w:p>
        </w:tc>
        <w:tc>
          <w:tcPr>
            <w:tcW w:w="1080" w:type="dxa"/>
            <w:vMerge/>
          </w:tcPr>
          <w:p w:rsidR="003A1137" w:rsidRPr="001871B8" w:rsidRDefault="003A1137" w:rsidP="001871B8">
            <w:pPr>
              <w:spacing w:after="0" w:line="240" w:lineRule="auto"/>
              <w:rPr>
                <w:rFonts w:ascii="Times New Roman" w:hAnsi="Times New Roman"/>
                <w:b/>
                <w:sz w:val="18"/>
                <w:szCs w:val="18"/>
                <w:lang w:eastAsia="en-US"/>
              </w:rPr>
            </w:pPr>
          </w:p>
        </w:tc>
        <w:tc>
          <w:tcPr>
            <w:tcW w:w="1980" w:type="dxa"/>
          </w:tcPr>
          <w:p w:rsidR="003A1137" w:rsidRPr="001871B8" w:rsidRDefault="003A1137" w:rsidP="001871B8">
            <w:pPr>
              <w:spacing w:after="0" w:line="240" w:lineRule="auto"/>
              <w:rPr>
                <w:rFonts w:ascii="Times New Roman" w:hAnsi="Times New Roman"/>
                <w:sz w:val="18"/>
                <w:szCs w:val="18"/>
                <w:lang w:eastAsia="en-US"/>
              </w:rPr>
            </w:pPr>
            <w:r w:rsidRPr="001871B8">
              <w:rPr>
                <w:rFonts w:ascii="Times New Roman" w:hAnsi="Times New Roman"/>
                <w:sz w:val="18"/>
                <w:szCs w:val="18"/>
                <w:lang w:eastAsia="en-US"/>
              </w:rPr>
              <w:t>Администрация Притобольного района</w:t>
            </w:r>
          </w:p>
        </w:tc>
        <w:tc>
          <w:tcPr>
            <w:tcW w:w="886" w:type="dxa"/>
            <w:vMerge/>
          </w:tcPr>
          <w:p w:rsidR="003A1137" w:rsidRPr="001871B8" w:rsidRDefault="003A1137" w:rsidP="001871B8">
            <w:pPr>
              <w:spacing w:after="0" w:line="240" w:lineRule="auto"/>
              <w:jc w:val="center"/>
              <w:rPr>
                <w:rFonts w:ascii="Times New Roman" w:hAnsi="Times New Roman"/>
                <w:sz w:val="18"/>
                <w:szCs w:val="18"/>
                <w:lang w:eastAsia="en-US"/>
              </w:rPr>
            </w:pPr>
          </w:p>
        </w:tc>
        <w:tc>
          <w:tcPr>
            <w:tcW w:w="908"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w:t>
            </w:r>
          </w:p>
        </w:tc>
        <w:tc>
          <w:tcPr>
            <w:tcW w:w="719" w:type="dxa"/>
            <w:gridSpan w:val="2"/>
          </w:tcPr>
          <w:p w:rsidR="003A1137" w:rsidRPr="001871B8" w:rsidRDefault="003A1137" w:rsidP="001871B8">
            <w:pPr>
              <w:spacing w:after="0" w:line="240" w:lineRule="auto"/>
              <w:jc w:val="center"/>
              <w:rPr>
                <w:rFonts w:ascii="Times New Roman" w:hAnsi="Times New Roman"/>
                <w:sz w:val="18"/>
                <w:szCs w:val="18"/>
                <w:lang w:eastAsia="en-US"/>
              </w:rPr>
            </w:pPr>
            <w:r w:rsidRPr="001871B8">
              <w:rPr>
                <w:rFonts w:ascii="Times New Roman" w:hAnsi="Times New Roman"/>
                <w:sz w:val="18"/>
                <w:szCs w:val="18"/>
                <w:lang w:eastAsia="en-US"/>
              </w:rPr>
              <w:t>×</w:t>
            </w:r>
          </w:p>
        </w:tc>
        <w:tc>
          <w:tcPr>
            <w:tcW w:w="909" w:type="dxa"/>
            <w:gridSpan w:val="3"/>
          </w:tcPr>
          <w:p w:rsidR="003A1137" w:rsidRPr="001871B8" w:rsidRDefault="003A1137" w:rsidP="001871B8">
            <w:pPr>
              <w:spacing w:after="0" w:line="240" w:lineRule="auto"/>
              <w:jc w:val="center"/>
              <w:rPr>
                <w:rFonts w:ascii="Times New Roman" w:hAnsi="Times New Roman"/>
                <w:sz w:val="18"/>
                <w:szCs w:val="18"/>
              </w:rPr>
            </w:pPr>
            <w:r w:rsidRPr="001871B8">
              <w:rPr>
                <w:rFonts w:ascii="Times New Roman" w:hAnsi="Times New Roman"/>
                <w:sz w:val="18"/>
                <w:szCs w:val="18"/>
              </w:rPr>
              <w:t>×</w:t>
            </w:r>
          </w:p>
        </w:tc>
        <w:tc>
          <w:tcPr>
            <w:tcW w:w="1262" w:type="dxa"/>
            <w:gridSpan w:val="2"/>
          </w:tcPr>
          <w:p w:rsidR="003A1137" w:rsidRPr="001871B8" w:rsidRDefault="003A1137" w:rsidP="001871B8">
            <w:pPr>
              <w:spacing w:after="0" w:line="240" w:lineRule="auto"/>
              <w:ind w:left="-106" w:right="-108"/>
              <w:jc w:val="center"/>
              <w:rPr>
                <w:rFonts w:ascii="Times New Roman" w:hAnsi="Times New Roman"/>
                <w:sz w:val="18"/>
                <w:szCs w:val="18"/>
                <w:lang w:eastAsia="en-US"/>
              </w:rPr>
            </w:pPr>
            <w:r w:rsidRPr="001871B8">
              <w:rPr>
                <w:rFonts w:ascii="Times New Roman" w:hAnsi="Times New Roman"/>
                <w:sz w:val="18"/>
                <w:szCs w:val="18"/>
                <w:lang w:eastAsia="en-US"/>
              </w:rPr>
              <w:t>22,9</w:t>
            </w:r>
          </w:p>
          <w:p w:rsidR="003A1137" w:rsidRPr="001871B8" w:rsidRDefault="003A1137" w:rsidP="001871B8">
            <w:pPr>
              <w:spacing w:after="0" w:line="240" w:lineRule="auto"/>
              <w:ind w:left="-106"/>
              <w:jc w:val="center"/>
              <w:rPr>
                <w:rFonts w:ascii="Times New Roman" w:hAnsi="Times New Roman"/>
                <w:sz w:val="18"/>
                <w:szCs w:val="18"/>
              </w:rPr>
            </w:pPr>
            <w:r w:rsidRPr="001871B8">
              <w:rPr>
                <w:rFonts w:ascii="Times New Roman" w:hAnsi="Times New Roman"/>
                <w:sz w:val="18"/>
                <w:szCs w:val="18"/>
              </w:rPr>
              <w:t>в т.ч. возмещено 22,9</w:t>
            </w:r>
          </w:p>
        </w:tc>
      </w:tr>
      <w:tr w:rsidR="003A1137" w:rsidRPr="001871B8" w:rsidTr="001871B8">
        <w:trPr>
          <w:gridAfter w:val="1"/>
          <w:wAfter w:w="264" w:type="dxa"/>
          <w:jc w:val="center"/>
        </w:trPr>
        <w:tc>
          <w:tcPr>
            <w:tcW w:w="359" w:type="dxa"/>
          </w:tcPr>
          <w:p w:rsidR="003A1137" w:rsidRPr="001871B8" w:rsidRDefault="003A1137" w:rsidP="001871B8">
            <w:pPr>
              <w:spacing w:after="0" w:line="240" w:lineRule="auto"/>
              <w:ind w:right="-74"/>
              <w:rPr>
                <w:rFonts w:ascii="Times New Roman" w:hAnsi="Times New Roman"/>
                <w:sz w:val="18"/>
                <w:szCs w:val="18"/>
                <w:lang w:eastAsia="en-US"/>
              </w:rPr>
            </w:pPr>
          </w:p>
        </w:tc>
        <w:tc>
          <w:tcPr>
            <w:tcW w:w="5221" w:type="dxa"/>
            <w:gridSpan w:val="4"/>
          </w:tcPr>
          <w:p w:rsidR="003A1137" w:rsidRPr="001871B8" w:rsidRDefault="003A1137" w:rsidP="001871B8">
            <w:pPr>
              <w:spacing w:after="0" w:line="240" w:lineRule="auto"/>
              <w:rPr>
                <w:rFonts w:ascii="Times New Roman" w:hAnsi="Times New Roman"/>
                <w:b/>
                <w:sz w:val="18"/>
                <w:szCs w:val="18"/>
                <w:lang w:eastAsia="en-US"/>
              </w:rPr>
            </w:pPr>
          </w:p>
          <w:p w:rsidR="003A1137" w:rsidRPr="001871B8" w:rsidRDefault="003A1137" w:rsidP="001871B8">
            <w:pPr>
              <w:spacing w:after="0" w:line="240" w:lineRule="auto"/>
              <w:rPr>
                <w:rFonts w:ascii="Times New Roman" w:hAnsi="Times New Roman"/>
                <w:b/>
                <w:sz w:val="18"/>
                <w:szCs w:val="18"/>
                <w:lang w:eastAsia="en-US"/>
              </w:rPr>
            </w:pPr>
          </w:p>
          <w:p w:rsidR="003A1137" w:rsidRPr="001871B8" w:rsidRDefault="003A1137" w:rsidP="001871B8">
            <w:pPr>
              <w:spacing w:after="0" w:line="240" w:lineRule="auto"/>
              <w:rPr>
                <w:rFonts w:ascii="Times New Roman" w:hAnsi="Times New Roman"/>
                <w:b/>
                <w:sz w:val="18"/>
                <w:szCs w:val="18"/>
                <w:lang w:eastAsia="en-US"/>
              </w:rPr>
            </w:pPr>
          </w:p>
          <w:p w:rsidR="003A1137" w:rsidRPr="001871B8" w:rsidRDefault="003A1137" w:rsidP="001871B8">
            <w:pPr>
              <w:spacing w:after="0" w:line="240" w:lineRule="auto"/>
              <w:rPr>
                <w:rFonts w:ascii="Times New Roman" w:hAnsi="Times New Roman"/>
                <w:b/>
                <w:sz w:val="18"/>
                <w:szCs w:val="18"/>
                <w:lang w:eastAsia="en-US"/>
              </w:rPr>
            </w:pPr>
            <w:r w:rsidRPr="001871B8">
              <w:rPr>
                <w:rFonts w:ascii="Times New Roman" w:hAnsi="Times New Roman"/>
                <w:b/>
                <w:sz w:val="18"/>
                <w:szCs w:val="18"/>
                <w:lang w:eastAsia="en-US"/>
              </w:rPr>
              <w:t>ИТОГО за 2022 год</w:t>
            </w:r>
          </w:p>
        </w:tc>
        <w:tc>
          <w:tcPr>
            <w:tcW w:w="886" w:type="dxa"/>
            <w:vAlign w:val="bottom"/>
          </w:tcPr>
          <w:p w:rsidR="003A1137" w:rsidRPr="001871B8" w:rsidRDefault="003A1137" w:rsidP="001871B8">
            <w:pPr>
              <w:spacing w:after="0" w:line="240" w:lineRule="auto"/>
              <w:ind w:left="-168" w:right="-228"/>
              <w:jc w:val="center"/>
              <w:rPr>
                <w:rFonts w:ascii="Times New Roman" w:hAnsi="Times New Roman"/>
                <w:b/>
                <w:sz w:val="18"/>
                <w:szCs w:val="18"/>
                <w:lang w:eastAsia="en-US"/>
              </w:rPr>
            </w:pPr>
            <w:r w:rsidRPr="001871B8">
              <w:rPr>
                <w:rFonts w:ascii="Times New Roman" w:hAnsi="Times New Roman"/>
                <w:b/>
                <w:sz w:val="18"/>
                <w:szCs w:val="18"/>
                <w:lang w:eastAsia="en-US"/>
              </w:rPr>
              <w:t>236000,8</w:t>
            </w:r>
          </w:p>
        </w:tc>
        <w:tc>
          <w:tcPr>
            <w:tcW w:w="908" w:type="dxa"/>
            <w:gridSpan w:val="2"/>
            <w:vAlign w:val="bottom"/>
          </w:tcPr>
          <w:p w:rsidR="003A1137" w:rsidRPr="001871B8" w:rsidRDefault="003A1137" w:rsidP="001871B8">
            <w:pPr>
              <w:spacing w:after="0" w:line="240" w:lineRule="auto"/>
              <w:ind w:left="-90"/>
              <w:jc w:val="center"/>
              <w:rPr>
                <w:rFonts w:ascii="Times New Roman" w:hAnsi="Times New Roman"/>
                <w:b/>
                <w:sz w:val="18"/>
                <w:szCs w:val="18"/>
                <w:lang w:eastAsia="en-US"/>
              </w:rPr>
            </w:pPr>
            <w:r w:rsidRPr="001871B8">
              <w:rPr>
                <w:rFonts w:ascii="Times New Roman" w:hAnsi="Times New Roman"/>
                <w:b/>
                <w:sz w:val="18"/>
                <w:szCs w:val="18"/>
                <w:lang w:eastAsia="en-US"/>
              </w:rPr>
              <w:t>33775,6</w:t>
            </w:r>
          </w:p>
        </w:tc>
        <w:tc>
          <w:tcPr>
            <w:tcW w:w="719" w:type="dxa"/>
            <w:gridSpan w:val="2"/>
            <w:vAlign w:val="bottom"/>
          </w:tcPr>
          <w:p w:rsidR="003A1137" w:rsidRPr="001871B8" w:rsidRDefault="003A1137" w:rsidP="001871B8">
            <w:pPr>
              <w:spacing w:after="0" w:line="240" w:lineRule="auto"/>
              <w:ind w:left="-98" w:right="-119"/>
              <w:jc w:val="center"/>
              <w:rPr>
                <w:rFonts w:ascii="Times New Roman" w:hAnsi="Times New Roman"/>
                <w:b/>
                <w:sz w:val="18"/>
                <w:szCs w:val="18"/>
                <w:lang w:eastAsia="en-US"/>
              </w:rPr>
            </w:pPr>
            <w:r w:rsidRPr="001871B8">
              <w:rPr>
                <w:rFonts w:ascii="Times New Roman" w:hAnsi="Times New Roman"/>
                <w:b/>
                <w:sz w:val="18"/>
                <w:szCs w:val="18"/>
                <w:lang w:eastAsia="en-US"/>
              </w:rPr>
              <w:t>47,5</w:t>
            </w:r>
          </w:p>
        </w:tc>
        <w:tc>
          <w:tcPr>
            <w:tcW w:w="909" w:type="dxa"/>
            <w:gridSpan w:val="3"/>
            <w:vAlign w:val="bottom"/>
          </w:tcPr>
          <w:p w:rsidR="003A1137" w:rsidRPr="001871B8" w:rsidRDefault="003A1137" w:rsidP="001871B8">
            <w:pPr>
              <w:spacing w:after="0" w:line="240" w:lineRule="auto"/>
              <w:jc w:val="center"/>
              <w:rPr>
                <w:rFonts w:ascii="Times New Roman" w:hAnsi="Times New Roman"/>
                <w:b/>
                <w:sz w:val="18"/>
                <w:szCs w:val="18"/>
                <w:lang w:eastAsia="en-US"/>
              </w:rPr>
            </w:pPr>
            <w:r w:rsidRPr="001871B8">
              <w:rPr>
                <w:rFonts w:ascii="Times New Roman" w:hAnsi="Times New Roman"/>
                <w:b/>
                <w:sz w:val="18"/>
                <w:szCs w:val="18"/>
                <w:lang w:eastAsia="en-US"/>
              </w:rPr>
              <w:t>302,6</w:t>
            </w:r>
          </w:p>
        </w:tc>
        <w:tc>
          <w:tcPr>
            <w:tcW w:w="1262" w:type="dxa"/>
            <w:gridSpan w:val="2"/>
          </w:tcPr>
          <w:p w:rsidR="003A1137" w:rsidRPr="001871B8" w:rsidRDefault="003A1137" w:rsidP="001871B8">
            <w:pPr>
              <w:spacing w:after="0" w:line="240" w:lineRule="auto"/>
              <w:ind w:left="-106" w:right="-108"/>
              <w:jc w:val="center"/>
              <w:rPr>
                <w:rFonts w:ascii="Times New Roman" w:hAnsi="Times New Roman"/>
                <w:b/>
                <w:sz w:val="18"/>
                <w:szCs w:val="18"/>
                <w:lang w:eastAsia="en-US"/>
              </w:rPr>
            </w:pPr>
            <w:r w:rsidRPr="001871B8">
              <w:rPr>
                <w:rFonts w:ascii="Times New Roman" w:hAnsi="Times New Roman"/>
                <w:b/>
                <w:sz w:val="18"/>
                <w:szCs w:val="18"/>
                <w:lang w:eastAsia="en-US"/>
              </w:rPr>
              <w:t>7530,6</w:t>
            </w:r>
          </w:p>
          <w:p w:rsidR="003A1137" w:rsidRPr="001871B8" w:rsidRDefault="003A1137" w:rsidP="001871B8">
            <w:pPr>
              <w:spacing w:after="0" w:line="240" w:lineRule="auto"/>
              <w:ind w:left="-106"/>
              <w:jc w:val="center"/>
              <w:rPr>
                <w:rFonts w:ascii="Times New Roman" w:hAnsi="Times New Roman"/>
                <w:b/>
                <w:sz w:val="18"/>
                <w:szCs w:val="18"/>
                <w:lang w:eastAsia="en-US"/>
              </w:rPr>
            </w:pPr>
            <w:r w:rsidRPr="001871B8">
              <w:rPr>
                <w:rFonts w:ascii="Times New Roman" w:hAnsi="Times New Roman"/>
                <w:b/>
                <w:sz w:val="18"/>
                <w:szCs w:val="18"/>
                <w:lang w:eastAsia="en-US"/>
              </w:rPr>
              <w:t>в т.ч. возмещено 72,4</w:t>
            </w:r>
          </w:p>
        </w:tc>
      </w:tr>
    </w:tbl>
    <w:p w:rsidR="003A1137" w:rsidRPr="001871B8" w:rsidRDefault="003A1137" w:rsidP="001871B8">
      <w:pPr>
        <w:spacing w:after="0" w:line="240" w:lineRule="auto"/>
        <w:jc w:val="center"/>
        <w:rPr>
          <w:rFonts w:ascii="Times New Roman" w:hAnsi="Times New Roman"/>
          <w:b/>
          <w:sz w:val="18"/>
          <w:szCs w:val="18"/>
          <w:lang w:eastAsia="en-US"/>
        </w:rPr>
      </w:pPr>
    </w:p>
    <w:p w:rsidR="003A1137" w:rsidRDefault="003A1137" w:rsidP="00652C5E">
      <w:pPr>
        <w:spacing w:after="0" w:line="240" w:lineRule="auto"/>
        <w:rPr>
          <w:rFonts w:ascii="Times New Roman" w:hAnsi="Times New Roman"/>
          <w:sz w:val="18"/>
          <w:szCs w:val="18"/>
        </w:rPr>
      </w:pPr>
    </w:p>
    <w:p w:rsidR="003A1137" w:rsidRPr="001871B8" w:rsidRDefault="003A1137" w:rsidP="001871B8">
      <w:pPr>
        <w:widowControl w:val="0"/>
        <w:suppressAutoHyphens/>
        <w:spacing w:after="0" w:line="100" w:lineRule="atLeast"/>
        <w:ind w:right="-15"/>
        <w:jc w:val="center"/>
        <w:textAlignment w:val="top"/>
        <w:rPr>
          <w:rFonts w:ascii="Times New Roman" w:eastAsia="Arial Unicode MS" w:hAnsi="Times New Roman"/>
          <w:b/>
          <w:kern w:val="1"/>
          <w:sz w:val="18"/>
          <w:szCs w:val="18"/>
          <w:lang w:eastAsia="ar-SA"/>
        </w:rPr>
      </w:pPr>
      <w:r w:rsidRPr="001871B8">
        <w:rPr>
          <w:rFonts w:ascii="Times New Roman" w:eastAsia="Arial Unicode MS" w:hAnsi="Times New Roman"/>
          <w:b/>
          <w:kern w:val="1"/>
          <w:sz w:val="18"/>
          <w:szCs w:val="18"/>
          <w:lang w:eastAsia="ar-SA"/>
        </w:rPr>
        <w:t>РОССИЙСКАЯ ФЕДЕРАЦИЯ</w:t>
      </w:r>
    </w:p>
    <w:p w:rsidR="003A1137" w:rsidRPr="001871B8" w:rsidRDefault="003A1137" w:rsidP="001871B8">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1871B8">
        <w:rPr>
          <w:rFonts w:ascii="Times New Roman" w:eastAsia="Arial Unicode MS" w:hAnsi="Times New Roman"/>
          <w:b/>
          <w:kern w:val="1"/>
          <w:sz w:val="18"/>
          <w:szCs w:val="18"/>
          <w:lang w:eastAsia="ar-SA"/>
        </w:rPr>
        <w:t>КУРГАНСКАЯ ОБЛАСТЬ</w:t>
      </w:r>
    </w:p>
    <w:p w:rsidR="003A1137" w:rsidRPr="001871B8" w:rsidRDefault="003A1137" w:rsidP="001871B8">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1871B8">
        <w:rPr>
          <w:rFonts w:ascii="Times New Roman" w:eastAsia="Arial Unicode MS" w:hAnsi="Times New Roman"/>
          <w:b/>
          <w:kern w:val="1"/>
          <w:sz w:val="18"/>
          <w:szCs w:val="18"/>
          <w:lang w:eastAsia="ar-SA"/>
        </w:rPr>
        <w:t>ПРИТОБОЛЬНЫЙ РАЙОН</w:t>
      </w:r>
    </w:p>
    <w:p w:rsidR="003A1137" w:rsidRPr="001871B8" w:rsidRDefault="003A1137" w:rsidP="001871B8">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1871B8">
        <w:rPr>
          <w:rFonts w:ascii="Times New Roman" w:eastAsia="Arial Unicode MS" w:hAnsi="Times New Roman"/>
          <w:b/>
          <w:kern w:val="1"/>
          <w:sz w:val="18"/>
          <w:szCs w:val="18"/>
          <w:lang w:eastAsia="ar-SA"/>
        </w:rPr>
        <w:t>ПРИТОБОЛЬНАЯ  РАЙОННАЯ ДУМА</w:t>
      </w:r>
    </w:p>
    <w:p w:rsidR="003A1137" w:rsidRPr="001871B8" w:rsidRDefault="003A1137" w:rsidP="001871B8">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1871B8">
        <w:rPr>
          <w:rFonts w:ascii="Times New Roman" w:eastAsia="Arial Unicode MS" w:hAnsi="Times New Roman"/>
          <w:b/>
          <w:kern w:val="1"/>
          <w:sz w:val="18"/>
          <w:szCs w:val="18"/>
          <w:lang w:eastAsia="ar-SA"/>
        </w:rPr>
        <w:t>РЕШЕНИЕ</w:t>
      </w:r>
    </w:p>
    <w:p w:rsidR="003A1137" w:rsidRPr="001871B8" w:rsidRDefault="003A1137" w:rsidP="001871B8">
      <w:pPr>
        <w:widowControl w:val="0"/>
        <w:suppressAutoHyphens/>
        <w:spacing w:after="0" w:line="100" w:lineRule="atLeast"/>
        <w:jc w:val="both"/>
        <w:textAlignment w:val="top"/>
        <w:rPr>
          <w:rFonts w:ascii="Times New Roman" w:eastAsia="Arial Unicode MS" w:hAnsi="Times New Roman"/>
          <w:b/>
          <w:kern w:val="1"/>
          <w:sz w:val="18"/>
          <w:szCs w:val="18"/>
          <w:lang w:eastAsia="ar-SA"/>
        </w:rPr>
      </w:pPr>
      <w:r w:rsidRPr="001871B8">
        <w:rPr>
          <w:rFonts w:ascii="Times New Roman" w:eastAsia="Arial Unicode MS" w:hAnsi="Times New Roman"/>
          <w:b/>
          <w:kern w:val="1"/>
          <w:sz w:val="18"/>
          <w:szCs w:val="18"/>
          <w:lang w:eastAsia="ar-SA"/>
        </w:rPr>
        <w:t>От    22   февраля   2022 года   №  185 с. Глядянское</w:t>
      </w:r>
    </w:p>
    <w:p w:rsidR="003A1137" w:rsidRPr="001871B8" w:rsidRDefault="003A1137" w:rsidP="001871B8">
      <w:pPr>
        <w:widowControl w:val="0"/>
        <w:tabs>
          <w:tab w:val="left" w:pos="4111"/>
        </w:tabs>
        <w:suppressAutoHyphens/>
        <w:spacing w:after="0" w:line="100" w:lineRule="atLeast"/>
        <w:ind w:right="5809"/>
        <w:jc w:val="both"/>
        <w:textAlignment w:val="top"/>
        <w:rPr>
          <w:rFonts w:ascii="Times New Roman" w:eastAsia="Arial Unicode MS" w:hAnsi="Times New Roman"/>
          <w:b/>
          <w:kern w:val="1"/>
          <w:sz w:val="18"/>
          <w:szCs w:val="18"/>
          <w:lang w:eastAsia="ar-SA"/>
        </w:rPr>
      </w:pPr>
      <w:r w:rsidRPr="001871B8">
        <w:rPr>
          <w:rFonts w:ascii="Times New Roman" w:eastAsia="Arial Unicode MS" w:hAnsi="Times New Roman"/>
          <w:b/>
          <w:kern w:val="1"/>
          <w:sz w:val="18"/>
          <w:szCs w:val="18"/>
          <w:lang w:eastAsia="ar-SA"/>
        </w:rPr>
        <w:t xml:space="preserve">О внесении изменений в решение Притобольной  районной Думы </w:t>
      </w:r>
      <w:bookmarkStart w:id="13" w:name="OLE_LINK13"/>
      <w:bookmarkStart w:id="14" w:name="OLE_LINK14"/>
      <w:bookmarkStart w:id="15" w:name="OLE_LINK15"/>
      <w:r w:rsidRPr="001871B8">
        <w:rPr>
          <w:rFonts w:ascii="Times New Roman" w:eastAsia="Arial Unicode MS" w:hAnsi="Times New Roman"/>
          <w:b/>
          <w:kern w:val="1"/>
          <w:sz w:val="18"/>
          <w:szCs w:val="18"/>
          <w:lang w:eastAsia="ar-SA"/>
        </w:rPr>
        <w:t>от 28 декабря 2022 года № 175 «</w:t>
      </w:r>
      <w:bookmarkEnd w:id="13"/>
      <w:bookmarkEnd w:id="14"/>
      <w:bookmarkEnd w:id="15"/>
      <w:r w:rsidRPr="001871B8">
        <w:rPr>
          <w:rFonts w:ascii="Times New Roman" w:eastAsia="Arial Unicode MS" w:hAnsi="Times New Roman"/>
          <w:b/>
          <w:kern w:val="1"/>
          <w:sz w:val="18"/>
          <w:szCs w:val="18"/>
          <w:lang w:eastAsia="ar-SA"/>
        </w:rPr>
        <w:t xml:space="preserve">О бюджете Притобольного района на 2023 год и на плановый период 2024 и 2025 годов» </w:t>
      </w:r>
    </w:p>
    <w:p w:rsidR="003A1137" w:rsidRPr="001871B8" w:rsidRDefault="003A1137" w:rsidP="001871B8">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 xml:space="preserve">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«О Положении о бюджетном процессе в Притобольном районе», Притобольная  районная Дума  </w:t>
      </w:r>
    </w:p>
    <w:p w:rsidR="003A1137" w:rsidRPr="001871B8" w:rsidRDefault="003A1137" w:rsidP="001871B8">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 xml:space="preserve">РЕШИЛА:    </w:t>
      </w:r>
    </w:p>
    <w:p w:rsidR="003A1137" w:rsidRPr="001871B8" w:rsidRDefault="003A1137" w:rsidP="001871B8">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1. Пункт 1 решения Притобольной  районной Думы от 28 декабря 2022 года № 175 «О бюджете Притобольного района на 2023 год и на плановый период 2024 и 2025 годов» изложить в следующей редакции:</w:t>
      </w:r>
    </w:p>
    <w:p w:rsidR="003A1137" w:rsidRPr="001871B8" w:rsidRDefault="003A1137" w:rsidP="001871B8">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«1. Утвердить основные характеристики бюджета Притобольного района на 2023 год:</w:t>
      </w:r>
    </w:p>
    <w:p w:rsidR="003A1137" w:rsidRPr="001871B8" w:rsidRDefault="003A1137" w:rsidP="001871B8">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1.1. Общий объем доходов бюджета Притобольного района в сумме   473 383,9 тысяч  рублей, в том числе:</w:t>
      </w:r>
    </w:p>
    <w:p w:rsidR="003A1137" w:rsidRPr="001871B8" w:rsidRDefault="003A1137" w:rsidP="001871B8">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 xml:space="preserve">1) объем налоговых и неналоговых доходов в сумме  56 751,0 тысяч рублей;             </w:t>
      </w:r>
    </w:p>
    <w:p w:rsidR="003A1137" w:rsidRPr="001871B8" w:rsidRDefault="003A1137" w:rsidP="001871B8">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2) объем безвозмездных поступлений в сумме 416 632,9 тысяч  рублей, в том числе:</w:t>
      </w:r>
    </w:p>
    <w:p w:rsidR="003A1137" w:rsidRPr="001871B8" w:rsidRDefault="003A1137" w:rsidP="001871B8">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415 887,9  тысяч рублей, из них:</w:t>
      </w:r>
    </w:p>
    <w:p w:rsidR="003A1137" w:rsidRPr="001871B8" w:rsidRDefault="003A1137" w:rsidP="001871B8">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 дотации бюджетам бюджетной системы Российской Федерации в сумме 157 675,0 тысячи  рублей;</w:t>
      </w:r>
    </w:p>
    <w:p w:rsidR="003A1137" w:rsidRPr="001871B8" w:rsidRDefault="003A1137" w:rsidP="001871B8">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bookmarkStart w:id="16" w:name="DDE_LINK7"/>
      <w:bookmarkStart w:id="17" w:name="DDE_LINK2"/>
      <w:r w:rsidRPr="001871B8">
        <w:rPr>
          <w:rFonts w:ascii="Times New Roman" w:eastAsia="Arial Unicode MS" w:hAnsi="Times New Roman"/>
          <w:kern w:val="1"/>
          <w:sz w:val="18"/>
          <w:szCs w:val="18"/>
          <w:lang w:eastAsia="ar-SA"/>
        </w:rPr>
        <w:t xml:space="preserve">- </w:t>
      </w:r>
      <w:bookmarkEnd w:id="16"/>
      <w:r w:rsidRPr="001871B8">
        <w:rPr>
          <w:rFonts w:ascii="Times New Roman" w:eastAsia="Arial Unicode MS" w:hAnsi="Times New Roman"/>
          <w:kern w:val="1"/>
          <w:sz w:val="18"/>
          <w:szCs w:val="18"/>
          <w:lang w:eastAsia="ar-SA"/>
        </w:rPr>
        <w:t>с</w:t>
      </w:r>
      <w:r w:rsidRPr="001871B8">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1871B8">
        <w:rPr>
          <w:rFonts w:ascii="Times New Roman" w:eastAsia="Arial Unicode MS" w:hAnsi="Times New Roman"/>
          <w:kern w:val="1"/>
          <w:sz w:val="18"/>
          <w:szCs w:val="18"/>
          <w:lang w:eastAsia="ar-SA"/>
        </w:rPr>
        <w:t>в сумме</w:t>
      </w:r>
      <w:bookmarkEnd w:id="17"/>
      <w:r w:rsidRPr="001871B8">
        <w:rPr>
          <w:rFonts w:ascii="Times New Roman" w:eastAsia="Arial Unicode MS" w:hAnsi="Times New Roman"/>
          <w:kern w:val="1"/>
          <w:sz w:val="18"/>
          <w:szCs w:val="18"/>
          <w:lang w:eastAsia="ar-SA"/>
        </w:rPr>
        <w:t xml:space="preserve"> 83 085,1 тысяч  рублей;</w:t>
      </w:r>
    </w:p>
    <w:p w:rsidR="003A1137" w:rsidRPr="001871B8" w:rsidRDefault="003A1137" w:rsidP="001871B8">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 субвенции бюджетам бюджетной системы Российской Федерации в сумме 161 730,0</w:t>
      </w:r>
    </w:p>
    <w:p w:rsidR="003A1137" w:rsidRPr="001871B8" w:rsidRDefault="003A1137" w:rsidP="001871B8">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 xml:space="preserve"> тысяч  рублей;</w:t>
      </w:r>
    </w:p>
    <w:p w:rsidR="003A1137" w:rsidRPr="001871B8" w:rsidRDefault="003A1137" w:rsidP="001871B8">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 иные  межбюджетные трансферты  в сумме 13 397,8 тысяч  рублей;</w:t>
      </w:r>
    </w:p>
    <w:p w:rsidR="003A1137" w:rsidRPr="001871B8" w:rsidRDefault="003A1137" w:rsidP="001871B8">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б)  объем прочих безвозмездных поступлений в сумме 745,0 тысяч  рублей;</w:t>
      </w:r>
    </w:p>
    <w:p w:rsidR="003A1137" w:rsidRPr="001871B8" w:rsidRDefault="003A1137" w:rsidP="001871B8">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в)  объем возврата остатков субсидий, субвенций и иных межбюджетных трансфертов, имеющих целевое назначение, прошлых лет в сумме 0 тысяч  рублей.</w:t>
      </w:r>
    </w:p>
    <w:p w:rsidR="003A1137" w:rsidRPr="001871B8" w:rsidRDefault="003A1137" w:rsidP="001871B8">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p>
    <w:p w:rsidR="003A1137" w:rsidRPr="001871B8" w:rsidRDefault="003A1137" w:rsidP="001871B8">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1.2. Общий объем расходов бюджета Притобольного района в сумме 473 383,9 тысяч  рублей.</w:t>
      </w:r>
    </w:p>
    <w:p w:rsidR="003A1137" w:rsidRPr="001871B8" w:rsidRDefault="003A1137" w:rsidP="001871B8">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1.3. Превышение расходов над доходами (дефицит) бюджета Притобольного района в сумме 0 тысяч рублей</w:t>
      </w:r>
    </w:p>
    <w:p w:rsidR="003A1137" w:rsidRPr="001871B8" w:rsidRDefault="003A1137" w:rsidP="001871B8">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2. Приложение 1 к решению Притобольной районной Думы от 28 декабря 2022 года № 175 «О бюджете Притобольного района  на 2023 год и на плановый период 2024 и 2025 годов» изложить в редакции согласно приложению 1.</w:t>
      </w:r>
    </w:p>
    <w:p w:rsidR="003A1137" w:rsidRPr="001871B8" w:rsidRDefault="003A1137" w:rsidP="001871B8">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3. Приложение 5 к решению Притобольной районной Думы от 28 декабря 2022 года № 175 «О бюджете Притобольного района  на 2023 год и на плановый период 2024 и 2025 годов» изложить в редакции согласно приложению 2.</w:t>
      </w:r>
    </w:p>
    <w:p w:rsidR="003A1137" w:rsidRPr="001871B8" w:rsidRDefault="003A1137" w:rsidP="001871B8">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4. Приложение 7 к решению Притобольной районной Думы от 28 декабря 2022 года № 175 «О бюджете Притобольного района  на 2023 год и на плановый период 2024 и 2025 годов» изложить в редакции согласно приложению 3.</w:t>
      </w:r>
    </w:p>
    <w:p w:rsidR="003A1137" w:rsidRPr="001871B8" w:rsidRDefault="003A1137" w:rsidP="001871B8">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5. Приложение 9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4.</w:t>
      </w:r>
    </w:p>
    <w:p w:rsidR="003A1137" w:rsidRPr="001871B8" w:rsidRDefault="003A1137" w:rsidP="001871B8">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6. Приложение 11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5.</w:t>
      </w:r>
    </w:p>
    <w:p w:rsidR="003A1137" w:rsidRPr="001871B8" w:rsidRDefault="003A1137" w:rsidP="001871B8">
      <w:pPr>
        <w:widowControl w:val="0"/>
        <w:suppressAutoHyphens/>
        <w:spacing w:after="0" w:line="100" w:lineRule="atLeast"/>
        <w:ind w:firstLine="88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7.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3A1137" w:rsidRPr="001871B8" w:rsidRDefault="003A1137" w:rsidP="001871B8">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8. Настоящее решение вступает в силу с момента опубликования.</w:t>
      </w:r>
    </w:p>
    <w:p w:rsidR="003A1137" w:rsidRPr="001871B8" w:rsidRDefault="003A1137" w:rsidP="001871B8">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9. Контроль за выполнением настоящего решения возложить на комитет по бюджету и экономике Притобольной районной Думы.</w:t>
      </w:r>
    </w:p>
    <w:p w:rsidR="003A1137" w:rsidRPr="001871B8" w:rsidRDefault="003A1137" w:rsidP="001871B8">
      <w:pPr>
        <w:widowControl w:val="0"/>
        <w:spacing w:after="0" w:line="100" w:lineRule="atLeast"/>
        <w:jc w:val="both"/>
        <w:textAlignment w:val="top"/>
        <w:rPr>
          <w:rFonts w:ascii="Times New Roman" w:eastAsia="Arial Unicode MS" w:hAnsi="Times New Roman"/>
          <w:color w:val="000000"/>
          <w:kern w:val="1"/>
          <w:sz w:val="18"/>
          <w:szCs w:val="18"/>
          <w:lang w:eastAsia="ar-SA"/>
        </w:rPr>
      </w:pPr>
    </w:p>
    <w:p w:rsidR="003A1137" w:rsidRPr="001871B8" w:rsidRDefault="003A1137" w:rsidP="001871B8">
      <w:pPr>
        <w:widowControl w:val="0"/>
        <w:suppressAutoHyphens/>
        <w:spacing w:after="0" w:line="100" w:lineRule="atLeast"/>
        <w:textAlignment w:val="top"/>
        <w:rPr>
          <w:rFonts w:ascii="Times New Roman" w:eastAsia="Arial Unicode MS" w:hAnsi="Times New Roman"/>
          <w:kern w:val="1"/>
          <w:sz w:val="18"/>
          <w:szCs w:val="18"/>
          <w:lang w:eastAsia="ar-SA"/>
        </w:rPr>
      </w:pPr>
      <w:r w:rsidRPr="001871B8">
        <w:rPr>
          <w:rFonts w:ascii="Times New Roman" w:eastAsia="Arial Unicode MS" w:hAnsi="Times New Roman"/>
          <w:color w:val="000000"/>
          <w:kern w:val="1"/>
          <w:sz w:val="18"/>
          <w:szCs w:val="18"/>
          <w:lang w:eastAsia="ar-SA"/>
        </w:rPr>
        <w:t xml:space="preserve">Председатель Притобольной районной Думы </w:t>
      </w:r>
      <w:r w:rsidRPr="001871B8">
        <w:rPr>
          <w:rFonts w:ascii="Times New Roman" w:eastAsia="Arial Unicode MS" w:hAnsi="Times New Roman"/>
          <w:color w:val="000000"/>
          <w:kern w:val="1"/>
          <w:sz w:val="18"/>
          <w:szCs w:val="18"/>
          <w:lang w:eastAsia="ar-SA"/>
        </w:rPr>
        <w:tab/>
      </w:r>
      <w:r w:rsidRPr="001871B8">
        <w:rPr>
          <w:rFonts w:ascii="Times New Roman" w:eastAsia="Arial Unicode MS" w:hAnsi="Times New Roman"/>
          <w:color w:val="000000"/>
          <w:kern w:val="1"/>
          <w:sz w:val="18"/>
          <w:szCs w:val="18"/>
          <w:lang w:eastAsia="ar-SA"/>
        </w:rPr>
        <w:tab/>
      </w:r>
      <w:r w:rsidRPr="001871B8">
        <w:rPr>
          <w:rFonts w:ascii="Times New Roman" w:eastAsia="Arial Unicode MS" w:hAnsi="Times New Roman"/>
          <w:color w:val="000000"/>
          <w:kern w:val="1"/>
          <w:sz w:val="18"/>
          <w:szCs w:val="18"/>
          <w:lang w:eastAsia="ar-SA"/>
        </w:rPr>
        <w:tab/>
      </w:r>
      <w:r w:rsidRPr="001871B8">
        <w:rPr>
          <w:rFonts w:ascii="Times New Roman" w:eastAsia="Arial Unicode MS" w:hAnsi="Times New Roman"/>
          <w:color w:val="000000"/>
          <w:kern w:val="1"/>
          <w:sz w:val="18"/>
          <w:szCs w:val="18"/>
          <w:lang w:eastAsia="ar-SA"/>
        </w:rPr>
        <w:tab/>
      </w:r>
      <w:r w:rsidRPr="001871B8">
        <w:rPr>
          <w:rFonts w:ascii="Times New Roman" w:eastAsia="Arial Unicode MS" w:hAnsi="Times New Roman"/>
          <w:color w:val="000000"/>
          <w:kern w:val="1"/>
          <w:sz w:val="18"/>
          <w:szCs w:val="18"/>
          <w:lang w:eastAsia="ar-SA"/>
        </w:rPr>
        <w:tab/>
      </w:r>
      <w:r w:rsidRPr="001871B8">
        <w:rPr>
          <w:rFonts w:ascii="Times New Roman" w:eastAsia="Arial Unicode MS" w:hAnsi="Times New Roman"/>
          <w:color w:val="000000"/>
          <w:kern w:val="1"/>
          <w:sz w:val="18"/>
          <w:szCs w:val="18"/>
          <w:lang w:eastAsia="ar-SA"/>
        </w:rPr>
        <w:tab/>
      </w:r>
      <w:r w:rsidRPr="001871B8">
        <w:rPr>
          <w:rFonts w:ascii="Times New Roman" w:eastAsia="Arial Unicode MS" w:hAnsi="Times New Roman"/>
          <w:color w:val="000000"/>
          <w:kern w:val="1"/>
          <w:sz w:val="18"/>
          <w:szCs w:val="18"/>
          <w:lang w:eastAsia="ar-SA"/>
        </w:rPr>
        <w:tab/>
      </w:r>
      <w:r w:rsidRPr="001871B8">
        <w:rPr>
          <w:rFonts w:ascii="Times New Roman" w:eastAsia="Arial Unicode MS" w:hAnsi="Times New Roman"/>
          <w:color w:val="000000"/>
          <w:kern w:val="1"/>
          <w:sz w:val="18"/>
          <w:szCs w:val="18"/>
          <w:lang w:eastAsia="ar-SA"/>
        </w:rPr>
        <w:tab/>
      </w:r>
      <w:r w:rsidRPr="001871B8">
        <w:rPr>
          <w:rFonts w:ascii="Times New Roman" w:eastAsia="Arial Unicode MS" w:hAnsi="Times New Roman"/>
          <w:color w:val="000000"/>
          <w:kern w:val="1"/>
          <w:sz w:val="18"/>
          <w:szCs w:val="18"/>
          <w:lang w:eastAsia="ar-SA"/>
        </w:rPr>
        <w:tab/>
        <w:t>Г.В. Кубасова</w:t>
      </w:r>
    </w:p>
    <w:p w:rsidR="003A1137" w:rsidRPr="001871B8" w:rsidRDefault="003A1137" w:rsidP="001871B8">
      <w:pPr>
        <w:widowControl w:val="0"/>
        <w:suppressAutoHyphens/>
        <w:spacing w:after="0" w:line="100" w:lineRule="atLeast"/>
        <w:textAlignment w:val="top"/>
        <w:rPr>
          <w:rFonts w:ascii="Times New Roman" w:eastAsia="Arial Unicode MS" w:hAnsi="Times New Roman"/>
          <w:kern w:val="1"/>
          <w:sz w:val="18"/>
          <w:szCs w:val="18"/>
          <w:lang w:eastAsia="ar-SA"/>
        </w:rPr>
      </w:pPr>
    </w:p>
    <w:p w:rsidR="003A1137" w:rsidRPr="001871B8" w:rsidRDefault="003A1137" w:rsidP="001871B8">
      <w:pPr>
        <w:widowControl w:val="0"/>
        <w:suppressAutoHyphens/>
        <w:spacing w:after="0" w:line="100" w:lineRule="atLeast"/>
        <w:textAlignment w:val="top"/>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 xml:space="preserve">Глава Притобольного района  </w:t>
      </w:r>
      <w:r w:rsidRPr="001871B8">
        <w:rPr>
          <w:rFonts w:ascii="Times New Roman" w:eastAsia="Arial Unicode MS" w:hAnsi="Times New Roman"/>
          <w:kern w:val="1"/>
          <w:sz w:val="18"/>
          <w:szCs w:val="18"/>
          <w:lang w:eastAsia="ar-SA"/>
        </w:rPr>
        <w:tab/>
      </w:r>
      <w:r w:rsidRPr="001871B8">
        <w:rPr>
          <w:rFonts w:ascii="Times New Roman" w:eastAsia="Arial Unicode MS" w:hAnsi="Times New Roman"/>
          <w:kern w:val="1"/>
          <w:sz w:val="18"/>
          <w:szCs w:val="18"/>
          <w:lang w:eastAsia="ar-SA"/>
        </w:rPr>
        <w:tab/>
      </w:r>
      <w:r w:rsidRPr="001871B8">
        <w:rPr>
          <w:rFonts w:ascii="Times New Roman" w:eastAsia="Arial Unicode MS" w:hAnsi="Times New Roman"/>
          <w:kern w:val="1"/>
          <w:sz w:val="18"/>
          <w:szCs w:val="18"/>
          <w:lang w:eastAsia="ar-SA"/>
        </w:rPr>
        <w:tab/>
      </w:r>
      <w:r w:rsidRPr="001871B8">
        <w:rPr>
          <w:rFonts w:ascii="Times New Roman" w:eastAsia="Arial Unicode MS" w:hAnsi="Times New Roman"/>
          <w:kern w:val="1"/>
          <w:sz w:val="18"/>
          <w:szCs w:val="18"/>
          <w:lang w:eastAsia="ar-SA"/>
        </w:rPr>
        <w:tab/>
      </w:r>
      <w:r w:rsidRPr="001871B8">
        <w:rPr>
          <w:rFonts w:ascii="Times New Roman" w:eastAsia="Arial Unicode MS" w:hAnsi="Times New Roman"/>
          <w:kern w:val="1"/>
          <w:sz w:val="18"/>
          <w:szCs w:val="18"/>
          <w:lang w:eastAsia="ar-SA"/>
        </w:rPr>
        <w:tab/>
      </w:r>
      <w:r w:rsidRPr="001871B8">
        <w:rPr>
          <w:rFonts w:ascii="Times New Roman" w:eastAsia="Arial Unicode MS" w:hAnsi="Times New Roman"/>
          <w:kern w:val="1"/>
          <w:sz w:val="18"/>
          <w:szCs w:val="18"/>
          <w:lang w:eastAsia="ar-SA"/>
        </w:rPr>
        <w:tab/>
      </w:r>
      <w:r w:rsidRPr="001871B8">
        <w:rPr>
          <w:rFonts w:ascii="Times New Roman" w:eastAsia="Arial Unicode MS" w:hAnsi="Times New Roman"/>
          <w:kern w:val="1"/>
          <w:sz w:val="18"/>
          <w:szCs w:val="18"/>
          <w:lang w:eastAsia="ar-SA"/>
        </w:rPr>
        <w:tab/>
      </w:r>
      <w:r w:rsidRPr="001871B8">
        <w:rPr>
          <w:rFonts w:ascii="Times New Roman" w:eastAsia="Arial Unicode MS" w:hAnsi="Times New Roman"/>
          <w:kern w:val="1"/>
          <w:sz w:val="18"/>
          <w:szCs w:val="18"/>
          <w:lang w:eastAsia="ar-SA"/>
        </w:rPr>
        <w:tab/>
      </w:r>
      <w:r w:rsidRPr="001871B8">
        <w:rPr>
          <w:rFonts w:ascii="Times New Roman" w:eastAsia="Arial Unicode MS" w:hAnsi="Times New Roman"/>
          <w:kern w:val="1"/>
          <w:sz w:val="18"/>
          <w:szCs w:val="18"/>
          <w:lang w:eastAsia="ar-SA"/>
        </w:rPr>
        <w:tab/>
      </w:r>
      <w:r w:rsidRPr="001871B8">
        <w:rPr>
          <w:rFonts w:ascii="Times New Roman" w:eastAsia="Arial Unicode MS" w:hAnsi="Times New Roman"/>
          <w:kern w:val="1"/>
          <w:sz w:val="18"/>
          <w:szCs w:val="18"/>
          <w:lang w:eastAsia="ar-SA"/>
        </w:rPr>
        <w:tab/>
        <w:t>Д.А.Спиридонов</w:t>
      </w:r>
    </w:p>
    <w:p w:rsidR="003A1137" w:rsidRPr="001871B8" w:rsidRDefault="003A1137" w:rsidP="001871B8">
      <w:pPr>
        <w:widowControl w:val="0"/>
        <w:suppressAutoHyphens/>
        <w:spacing w:after="0" w:line="100" w:lineRule="atLeast"/>
        <w:textAlignment w:val="top"/>
        <w:rPr>
          <w:rFonts w:ascii="Times New Roman" w:eastAsia="Arial Unicode MS" w:hAnsi="Times New Roman"/>
          <w:kern w:val="1"/>
          <w:sz w:val="18"/>
          <w:szCs w:val="18"/>
          <w:lang w:eastAsia="ar-SA"/>
        </w:rPr>
      </w:pPr>
    </w:p>
    <w:tbl>
      <w:tblPr>
        <w:tblW w:w="0" w:type="auto"/>
        <w:jc w:val="center"/>
        <w:tblInd w:w="4" w:type="dxa"/>
        <w:tblLayout w:type="fixed"/>
        <w:tblCellMar>
          <w:left w:w="0" w:type="dxa"/>
          <w:right w:w="0" w:type="dxa"/>
        </w:tblCellMar>
        <w:tblLook w:val="0000"/>
      </w:tblPr>
      <w:tblGrid>
        <w:gridCol w:w="2858"/>
        <w:gridCol w:w="4936"/>
        <w:gridCol w:w="2294"/>
        <w:gridCol w:w="47"/>
      </w:tblGrid>
      <w:tr w:rsidR="003A1137" w:rsidRPr="001871B8" w:rsidTr="001871B8">
        <w:trPr>
          <w:jc w:val="center"/>
        </w:trPr>
        <w:tc>
          <w:tcPr>
            <w:tcW w:w="10088" w:type="dxa"/>
            <w:gridSpan w:val="3"/>
          </w:tcPr>
          <w:p w:rsidR="003A1137" w:rsidRPr="001871B8" w:rsidRDefault="003A1137" w:rsidP="001871B8">
            <w:pPr>
              <w:autoSpaceDE w:val="0"/>
              <w:snapToGrid w:val="0"/>
              <w:spacing w:after="0" w:line="100" w:lineRule="atLeast"/>
              <w:ind w:left="5383" w:right="12"/>
              <w:jc w:val="both"/>
              <w:rPr>
                <w:rFonts w:ascii="Times New Roman" w:hAnsi="Times New Roman"/>
                <w:sz w:val="18"/>
                <w:szCs w:val="18"/>
                <w:lang w:eastAsia="ar-SA"/>
              </w:rPr>
            </w:pPr>
            <w:r w:rsidRPr="001871B8">
              <w:rPr>
                <w:rFonts w:ascii="Times New Roman" w:hAnsi="Times New Roman"/>
                <w:sz w:val="18"/>
                <w:szCs w:val="18"/>
                <w:lang w:eastAsia="ar-SA"/>
              </w:rPr>
              <w:t xml:space="preserve">Приложение 1 к решению Притобольной районной Думы от   22    февраля 2023 года  № 185  «О внесении изменений в решение Притобольной районной Думы  </w:t>
            </w:r>
          </w:p>
          <w:p w:rsidR="003A1137" w:rsidRPr="001871B8" w:rsidRDefault="003A1137" w:rsidP="001871B8">
            <w:pPr>
              <w:pageBreakBefore/>
              <w:widowControl w:val="0"/>
              <w:suppressAutoHyphens/>
              <w:autoSpaceDE w:val="0"/>
              <w:snapToGrid w:val="0"/>
              <w:spacing w:after="0" w:line="100" w:lineRule="atLeast"/>
              <w:ind w:left="5383" w:right="12"/>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от 28   декабря 2022 года №  175  «О бюджете Притобольного района  на 2023 год и на плановый период 2024 и 2025 годов»</w:t>
            </w:r>
          </w:p>
        </w:tc>
        <w:tc>
          <w:tcPr>
            <w:tcW w:w="47" w:type="dxa"/>
          </w:tcPr>
          <w:p w:rsidR="003A1137" w:rsidRPr="001871B8" w:rsidRDefault="003A1137" w:rsidP="001871B8">
            <w:pPr>
              <w:pageBreakBefore/>
              <w:widowControl w:val="0"/>
              <w:suppressAutoHyphens/>
              <w:autoSpaceDE w:val="0"/>
              <w:snapToGrid w:val="0"/>
              <w:spacing w:after="0" w:line="100" w:lineRule="atLeast"/>
              <w:ind w:left="5383" w:right="12"/>
              <w:jc w:val="both"/>
              <w:rPr>
                <w:rFonts w:ascii="Times New Roman" w:eastAsia="Arial Unicode MS" w:hAnsi="Times New Roman"/>
                <w:kern w:val="1"/>
                <w:sz w:val="18"/>
                <w:szCs w:val="18"/>
                <w:lang w:eastAsia="ar-SA"/>
              </w:rPr>
            </w:pPr>
          </w:p>
        </w:tc>
      </w:tr>
      <w:tr w:rsidR="003A1137" w:rsidRPr="001871B8" w:rsidTr="001871B8">
        <w:trPr>
          <w:jc w:val="center"/>
        </w:trPr>
        <w:tc>
          <w:tcPr>
            <w:tcW w:w="10088" w:type="dxa"/>
            <w:gridSpan w:val="3"/>
            <w:vAlign w:val="center"/>
          </w:tcPr>
          <w:p w:rsidR="003A1137" w:rsidRPr="001871B8" w:rsidRDefault="003A1137" w:rsidP="001871B8">
            <w:pPr>
              <w:widowControl w:val="0"/>
              <w:suppressAutoHyphens/>
              <w:snapToGrid w:val="0"/>
              <w:spacing w:after="0" w:line="100" w:lineRule="atLeast"/>
              <w:rPr>
                <w:rFonts w:ascii="Times New Roman" w:eastAsia="Arial Unicode MS" w:hAnsi="Times New Roman"/>
                <w:bCs/>
                <w:kern w:val="1"/>
                <w:sz w:val="18"/>
                <w:szCs w:val="18"/>
                <w:lang w:eastAsia="ar-SA"/>
              </w:rPr>
            </w:pPr>
          </w:p>
          <w:p w:rsidR="003A1137" w:rsidRPr="001871B8" w:rsidRDefault="003A1137" w:rsidP="001871B8">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1871B8">
              <w:rPr>
                <w:rFonts w:ascii="Times New Roman" w:eastAsia="Arial Unicode MS" w:hAnsi="Times New Roman"/>
                <w:bCs/>
                <w:kern w:val="1"/>
                <w:sz w:val="18"/>
                <w:szCs w:val="18"/>
                <w:lang w:eastAsia="ar-SA"/>
              </w:rPr>
              <w:t>Источники внутреннего финансирования дефицита бюджета</w:t>
            </w:r>
          </w:p>
          <w:p w:rsidR="003A1137" w:rsidRPr="001871B8" w:rsidRDefault="003A1137" w:rsidP="001871B8">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1871B8">
              <w:rPr>
                <w:rFonts w:ascii="Times New Roman" w:eastAsia="Arial Unicode MS" w:hAnsi="Times New Roman"/>
                <w:bCs/>
                <w:kern w:val="1"/>
                <w:sz w:val="18"/>
                <w:szCs w:val="18"/>
                <w:lang w:eastAsia="ar-SA"/>
              </w:rPr>
              <w:t>Притобольного района на 2023 год</w:t>
            </w:r>
          </w:p>
        </w:tc>
        <w:tc>
          <w:tcPr>
            <w:tcW w:w="47" w:type="dxa"/>
          </w:tcPr>
          <w:p w:rsidR="003A1137" w:rsidRPr="001871B8" w:rsidRDefault="003A1137" w:rsidP="001871B8">
            <w:pPr>
              <w:widowControl w:val="0"/>
              <w:suppressAutoHyphens/>
              <w:snapToGrid w:val="0"/>
              <w:spacing w:after="0" w:line="100" w:lineRule="atLeast"/>
              <w:jc w:val="center"/>
              <w:rPr>
                <w:rFonts w:ascii="Times New Roman" w:eastAsia="Arial Unicode MS" w:hAnsi="Times New Roman"/>
                <w:kern w:val="1"/>
                <w:sz w:val="18"/>
                <w:szCs w:val="18"/>
                <w:lang w:eastAsia="ar-SA"/>
              </w:rPr>
            </w:pPr>
          </w:p>
        </w:tc>
      </w:tr>
      <w:tr w:rsidR="003A1137" w:rsidRPr="001871B8" w:rsidTr="001871B8">
        <w:trPr>
          <w:jc w:val="center"/>
        </w:trPr>
        <w:tc>
          <w:tcPr>
            <w:tcW w:w="10088" w:type="dxa"/>
            <w:gridSpan w:val="3"/>
            <w:tcBorders>
              <w:bottom w:val="single" w:sz="4" w:space="0" w:color="000000"/>
            </w:tcBorders>
            <w:vAlign w:val="center"/>
          </w:tcPr>
          <w:p w:rsidR="003A1137" w:rsidRPr="001871B8" w:rsidRDefault="003A1137" w:rsidP="001871B8">
            <w:pPr>
              <w:widowControl w:val="0"/>
              <w:suppressAutoHyphens/>
              <w:snapToGrid w:val="0"/>
              <w:spacing w:after="0" w:line="100" w:lineRule="atLeast"/>
              <w:jc w:val="right"/>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(тыс. руб.)</w:t>
            </w:r>
          </w:p>
        </w:tc>
        <w:tc>
          <w:tcPr>
            <w:tcW w:w="47" w:type="dxa"/>
          </w:tcPr>
          <w:p w:rsidR="003A1137" w:rsidRPr="001871B8" w:rsidRDefault="003A1137" w:rsidP="001871B8">
            <w:pPr>
              <w:widowControl w:val="0"/>
              <w:suppressAutoHyphens/>
              <w:snapToGrid w:val="0"/>
              <w:spacing w:after="0" w:line="100" w:lineRule="atLeast"/>
              <w:jc w:val="right"/>
              <w:rPr>
                <w:rFonts w:ascii="Times New Roman" w:eastAsia="Arial Unicode MS" w:hAnsi="Times New Roman"/>
                <w:kern w:val="1"/>
                <w:sz w:val="18"/>
                <w:szCs w:val="18"/>
                <w:lang w:eastAsia="ar-SA"/>
              </w:rPr>
            </w:pPr>
          </w:p>
        </w:tc>
      </w:tr>
      <w:tr w:rsidR="003A1137" w:rsidRPr="001871B8" w:rsidTr="001871B8">
        <w:tblPrEx>
          <w:tblCellMar>
            <w:left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1871B8">
              <w:rPr>
                <w:rFonts w:ascii="Times New Roman" w:eastAsia="Arial Unicode MS" w:hAnsi="Times New Roman"/>
                <w:bCs/>
                <w:kern w:val="1"/>
                <w:sz w:val="18"/>
                <w:szCs w:val="18"/>
                <w:lang w:eastAsia="ar-SA"/>
              </w:rPr>
              <w:t>Код бюджетной классификации Российской Федерации</w:t>
            </w:r>
          </w:p>
        </w:tc>
        <w:tc>
          <w:tcPr>
            <w:tcW w:w="4936"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1871B8">
              <w:rPr>
                <w:rFonts w:ascii="Times New Roman" w:hAnsi="Times New Roman"/>
                <w:sz w:val="18"/>
                <w:szCs w:val="18"/>
                <w:lang w:eastAsia="ar-SA"/>
              </w:rPr>
              <w:t>Наименование кода источника финансирования</w:t>
            </w:r>
            <w:r w:rsidRPr="001871B8">
              <w:rPr>
                <w:rFonts w:ascii="Times New Roman" w:eastAsia="Arial Unicode MS" w:hAnsi="Times New Roman"/>
                <w:bCs/>
                <w:kern w:val="1"/>
                <w:sz w:val="18"/>
                <w:szCs w:val="18"/>
                <w:lang w:eastAsia="ar-SA"/>
              </w:rPr>
              <w:t xml:space="preserve"> </w:t>
            </w:r>
          </w:p>
        </w:tc>
        <w:tc>
          <w:tcPr>
            <w:tcW w:w="2341" w:type="dxa"/>
            <w:gridSpan w:val="2"/>
            <w:tcBorders>
              <w:left w:val="single" w:sz="4" w:space="0" w:color="000000"/>
              <w:bottom w:val="single" w:sz="4" w:space="0" w:color="000000"/>
              <w:right w:val="single" w:sz="4" w:space="0" w:color="000000"/>
            </w:tcBorders>
            <w:vAlign w:val="center"/>
          </w:tcPr>
          <w:p w:rsidR="003A1137" w:rsidRPr="001871B8" w:rsidRDefault="003A1137" w:rsidP="001871B8">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1871B8">
              <w:rPr>
                <w:rFonts w:ascii="Times New Roman" w:eastAsia="Arial Unicode MS" w:hAnsi="Times New Roman"/>
                <w:bCs/>
                <w:kern w:val="1"/>
                <w:sz w:val="18"/>
                <w:szCs w:val="18"/>
                <w:lang w:eastAsia="ar-SA"/>
              </w:rPr>
              <w:t>Сумма</w:t>
            </w:r>
          </w:p>
        </w:tc>
      </w:tr>
      <w:tr w:rsidR="003A1137" w:rsidRPr="001871B8" w:rsidTr="001871B8">
        <w:tblPrEx>
          <w:tblCellMar>
            <w:top w:w="108" w:type="dxa"/>
            <w:left w:w="108" w:type="dxa"/>
            <w:bottom w:w="108" w:type="dxa"/>
            <w:right w:w="108" w:type="dxa"/>
          </w:tblCellMar>
        </w:tblPrEx>
        <w:trPr>
          <w:jc w:val="center"/>
        </w:trPr>
        <w:tc>
          <w:tcPr>
            <w:tcW w:w="2858" w:type="dxa"/>
            <w:tcBorders>
              <w:top w:val="single" w:sz="4" w:space="0" w:color="000000"/>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1871B8">
              <w:rPr>
                <w:rFonts w:ascii="Times New Roman" w:eastAsia="Arial Unicode MS" w:hAnsi="Times New Roman"/>
                <w:bCs/>
                <w:kern w:val="1"/>
                <w:sz w:val="18"/>
                <w:szCs w:val="18"/>
                <w:lang w:eastAsia="ar-SA"/>
              </w:rPr>
              <w:t>01 05 00 00 00 0000 000</w:t>
            </w:r>
          </w:p>
        </w:tc>
        <w:tc>
          <w:tcPr>
            <w:tcW w:w="4936" w:type="dxa"/>
            <w:tcBorders>
              <w:top w:val="single" w:sz="4" w:space="0" w:color="000000"/>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1871B8">
              <w:rPr>
                <w:rFonts w:ascii="Times New Roman" w:eastAsia="Arial Unicode MS" w:hAnsi="Times New Roman"/>
                <w:bCs/>
                <w:kern w:val="1"/>
                <w:sz w:val="18"/>
                <w:szCs w:val="18"/>
                <w:lang w:eastAsia="ar-SA"/>
              </w:rPr>
              <w:t>Изменение остатков средств на счетах по учету средств бюджетов</w:t>
            </w:r>
          </w:p>
        </w:tc>
        <w:tc>
          <w:tcPr>
            <w:tcW w:w="2341" w:type="dxa"/>
            <w:gridSpan w:val="2"/>
            <w:tcBorders>
              <w:top w:val="single" w:sz="4" w:space="0" w:color="000000"/>
              <w:left w:val="single" w:sz="4" w:space="0" w:color="000000"/>
              <w:bottom w:val="single" w:sz="4" w:space="0" w:color="000000"/>
              <w:right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0,0</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 xml:space="preserve">     в том числе:</w:t>
            </w:r>
          </w:p>
        </w:tc>
        <w:tc>
          <w:tcPr>
            <w:tcW w:w="2341" w:type="dxa"/>
            <w:gridSpan w:val="2"/>
            <w:tcBorders>
              <w:left w:val="single" w:sz="4" w:space="0" w:color="000000"/>
              <w:bottom w:val="single" w:sz="4" w:space="0" w:color="000000"/>
              <w:right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01 05 00 00 00 0000 500</w:t>
            </w: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Увеличение остатков средств бюджетов</w:t>
            </w:r>
          </w:p>
        </w:tc>
        <w:tc>
          <w:tcPr>
            <w:tcW w:w="2341" w:type="dxa"/>
            <w:gridSpan w:val="2"/>
            <w:tcBorders>
              <w:left w:val="single" w:sz="4" w:space="0" w:color="000000"/>
              <w:bottom w:val="single" w:sz="4" w:space="0" w:color="000000"/>
              <w:right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- 473 883,9</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01 05 02 00  00 0000 500</w:t>
            </w: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Увеличение прочих остатков средств бюджетов</w:t>
            </w:r>
          </w:p>
        </w:tc>
        <w:tc>
          <w:tcPr>
            <w:tcW w:w="2341" w:type="dxa"/>
            <w:gridSpan w:val="2"/>
            <w:tcBorders>
              <w:left w:val="single" w:sz="4" w:space="0" w:color="000000"/>
              <w:bottom w:val="single" w:sz="4" w:space="0" w:color="000000"/>
              <w:right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- 473 883,9</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01 05 02 01 00 0000 510</w:t>
            </w: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Увеличение прочих остатков денежных средств бюджетов</w:t>
            </w:r>
          </w:p>
        </w:tc>
        <w:tc>
          <w:tcPr>
            <w:tcW w:w="2341" w:type="dxa"/>
            <w:gridSpan w:val="2"/>
            <w:tcBorders>
              <w:left w:val="single" w:sz="4" w:space="0" w:color="000000"/>
              <w:bottom w:val="single" w:sz="4" w:space="0" w:color="000000"/>
              <w:right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- 473 883,9</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01 05 02 01 05 0000 510</w:t>
            </w: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Увеличение прочих остатков денежных средств бюджетов  муниципальных  районов</w:t>
            </w:r>
          </w:p>
        </w:tc>
        <w:tc>
          <w:tcPr>
            <w:tcW w:w="2341" w:type="dxa"/>
            <w:gridSpan w:val="2"/>
            <w:tcBorders>
              <w:left w:val="single" w:sz="4" w:space="0" w:color="000000"/>
              <w:bottom w:val="single" w:sz="4" w:space="0" w:color="000000"/>
              <w:right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- 473 883,9</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01 05 00 00 00 0000 600</w:t>
            </w: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Уменьшение остатков средств бюджетов</w:t>
            </w:r>
          </w:p>
        </w:tc>
        <w:tc>
          <w:tcPr>
            <w:tcW w:w="2341" w:type="dxa"/>
            <w:gridSpan w:val="2"/>
            <w:tcBorders>
              <w:left w:val="single" w:sz="4" w:space="0" w:color="000000"/>
              <w:bottom w:val="single" w:sz="4" w:space="0" w:color="000000"/>
              <w:right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473 883,9</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01 05 02 00 00 0000 600</w:t>
            </w: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Уменьшение прочих остатков средств бюджетов</w:t>
            </w:r>
          </w:p>
        </w:tc>
        <w:tc>
          <w:tcPr>
            <w:tcW w:w="2341" w:type="dxa"/>
            <w:gridSpan w:val="2"/>
            <w:tcBorders>
              <w:left w:val="single" w:sz="4" w:space="0" w:color="000000"/>
              <w:bottom w:val="single" w:sz="4" w:space="0" w:color="000000"/>
              <w:right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473 883,9</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01 05 02 01 00 0000 610</w:t>
            </w: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Уменьшение прочих остатков денежных средств бюджетов</w:t>
            </w:r>
          </w:p>
        </w:tc>
        <w:tc>
          <w:tcPr>
            <w:tcW w:w="2341" w:type="dxa"/>
            <w:gridSpan w:val="2"/>
            <w:tcBorders>
              <w:left w:val="single" w:sz="4" w:space="0" w:color="000000"/>
              <w:bottom w:val="single" w:sz="4" w:space="0" w:color="000000"/>
              <w:right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473 883,9</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01 05 02 01 05 0000 610</w:t>
            </w: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Уменьшение прочих остатков денежных средств бюджетов  муниципальных  районов</w:t>
            </w:r>
          </w:p>
        </w:tc>
        <w:tc>
          <w:tcPr>
            <w:tcW w:w="2341" w:type="dxa"/>
            <w:gridSpan w:val="2"/>
            <w:tcBorders>
              <w:left w:val="single" w:sz="4" w:space="0" w:color="000000"/>
              <w:bottom w:val="single" w:sz="4" w:space="0" w:color="000000"/>
              <w:right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473 883,9</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1871B8">
              <w:rPr>
                <w:rFonts w:ascii="Times New Roman" w:eastAsia="Arial Unicode MS" w:hAnsi="Times New Roman"/>
                <w:bCs/>
                <w:kern w:val="1"/>
                <w:sz w:val="18"/>
                <w:szCs w:val="18"/>
                <w:lang w:eastAsia="ar-SA"/>
              </w:rPr>
              <w:t>01 06 00 00 00 0000 000</w:t>
            </w: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1871B8">
              <w:rPr>
                <w:rFonts w:ascii="Times New Roman" w:eastAsia="Arial Unicode MS" w:hAnsi="Times New Roman"/>
                <w:bCs/>
                <w:kern w:val="1"/>
                <w:sz w:val="18"/>
                <w:szCs w:val="18"/>
                <w:lang w:eastAsia="ar-SA"/>
              </w:rPr>
              <w:t>Иные источники внутреннего финансирования дефицитов бюджетов</w:t>
            </w:r>
          </w:p>
        </w:tc>
        <w:tc>
          <w:tcPr>
            <w:tcW w:w="2341" w:type="dxa"/>
            <w:gridSpan w:val="2"/>
            <w:tcBorders>
              <w:left w:val="single" w:sz="4" w:space="0" w:color="000000"/>
              <w:bottom w:val="single" w:sz="4" w:space="0" w:color="000000"/>
              <w:right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1871B8">
              <w:rPr>
                <w:rFonts w:ascii="Times New Roman" w:eastAsia="Arial Unicode MS" w:hAnsi="Times New Roman"/>
                <w:bCs/>
                <w:kern w:val="1"/>
                <w:sz w:val="18"/>
                <w:szCs w:val="18"/>
                <w:lang w:eastAsia="ar-SA"/>
              </w:rPr>
              <w:t>0,0</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01 06 05 00 00 0000 000</w:t>
            </w: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1871B8">
              <w:rPr>
                <w:rFonts w:ascii="Times New Roman" w:eastAsia="Arial Unicode MS" w:hAnsi="Times New Roman"/>
                <w:bCs/>
                <w:kern w:val="1"/>
                <w:sz w:val="18"/>
                <w:szCs w:val="18"/>
                <w:lang w:eastAsia="ar-SA"/>
              </w:rPr>
              <w:t>Бюджетные кредиты, предоставленные внутри страны в валюте Российской Федерации</w:t>
            </w:r>
          </w:p>
        </w:tc>
        <w:tc>
          <w:tcPr>
            <w:tcW w:w="2341" w:type="dxa"/>
            <w:gridSpan w:val="2"/>
            <w:tcBorders>
              <w:left w:val="single" w:sz="4" w:space="0" w:color="000000"/>
              <w:bottom w:val="single" w:sz="4" w:space="0" w:color="000000"/>
              <w:right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0,0</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1871B8">
              <w:rPr>
                <w:rFonts w:ascii="Times New Roman" w:eastAsia="Arial Unicode MS" w:hAnsi="Times New Roman"/>
                <w:bCs/>
                <w:kern w:val="1"/>
                <w:sz w:val="18"/>
                <w:szCs w:val="18"/>
                <w:lang w:eastAsia="ar-SA"/>
              </w:rPr>
              <w:t>01 06 05 00 00 0000 600</w:t>
            </w: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1871B8">
              <w:rPr>
                <w:rFonts w:ascii="Times New Roman" w:eastAsia="Arial Unicode MS" w:hAnsi="Times New Roman"/>
                <w:bCs/>
                <w:kern w:val="1"/>
                <w:sz w:val="18"/>
                <w:szCs w:val="18"/>
                <w:lang w:eastAsia="ar-SA"/>
              </w:rPr>
              <w:t>Возврат бюджетных кредитов, предоставленных внутри страны в валюте Российской Федерации</w:t>
            </w:r>
          </w:p>
        </w:tc>
        <w:tc>
          <w:tcPr>
            <w:tcW w:w="2341" w:type="dxa"/>
            <w:gridSpan w:val="2"/>
            <w:tcBorders>
              <w:left w:val="single" w:sz="4" w:space="0" w:color="000000"/>
              <w:bottom w:val="single" w:sz="4" w:space="0" w:color="000000"/>
              <w:right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500,0</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01 06 05 02 00 0000 600</w:t>
            </w:r>
          </w:p>
        </w:tc>
        <w:tc>
          <w:tcPr>
            <w:tcW w:w="4936" w:type="dxa"/>
            <w:tcBorders>
              <w:left w:val="single" w:sz="4" w:space="0" w:color="000000"/>
              <w:bottom w:val="single" w:sz="4" w:space="0" w:color="000000"/>
            </w:tcBorders>
          </w:tcPr>
          <w:p w:rsidR="003A1137" w:rsidRPr="001871B8" w:rsidRDefault="003A1137" w:rsidP="001871B8">
            <w:pPr>
              <w:spacing w:after="0" w:line="100" w:lineRule="atLeast"/>
              <w:rPr>
                <w:rFonts w:ascii="Times New Roman" w:hAnsi="Times New Roman"/>
                <w:sz w:val="18"/>
                <w:szCs w:val="18"/>
                <w:lang w:eastAsia="ar-SA"/>
              </w:rPr>
            </w:pPr>
            <w:r w:rsidRPr="001871B8">
              <w:rPr>
                <w:rFonts w:ascii="Times New Roman" w:hAnsi="Times New Roman"/>
                <w:sz w:val="18"/>
                <w:szCs w:val="18"/>
                <w:lang w:eastAsia="ar-SA"/>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41" w:type="dxa"/>
            <w:gridSpan w:val="2"/>
            <w:tcBorders>
              <w:left w:val="single" w:sz="4" w:space="0" w:color="000000"/>
              <w:bottom w:val="single" w:sz="4" w:space="0" w:color="000000"/>
              <w:right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500,0</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01 06 05 02 05 0000 640</w:t>
            </w: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41" w:type="dxa"/>
            <w:gridSpan w:val="2"/>
            <w:tcBorders>
              <w:left w:val="single" w:sz="4" w:space="0" w:color="000000"/>
              <w:bottom w:val="single" w:sz="4" w:space="0" w:color="000000"/>
              <w:right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500,0</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 xml:space="preserve">     в том числе:</w:t>
            </w:r>
          </w:p>
        </w:tc>
        <w:tc>
          <w:tcPr>
            <w:tcW w:w="2341" w:type="dxa"/>
            <w:gridSpan w:val="2"/>
            <w:tcBorders>
              <w:left w:val="single" w:sz="4" w:space="0" w:color="000000"/>
              <w:bottom w:val="single" w:sz="4" w:space="0" w:color="000000"/>
              <w:right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41" w:type="dxa"/>
            <w:gridSpan w:val="2"/>
            <w:tcBorders>
              <w:left w:val="single" w:sz="4" w:space="0" w:color="000000"/>
              <w:bottom w:val="single" w:sz="4" w:space="0" w:color="000000"/>
              <w:right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500,0</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1871B8">
              <w:rPr>
                <w:rFonts w:ascii="Times New Roman" w:eastAsia="Arial Unicode MS" w:hAnsi="Times New Roman"/>
                <w:bCs/>
                <w:kern w:val="1"/>
                <w:sz w:val="18"/>
                <w:szCs w:val="18"/>
                <w:lang w:eastAsia="ar-SA"/>
              </w:rPr>
              <w:t>01 06 05 00 00 0000 500</w:t>
            </w: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1871B8">
              <w:rPr>
                <w:rFonts w:ascii="Times New Roman" w:eastAsia="Arial Unicode MS" w:hAnsi="Times New Roman"/>
                <w:bCs/>
                <w:kern w:val="1"/>
                <w:sz w:val="18"/>
                <w:szCs w:val="18"/>
                <w:lang w:eastAsia="ar-SA"/>
              </w:rPr>
              <w:t>Предоставление бюджетных кредитов внутри страны в валюте Российской Федерации</w:t>
            </w:r>
          </w:p>
        </w:tc>
        <w:tc>
          <w:tcPr>
            <w:tcW w:w="2341" w:type="dxa"/>
            <w:gridSpan w:val="2"/>
            <w:tcBorders>
              <w:left w:val="single" w:sz="4" w:space="0" w:color="000000"/>
              <w:bottom w:val="single" w:sz="4" w:space="0" w:color="000000"/>
              <w:right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1871B8">
              <w:rPr>
                <w:rFonts w:ascii="Times New Roman" w:eastAsia="Arial Unicode MS" w:hAnsi="Times New Roman"/>
                <w:bCs/>
                <w:kern w:val="1"/>
                <w:sz w:val="18"/>
                <w:szCs w:val="18"/>
                <w:lang w:eastAsia="ar-SA"/>
              </w:rPr>
              <w:t>-500,0</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 xml:space="preserve"> 01 06 05 02 00 0000 500</w:t>
            </w: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Предоставление бюджетных кредитов другим бюджетам бюджетной системы Российской Федерации в валюте Российской Федерации</w:t>
            </w:r>
          </w:p>
        </w:tc>
        <w:tc>
          <w:tcPr>
            <w:tcW w:w="2341" w:type="dxa"/>
            <w:gridSpan w:val="2"/>
            <w:tcBorders>
              <w:left w:val="single" w:sz="4" w:space="0" w:color="000000"/>
              <w:bottom w:val="single" w:sz="4" w:space="0" w:color="000000"/>
              <w:right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-500,0</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01 06 05 02 05 0000 540</w:t>
            </w: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41" w:type="dxa"/>
            <w:gridSpan w:val="2"/>
            <w:tcBorders>
              <w:left w:val="single" w:sz="4" w:space="0" w:color="000000"/>
              <w:bottom w:val="single" w:sz="4" w:space="0" w:color="000000"/>
              <w:right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-500,0</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bCs/>
                <w:kern w:val="1"/>
                <w:sz w:val="18"/>
                <w:szCs w:val="18"/>
                <w:lang w:eastAsia="ar-SA"/>
              </w:rPr>
            </w:pP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 xml:space="preserve">     в том числе:</w:t>
            </w:r>
          </w:p>
        </w:tc>
        <w:tc>
          <w:tcPr>
            <w:tcW w:w="2341" w:type="dxa"/>
            <w:gridSpan w:val="2"/>
            <w:tcBorders>
              <w:left w:val="single" w:sz="4" w:space="0" w:color="000000"/>
              <w:bottom w:val="single" w:sz="4" w:space="0" w:color="000000"/>
              <w:right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41" w:type="dxa"/>
            <w:gridSpan w:val="2"/>
            <w:tcBorders>
              <w:left w:val="single" w:sz="4" w:space="0" w:color="000000"/>
              <w:bottom w:val="single" w:sz="4" w:space="0" w:color="000000"/>
              <w:right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1871B8">
              <w:rPr>
                <w:rFonts w:ascii="Times New Roman" w:eastAsia="Arial Unicode MS" w:hAnsi="Times New Roman"/>
                <w:kern w:val="1"/>
                <w:sz w:val="18"/>
                <w:szCs w:val="18"/>
                <w:lang w:eastAsia="ar-SA"/>
              </w:rPr>
              <w:t>-500,0</w:t>
            </w:r>
          </w:p>
        </w:tc>
      </w:tr>
      <w:tr w:rsidR="003A1137" w:rsidRPr="001871B8" w:rsidTr="001871B8">
        <w:tblPrEx>
          <w:tblCellMar>
            <w:top w:w="108" w:type="dxa"/>
            <w:left w:w="108" w:type="dxa"/>
            <w:bottom w:w="108" w:type="dxa"/>
            <w:right w:w="108" w:type="dxa"/>
          </w:tblCellMar>
        </w:tblPrEx>
        <w:trPr>
          <w:jc w:val="center"/>
        </w:trPr>
        <w:tc>
          <w:tcPr>
            <w:tcW w:w="2858" w:type="dxa"/>
            <w:tcBorders>
              <w:left w:val="single" w:sz="4" w:space="0" w:color="000000"/>
              <w:bottom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kern w:val="1"/>
                <w:sz w:val="18"/>
                <w:szCs w:val="18"/>
                <w:lang w:eastAsia="ar-SA"/>
              </w:rPr>
            </w:pPr>
          </w:p>
        </w:tc>
        <w:tc>
          <w:tcPr>
            <w:tcW w:w="4936" w:type="dxa"/>
            <w:tcBorders>
              <w:left w:val="single" w:sz="4" w:space="0" w:color="000000"/>
              <w:bottom w:val="single" w:sz="4" w:space="0" w:color="000000"/>
            </w:tcBorders>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1871B8">
              <w:rPr>
                <w:rFonts w:ascii="Times New Roman" w:eastAsia="Arial Unicode MS" w:hAnsi="Times New Roman"/>
                <w:bCs/>
                <w:kern w:val="1"/>
                <w:sz w:val="18"/>
                <w:szCs w:val="18"/>
                <w:lang w:eastAsia="ar-SA"/>
              </w:rPr>
              <w:t>Всего источников внутреннего финансирования дефицита бюджета</w:t>
            </w:r>
          </w:p>
        </w:tc>
        <w:tc>
          <w:tcPr>
            <w:tcW w:w="2341" w:type="dxa"/>
            <w:gridSpan w:val="2"/>
            <w:tcBorders>
              <w:left w:val="single" w:sz="4" w:space="0" w:color="000000"/>
              <w:bottom w:val="single" w:sz="4" w:space="0" w:color="000000"/>
              <w:right w:val="single" w:sz="4" w:space="0" w:color="000000"/>
            </w:tcBorders>
            <w:vAlign w:val="center"/>
          </w:tcPr>
          <w:p w:rsidR="003A1137" w:rsidRPr="001871B8" w:rsidRDefault="003A1137" w:rsidP="001871B8">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1871B8">
              <w:rPr>
                <w:rFonts w:ascii="Times New Roman" w:eastAsia="Arial Unicode MS" w:hAnsi="Times New Roman"/>
                <w:bCs/>
                <w:kern w:val="1"/>
                <w:sz w:val="18"/>
                <w:szCs w:val="18"/>
                <w:lang w:eastAsia="ar-SA"/>
              </w:rPr>
              <w:t>0,0</w:t>
            </w:r>
          </w:p>
        </w:tc>
      </w:tr>
    </w:tbl>
    <w:p w:rsidR="003A1137" w:rsidRDefault="003A1137" w:rsidP="00652C5E">
      <w:pPr>
        <w:spacing w:after="0" w:line="240" w:lineRule="auto"/>
        <w:rPr>
          <w:rFonts w:ascii="Times New Roman" w:hAnsi="Times New Roman"/>
          <w:sz w:val="18"/>
          <w:szCs w:val="18"/>
        </w:rPr>
      </w:pPr>
    </w:p>
    <w:tbl>
      <w:tblPr>
        <w:tblW w:w="10437" w:type="dxa"/>
        <w:jc w:val="center"/>
        <w:tblLook w:val="00A0"/>
      </w:tblPr>
      <w:tblGrid>
        <w:gridCol w:w="5827"/>
        <w:gridCol w:w="1134"/>
        <w:gridCol w:w="1276"/>
        <w:gridCol w:w="2200"/>
      </w:tblGrid>
      <w:tr w:rsidR="003A1137" w:rsidRPr="001871B8" w:rsidTr="001871B8">
        <w:trPr>
          <w:jc w:val="center"/>
        </w:trPr>
        <w:tc>
          <w:tcPr>
            <w:tcW w:w="5827" w:type="dxa"/>
            <w:tcBorders>
              <w:top w:val="nil"/>
              <w:left w:val="nil"/>
              <w:bottom w:val="nil"/>
              <w:right w:val="nil"/>
            </w:tcBorders>
            <w:shd w:val="clear" w:color="FFFFCC" w:fill="FFFFFF"/>
            <w:noWrap/>
            <w:vAlign w:val="bottom"/>
          </w:tcPr>
          <w:p w:rsidR="003A1137" w:rsidRPr="001871B8" w:rsidRDefault="003A1137" w:rsidP="001871B8">
            <w:pPr>
              <w:spacing w:after="0" w:line="240" w:lineRule="auto"/>
              <w:rPr>
                <w:rFonts w:ascii="Times New Roman" w:hAnsi="Times New Roman"/>
                <w:color w:val="000000"/>
                <w:sz w:val="18"/>
                <w:szCs w:val="18"/>
              </w:rPr>
            </w:pPr>
            <w:r w:rsidRPr="001871B8">
              <w:rPr>
                <w:rFonts w:ascii="Times New Roman" w:hAnsi="Times New Roman"/>
                <w:color w:val="000000"/>
                <w:sz w:val="18"/>
                <w:szCs w:val="18"/>
              </w:rPr>
              <w:t> </w:t>
            </w:r>
          </w:p>
        </w:tc>
        <w:tc>
          <w:tcPr>
            <w:tcW w:w="4610" w:type="dxa"/>
            <w:gridSpan w:val="3"/>
            <w:vMerge w:val="restart"/>
            <w:tcBorders>
              <w:top w:val="nil"/>
              <w:left w:val="nil"/>
              <w:bottom w:val="nil"/>
              <w:right w:val="nil"/>
            </w:tcBorders>
            <w:shd w:val="clear" w:color="000000" w:fill="FFFFFF"/>
          </w:tcPr>
          <w:p w:rsidR="003A1137" w:rsidRPr="001871B8" w:rsidRDefault="003A1137" w:rsidP="001871B8">
            <w:pPr>
              <w:spacing w:after="0" w:line="240" w:lineRule="auto"/>
              <w:rPr>
                <w:rFonts w:ascii="Times New Roman" w:hAnsi="Times New Roman"/>
                <w:sz w:val="18"/>
                <w:szCs w:val="18"/>
              </w:rPr>
            </w:pPr>
            <w:r w:rsidRPr="001871B8">
              <w:rPr>
                <w:rFonts w:ascii="Times New Roman" w:hAnsi="Times New Roman"/>
                <w:sz w:val="18"/>
                <w:szCs w:val="18"/>
              </w:rPr>
              <w:t>Приложение 2 к решению Притобольной районной Думы   от 22   февраля 2023 года № 185   "О внесении изменений в решение Притобольной районной Думы от  28  декабря 2022 года № 175  «О бюджете Притобольного района  на 2023 год и на плановый период 2024 и 2025 годов»</w:t>
            </w:r>
          </w:p>
        </w:tc>
      </w:tr>
      <w:tr w:rsidR="003A1137" w:rsidRPr="001871B8" w:rsidTr="001871B8">
        <w:trPr>
          <w:jc w:val="center"/>
        </w:trPr>
        <w:tc>
          <w:tcPr>
            <w:tcW w:w="5827" w:type="dxa"/>
            <w:tcBorders>
              <w:top w:val="nil"/>
              <w:left w:val="nil"/>
              <w:bottom w:val="nil"/>
              <w:right w:val="nil"/>
            </w:tcBorders>
            <w:shd w:val="clear" w:color="FFFFCC" w:fill="FFFFFF"/>
            <w:noWrap/>
            <w:vAlign w:val="bottom"/>
          </w:tcPr>
          <w:p w:rsidR="003A1137" w:rsidRPr="001871B8" w:rsidRDefault="003A1137" w:rsidP="001871B8">
            <w:pPr>
              <w:spacing w:after="0" w:line="240" w:lineRule="auto"/>
              <w:rPr>
                <w:rFonts w:ascii="Times New Roman" w:hAnsi="Times New Roman"/>
                <w:color w:val="000000"/>
                <w:sz w:val="18"/>
                <w:szCs w:val="18"/>
              </w:rPr>
            </w:pPr>
            <w:r w:rsidRPr="001871B8">
              <w:rPr>
                <w:rFonts w:ascii="Times New Roman" w:hAnsi="Times New Roman"/>
                <w:color w:val="000000"/>
                <w:sz w:val="18"/>
                <w:szCs w:val="18"/>
              </w:rPr>
              <w:t> </w:t>
            </w:r>
          </w:p>
        </w:tc>
        <w:tc>
          <w:tcPr>
            <w:tcW w:w="4610" w:type="dxa"/>
            <w:gridSpan w:val="3"/>
            <w:vMerge/>
            <w:tcBorders>
              <w:top w:val="nil"/>
              <w:left w:val="nil"/>
              <w:bottom w:val="nil"/>
              <w:right w:val="nil"/>
            </w:tcBorders>
            <w:vAlign w:val="center"/>
          </w:tcPr>
          <w:p w:rsidR="003A1137" w:rsidRPr="001871B8" w:rsidRDefault="003A1137" w:rsidP="001871B8">
            <w:pPr>
              <w:spacing w:after="0" w:line="240" w:lineRule="auto"/>
              <w:rPr>
                <w:rFonts w:ascii="Times New Roman" w:hAnsi="Times New Roman"/>
                <w:sz w:val="18"/>
                <w:szCs w:val="18"/>
              </w:rPr>
            </w:pPr>
          </w:p>
        </w:tc>
      </w:tr>
      <w:tr w:rsidR="003A1137" w:rsidRPr="001871B8" w:rsidTr="001871B8">
        <w:trPr>
          <w:jc w:val="center"/>
        </w:trPr>
        <w:tc>
          <w:tcPr>
            <w:tcW w:w="5827" w:type="dxa"/>
            <w:tcBorders>
              <w:top w:val="nil"/>
              <w:left w:val="nil"/>
              <w:bottom w:val="nil"/>
              <w:right w:val="nil"/>
            </w:tcBorders>
            <w:shd w:val="clear" w:color="FFFFCC" w:fill="FFFFFF"/>
            <w:noWrap/>
            <w:vAlign w:val="bottom"/>
          </w:tcPr>
          <w:p w:rsidR="003A1137" w:rsidRPr="001871B8" w:rsidRDefault="003A1137" w:rsidP="001871B8">
            <w:pPr>
              <w:spacing w:after="0" w:line="240" w:lineRule="auto"/>
              <w:rPr>
                <w:rFonts w:ascii="Times New Roman" w:hAnsi="Times New Roman"/>
                <w:color w:val="000000"/>
                <w:sz w:val="18"/>
                <w:szCs w:val="18"/>
              </w:rPr>
            </w:pPr>
            <w:r w:rsidRPr="001871B8">
              <w:rPr>
                <w:rFonts w:ascii="Times New Roman" w:hAnsi="Times New Roman"/>
                <w:color w:val="000000"/>
                <w:sz w:val="18"/>
                <w:szCs w:val="18"/>
              </w:rPr>
              <w:t> </w:t>
            </w:r>
          </w:p>
        </w:tc>
        <w:tc>
          <w:tcPr>
            <w:tcW w:w="4610" w:type="dxa"/>
            <w:gridSpan w:val="3"/>
            <w:vMerge/>
            <w:tcBorders>
              <w:top w:val="nil"/>
              <w:left w:val="nil"/>
              <w:bottom w:val="nil"/>
              <w:right w:val="nil"/>
            </w:tcBorders>
            <w:vAlign w:val="center"/>
          </w:tcPr>
          <w:p w:rsidR="003A1137" w:rsidRPr="001871B8" w:rsidRDefault="003A1137" w:rsidP="001871B8">
            <w:pPr>
              <w:spacing w:after="0" w:line="240" w:lineRule="auto"/>
              <w:rPr>
                <w:rFonts w:ascii="Times New Roman" w:hAnsi="Times New Roman"/>
                <w:sz w:val="18"/>
                <w:szCs w:val="18"/>
              </w:rPr>
            </w:pPr>
          </w:p>
        </w:tc>
      </w:tr>
      <w:tr w:rsidR="003A1137" w:rsidRPr="001871B8" w:rsidTr="001871B8">
        <w:trPr>
          <w:jc w:val="center"/>
        </w:trPr>
        <w:tc>
          <w:tcPr>
            <w:tcW w:w="5827" w:type="dxa"/>
            <w:tcBorders>
              <w:top w:val="nil"/>
              <w:left w:val="nil"/>
              <w:bottom w:val="nil"/>
              <w:right w:val="nil"/>
            </w:tcBorders>
            <w:shd w:val="clear" w:color="FFFFCC" w:fill="FFFFFF"/>
            <w:noWrap/>
            <w:vAlign w:val="bottom"/>
          </w:tcPr>
          <w:p w:rsidR="003A1137" w:rsidRPr="001871B8" w:rsidRDefault="003A1137" w:rsidP="001871B8">
            <w:pPr>
              <w:spacing w:after="0" w:line="240" w:lineRule="auto"/>
              <w:rPr>
                <w:rFonts w:ascii="Times New Roman" w:hAnsi="Times New Roman"/>
                <w:color w:val="000000"/>
                <w:sz w:val="18"/>
                <w:szCs w:val="18"/>
              </w:rPr>
            </w:pPr>
            <w:r w:rsidRPr="001871B8">
              <w:rPr>
                <w:rFonts w:ascii="Times New Roman" w:hAnsi="Times New Roman"/>
                <w:color w:val="000000"/>
                <w:sz w:val="18"/>
                <w:szCs w:val="18"/>
              </w:rPr>
              <w:t> </w:t>
            </w:r>
          </w:p>
        </w:tc>
        <w:tc>
          <w:tcPr>
            <w:tcW w:w="4610" w:type="dxa"/>
            <w:gridSpan w:val="3"/>
            <w:vMerge/>
            <w:tcBorders>
              <w:top w:val="nil"/>
              <w:left w:val="nil"/>
              <w:bottom w:val="nil"/>
              <w:right w:val="nil"/>
            </w:tcBorders>
            <w:vAlign w:val="center"/>
          </w:tcPr>
          <w:p w:rsidR="003A1137" w:rsidRPr="001871B8" w:rsidRDefault="003A1137" w:rsidP="001871B8">
            <w:pPr>
              <w:spacing w:after="0" w:line="240" w:lineRule="auto"/>
              <w:rPr>
                <w:rFonts w:ascii="Times New Roman" w:hAnsi="Times New Roman"/>
                <w:sz w:val="18"/>
                <w:szCs w:val="18"/>
              </w:rPr>
            </w:pPr>
          </w:p>
        </w:tc>
      </w:tr>
      <w:tr w:rsidR="003A1137" w:rsidRPr="001871B8" w:rsidTr="001871B8">
        <w:trPr>
          <w:jc w:val="center"/>
        </w:trPr>
        <w:tc>
          <w:tcPr>
            <w:tcW w:w="5827" w:type="dxa"/>
            <w:tcBorders>
              <w:top w:val="nil"/>
              <w:left w:val="nil"/>
              <w:bottom w:val="nil"/>
              <w:right w:val="nil"/>
            </w:tcBorders>
            <w:shd w:val="clear" w:color="FFFFCC" w:fill="FFFFFF"/>
            <w:noWrap/>
            <w:vAlign w:val="bottom"/>
          </w:tcPr>
          <w:p w:rsidR="003A1137" w:rsidRPr="001871B8" w:rsidRDefault="003A1137" w:rsidP="001871B8">
            <w:pPr>
              <w:spacing w:after="0" w:line="240" w:lineRule="auto"/>
              <w:rPr>
                <w:rFonts w:ascii="Times New Roman" w:hAnsi="Times New Roman"/>
                <w:color w:val="000000"/>
                <w:sz w:val="18"/>
                <w:szCs w:val="18"/>
              </w:rPr>
            </w:pPr>
            <w:r w:rsidRPr="001871B8">
              <w:rPr>
                <w:rFonts w:ascii="Times New Roman" w:hAnsi="Times New Roman"/>
                <w:color w:val="000000"/>
                <w:sz w:val="18"/>
                <w:szCs w:val="18"/>
              </w:rPr>
              <w:t> </w:t>
            </w:r>
          </w:p>
        </w:tc>
        <w:tc>
          <w:tcPr>
            <w:tcW w:w="4610" w:type="dxa"/>
            <w:gridSpan w:val="3"/>
            <w:vMerge/>
            <w:tcBorders>
              <w:top w:val="nil"/>
              <w:left w:val="nil"/>
              <w:bottom w:val="nil"/>
              <w:right w:val="nil"/>
            </w:tcBorders>
            <w:vAlign w:val="center"/>
          </w:tcPr>
          <w:p w:rsidR="003A1137" w:rsidRPr="001871B8" w:rsidRDefault="003A1137" w:rsidP="001871B8">
            <w:pPr>
              <w:spacing w:after="0" w:line="240" w:lineRule="auto"/>
              <w:rPr>
                <w:rFonts w:ascii="Times New Roman" w:hAnsi="Times New Roman"/>
                <w:sz w:val="18"/>
                <w:szCs w:val="18"/>
              </w:rPr>
            </w:pPr>
          </w:p>
        </w:tc>
      </w:tr>
      <w:tr w:rsidR="003A1137" w:rsidRPr="001871B8" w:rsidTr="001871B8">
        <w:trPr>
          <w:jc w:val="center"/>
        </w:trPr>
        <w:tc>
          <w:tcPr>
            <w:tcW w:w="5827" w:type="dxa"/>
            <w:tcBorders>
              <w:top w:val="nil"/>
              <w:left w:val="nil"/>
              <w:bottom w:val="nil"/>
              <w:right w:val="nil"/>
            </w:tcBorders>
            <w:shd w:val="clear" w:color="FFFFCC" w:fill="FFFFFF"/>
            <w:noWrap/>
            <w:vAlign w:val="bottom"/>
          </w:tcPr>
          <w:p w:rsidR="003A1137" w:rsidRPr="001871B8" w:rsidRDefault="003A1137" w:rsidP="001871B8">
            <w:pPr>
              <w:spacing w:after="0" w:line="240" w:lineRule="auto"/>
              <w:rPr>
                <w:rFonts w:ascii="Times New Roman" w:hAnsi="Times New Roman"/>
                <w:color w:val="000000"/>
                <w:sz w:val="18"/>
                <w:szCs w:val="18"/>
              </w:rPr>
            </w:pPr>
            <w:r w:rsidRPr="001871B8">
              <w:rPr>
                <w:rFonts w:ascii="Times New Roman" w:hAnsi="Times New Roman"/>
                <w:color w:val="000000"/>
                <w:sz w:val="18"/>
                <w:szCs w:val="18"/>
              </w:rPr>
              <w:t> </w:t>
            </w:r>
          </w:p>
        </w:tc>
        <w:tc>
          <w:tcPr>
            <w:tcW w:w="4610" w:type="dxa"/>
            <w:gridSpan w:val="3"/>
            <w:vMerge/>
            <w:tcBorders>
              <w:top w:val="nil"/>
              <w:left w:val="nil"/>
              <w:bottom w:val="nil"/>
              <w:right w:val="nil"/>
            </w:tcBorders>
            <w:vAlign w:val="center"/>
          </w:tcPr>
          <w:p w:rsidR="003A1137" w:rsidRPr="001871B8" w:rsidRDefault="003A1137" w:rsidP="001871B8">
            <w:pPr>
              <w:spacing w:after="0" w:line="240" w:lineRule="auto"/>
              <w:rPr>
                <w:rFonts w:ascii="Times New Roman" w:hAnsi="Times New Roman"/>
                <w:sz w:val="18"/>
                <w:szCs w:val="18"/>
              </w:rPr>
            </w:pPr>
          </w:p>
        </w:tc>
      </w:tr>
      <w:tr w:rsidR="003A1137" w:rsidRPr="001871B8" w:rsidTr="001871B8">
        <w:trPr>
          <w:jc w:val="center"/>
        </w:trPr>
        <w:tc>
          <w:tcPr>
            <w:tcW w:w="5827" w:type="dxa"/>
            <w:tcBorders>
              <w:top w:val="nil"/>
              <w:left w:val="nil"/>
              <w:bottom w:val="nil"/>
              <w:right w:val="nil"/>
            </w:tcBorders>
            <w:shd w:val="clear" w:color="FFFFCC" w:fill="FFFFFF"/>
            <w:vAlign w:val="bottom"/>
          </w:tcPr>
          <w:p w:rsidR="003A1137" w:rsidRPr="001871B8" w:rsidRDefault="003A1137" w:rsidP="001871B8">
            <w:pPr>
              <w:spacing w:after="0" w:line="240" w:lineRule="auto"/>
              <w:rPr>
                <w:rFonts w:ascii="Times New Roman" w:hAnsi="Times New Roman"/>
                <w:color w:val="000000"/>
                <w:sz w:val="18"/>
                <w:szCs w:val="18"/>
              </w:rPr>
            </w:pPr>
            <w:r w:rsidRPr="001871B8">
              <w:rPr>
                <w:rFonts w:ascii="Times New Roman" w:hAnsi="Times New Roman"/>
                <w:color w:val="000000"/>
                <w:sz w:val="18"/>
                <w:szCs w:val="18"/>
              </w:rPr>
              <w:t> </w:t>
            </w:r>
          </w:p>
        </w:tc>
        <w:tc>
          <w:tcPr>
            <w:tcW w:w="4610" w:type="dxa"/>
            <w:gridSpan w:val="3"/>
            <w:vMerge/>
            <w:tcBorders>
              <w:top w:val="nil"/>
              <w:left w:val="nil"/>
              <w:bottom w:val="nil"/>
              <w:right w:val="nil"/>
            </w:tcBorders>
            <w:vAlign w:val="center"/>
          </w:tcPr>
          <w:p w:rsidR="003A1137" w:rsidRPr="001871B8" w:rsidRDefault="003A1137" w:rsidP="001871B8">
            <w:pPr>
              <w:spacing w:after="0" w:line="240" w:lineRule="auto"/>
              <w:rPr>
                <w:rFonts w:ascii="Times New Roman" w:hAnsi="Times New Roman"/>
                <w:sz w:val="18"/>
                <w:szCs w:val="18"/>
              </w:rPr>
            </w:pPr>
          </w:p>
        </w:tc>
      </w:tr>
      <w:tr w:rsidR="003A1137" w:rsidRPr="001871B8" w:rsidTr="001871B8">
        <w:trPr>
          <w:trHeight w:val="207"/>
          <w:jc w:val="center"/>
        </w:trPr>
        <w:tc>
          <w:tcPr>
            <w:tcW w:w="10437" w:type="dxa"/>
            <w:gridSpan w:val="4"/>
            <w:vMerge w:val="restart"/>
            <w:tcBorders>
              <w:top w:val="nil"/>
              <w:left w:val="nil"/>
              <w:bottom w:val="nil"/>
              <w:right w:val="nil"/>
            </w:tcBorders>
            <w:vAlign w:val="bottom"/>
          </w:tcPr>
          <w:p w:rsidR="003A1137" w:rsidRPr="001871B8" w:rsidRDefault="003A1137" w:rsidP="001871B8">
            <w:pPr>
              <w:spacing w:after="0" w:line="240" w:lineRule="auto"/>
              <w:jc w:val="center"/>
              <w:rPr>
                <w:rFonts w:ascii="Arial" w:hAnsi="Arial" w:cs="Arial"/>
                <w:b/>
                <w:bCs/>
                <w:color w:val="000000"/>
                <w:sz w:val="18"/>
                <w:szCs w:val="18"/>
              </w:rPr>
            </w:pPr>
            <w:r w:rsidRPr="001871B8">
              <w:rPr>
                <w:rFonts w:ascii="Arial" w:hAnsi="Arial" w:cs="Arial"/>
                <w:b/>
                <w:bCs/>
                <w:color w:val="000000"/>
                <w:sz w:val="18"/>
                <w:szCs w:val="18"/>
              </w:rPr>
              <w:t>Распределение бюджетных ассигнований по разделам, подразделам классификации расходов бюджета Притобольного района на 2023 год</w:t>
            </w:r>
          </w:p>
        </w:tc>
      </w:tr>
      <w:tr w:rsidR="003A1137" w:rsidRPr="001871B8" w:rsidTr="001871B8">
        <w:trPr>
          <w:trHeight w:val="207"/>
          <w:jc w:val="center"/>
        </w:trPr>
        <w:tc>
          <w:tcPr>
            <w:tcW w:w="10437" w:type="dxa"/>
            <w:gridSpan w:val="4"/>
            <w:vMerge/>
            <w:tcBorders>
              <w:top w:val="nil"/>
              <w:left w:val="nil"/>
              <w:bottom w:val="nil"/>
              <w:right w:val="nil"/>
            </w:tcBorders>
            <w:vAlign w:val="center"/>
          </w:tcPr>
          <w:p w:rsidR="003A1137" w:rsidRPr="001871B8" w:rsidRDefault="003A1137" w:rsidP="001871B8">
            <w:pPr>
              <w:spacing w:after="0" w:line="240" w:lineRule="auto"/>
              <w:rPr>
                <w:rFonts w:ascii="Arial" w:hAnsi="Arial" w:cs="Arial"/>
                <w:b/>
                <w:bCs/>
                <w:color w:val="000000"/>
                <w:sz w:val="18"/>
                <w:szCs w:val="18"/>
              </w:rPr>
            </w:pPr>
          </w:p>
        </w:tc>
      </w:tr>
      <w:tr w:rsidR="003A1137" w:rsidRPr="001871B8" w:rsidTr="001871B8">
        <w:trPr>
          <w:jc w:val="center"/>
        </w:trPr>
        <w:tc>
          <w:tcPr>
            <w:tcW w:w="10437" w:type="dxa"/>
            <w:gridSpan w:val="4"/>
            <w:tcBorders>
              <w:top w:val="nil"/>
              <w:left w:val="nil"/>
              <w:bottom w:val="single" w:sz="4" w:space="0" w:color="000000"/>
              <w:right w:val="nil"/>
            </w:tcBorders>
            <w:noWrap/>
            <w:vAlign w:val="bottom"/>
          </w:tcPr>
          <w:p w:rsidR="003A1137" w:rsidRPr="001871B8" w:rsidRDefault="003A1137" w:rsidP="001871B8">
            <w:pPr>
              <w:spacing w:after="0" w:line="240" w:lineRule="auto"/>
              <w:jc w:val="right"/>
              <w:rPr>
                <w:rFonts w:ascii="Arial" w:hAnsi="Arial" w:cs="Arial"/>
                <w:color w:val="000000"/>
                <w:sz w:val="18"/>
                <w:szCs w:val="18"/>
              </w:rPr>
            </w:pPr>
            <w:r w:rsidRPr="001871B8">
              <w:rPr>
                <w:rFonts w:ascii="Arial" w:hAnsi="Arial" w:cs="Arial"/>
                <w:color w:val="000000"/>
                <w:sz w:val="18"/>
                <w:szCs w:val="18"/>
              </w:rPr>
              <w:t>Единица измерения:  тыс.руб.</w:t>
            </w:r>
          </w:p>
        </w:tc>
      </w:tr>
      <w:tr w:rsidR="003A1137" w:rsidRPr="001871B8" w:rsidTr="001871B8">
        <w:trPr>
          <w:trHeight w:val="207"/>
          <w:jc w:val="center"/>
        </w:trPr>
        <w:tc>
          <w:tcPr>
            <w:tcW w:w="5827" w:type="dxa"/>
            <w:vMerge w:val="restart"/>
            <w:tcBorders>
              <w:top w:val="nil"/>
              <w:left w:val="single" w:sz="4" w:space="0" w:color="000000"/>
              <w:bottom w:val="single" w:sz="4" w:space="0" w:color="000000"/>
              <w:right w:val="single" w:sz="4" w:space="0" w:color="000000"/>
            </w:tcBorders>
            <w:shd w:val="clear" w:color="FFFFCC" w:fill="FFFFFF"/>
            <w:vAlign w:val="center"/>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Наименование показателя</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center"/>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Рз</w:t>
            </w:r>
          </w:p>
        </w:tc>
        <w:tc>
          <w:tcPr>
            <w:tcW w:w="1276" w:type="dxa"/>
            <w:vMerge w:val="restart"/>
            <w:tcBorders>
              <w:top w:val="nil"/>
              <w:left w:val="single" w:sz="4" w:space="0" w:color="000000"/>
              <w:bottom w:val="single" w:sz="4" w:space="0" w:color="000000"/>
              <w:right w:val="single" w:sz="4" w:space="0" w:color="000000"/>
            </w:tcBorders>
            <w:shd w:val="clear" w:color="FFFFCC" w:fill="FFFFFF"/>
            <w:vAlign w:val="center"/>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Пр</w:t>
            </w:r>
          </w:p>
        </w:tc>
        <w:tc>
          <w:tcPr>
            <w:tcW w:w="2200" w:type="dxa"/>
            <w:vMerge w:val="restart"/>
            <w:tcBorders>
              <w:top w:val="nil"/>
              <w:left w:val="single" w:sz="4" w:space="0" w:color="000000"/>
              <w:bottom w:val="single" w:sz="4" w:space="0" w:color="000000"/>
              <w:right w:val="single" w:sz="4" w:space="0" w:color="000000"/>
            </w:tcBorders>
            <w:shd w:val="clear" w:color="FFFFCC" w:fill="FFFFFF"/>
            <w:vAlign w:val="center"/>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Сумма</w:t>
            </w:r>
          </w:p>
        </w:tc>
      </w:tr>
      <w:tr w:rsidR="003A1137" w:rsidRPr="001871B8" w:rsidTr="001871B8">
        <w:trPr>
          <w:trHeight w:val="207"/>
          <w:jc w:val="center"/>
        </w:trPr>
        <w:tc>
          <w:tcPr>
            <w:tcW w:w="5827" w:type="dxa"/>
            <w:vMerge/>
            <w:tcBorders>
              <w:top w:val="nil"/>
              <w:left w:val="single" w:sz="4" w:space="0" w:color="000000"/>
              <w:bottom w:val="single" w:sz="4" w:space="0" w:color="000000"/>
              <w:right w:val="single" w:sz="4" w:space="0" w:color="000000"/>
            </w:tcBorders>
            <w:vAlign w:val="center"/>
          </w:tcPr>
          <w:p w:rsidR="003A1137" w:rsidRPr="001871B8" w:rsidRDefault="003A1137" w:rsidP="001871B8">
            <w:pPr>
              <w:spacing w:after="0" w:line="240" w:lineRule="auto"/>
              <w:rPr>
                <w:rFonts w:ascii="Times New Roman" w:hAnsi="Times New Roman"/>
                <w:color w:val="000000"/>
                <w:sz w:val="18"/>
                <w:szCs w:val="18"/>
              </w:rPr>
            </w:pPr>
          </w:p>
        </w:tc>
        <w:tc>
          <w:tcPr>
            <w:tcW w:w="1134" w:type="dxa"/>
            <w:vMerge/>
            <w:tcBorders>
              <w:top w:val="nil"/>
              <w:left w:val="single" w:sz="4" w:space="0" w:color="000000"/>
              <w:bottom w:val="single" w:sz="4" w:space="0" w:color="000000"/>
              <w:right w:val="single" w:sz="4" w:space="0" w:color="000000"/>
            </w:tcBorders>
            <w:vAlign w:val="center"/>
          </w:tcPr>
          <w:p w:rsidR="003A1137" w:rsidRPr="001871B8" w:rsidRDefault="003A1137" w:rsidP="001871B8">
            <w:pPr>
              <w:spacing w:after="0" w:line="240" w:lineRule="auto"/>
              <w:rPr>
                <w:rFonts w:ascii="Times New Roman" w:hAnsi="Times New Roman"/>
                <w:color w:val="000000"/>
                <w:sz w:val="18"/>
                <w:szCs w:val="18"/>
              </w:rPr>
            </w:pPr>
          </w:p>
        </w:tc>
        <w:tc>
          <w:tcPr>
            <w:tcW w:w="1276" w:type="dxa"/>
            <w:vMerge/>
            <w:tcBorders>
              <w:top w:val="nil"/>
              <w:left w:val="single" w:sz="4" w:space="0" w:color="000000"/>
              <w:bottom w:val="single" w:sz="4" w:space="0" w:color="000000"/>
              <w:right w:val="single" w:sz="4" w:space="0" w:color="000000"/>
            </w:tcBorders>
            <w:vAlign w:val="center"/>
          </w:tcPr>
          <w:p w:rsidR="003A1137" w:rsidRPr="001871B8" w:rsidRDefault="003A1137" w:rsidP="001871B8">
            <w:pPr>
              <w:spacing w:after="0" w:line="240" w:lineRule="auto"/>
              <w:rPr>
                <w:rFonts w:ascii="Times New Roman" w:hAnsi="Times New Roman"/>
                <w:color w:val="000000"/>
                <w:sz w:val="18"/>
                <w:szCs w:val="18"/>
              </w:rPr>
            </w:pPr>
          </w:p>
        </w:tc>
        <w:tc>
          <w:tcPr>
            <w:tcW w:w="2200" w:type="dxa"/>
            <w:vMerge/>
            <w:tcBorders>
              <w:top w:val="nil"/>
              <w:left w:val="single" w:sz="4" w:space="0" w:color="000000"/>
              <w:bottom w:val="single" w:sz="4" w:space="0" w:color="000000"/>
              <w:right w:val="single" w:sz="4" w:space="0" w:color="000000"/>
            </w:tcBorders>
            <w:vAlign w:val="center"/>
          </w:tcPr>
          <w:p w:rsidR="003A1137" w:rsidRPr="001871B8" w:rsidRDefault="003A1137" w:rsidP="001871B8">
            <w:pPr>
              <w:spacing w:after="0" w:line="240" w:lineRule="auto"/>
              <w:rPr>
                <w:rFonts w:ascii="Times New Roman" w:hAnsi="Times New Roman"/>
                <w:color w:val="000000"/>
                <w:sz w:val="18"/>
                <w:szCs w:val="18"/>
              </w:rPr>
            </w:pP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rPr>
                <w:rFonts w:ascii="Times New Roman" w:hAnsi="Times New Roman"/>
                <w:b/>
                <w:bCs/>
                <w:color w:val="000000"/>
                <w:sz w:val="18"/>
                <w:szCs w:val="18"/>
              </w:rPr>
            </w:pPr>
            <w:r w:rsidRPr="001871B8">
              <w:rPr>
                <w:rFonts w:ascii="Times New Roman" w:hAnsi="Times New Roman"/>
                <w:b/>
                <w:bCs/>
                <w:color w:val="000000"/>
                <w:sz w:val="18"/>
                <w:szCs w:val="18"/>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00</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rPr>
                <w:rFonts w:ascii="Times New Roman" w:hAnsi="Times New Roman"/>
                <w:b/>
                <w:bCs/>
                <w:color w:val="000000"/>
                <w:sz w:val="18"/>
                <w:szCs w:val="18"/>
              </w:rPr>
            </w:pPr>
            <w:r w:rsidRPr="001871B8">
              <w:rPr>
                <w:rFonts w:ascii="Times New Roman" w:hAnsi="Times New Roman"/>
                <w:b/>
                <w:bCs/>
                <w:color w:val="000000"/>
                <w:sz w:val="18"/>
                <w:szCs w:val="18"/>
              </w:rPr>
              <w:t>47 752,4</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02</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1 056,3</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03</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1 389,9</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04</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17 420,2</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Судебная система</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05</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4,5</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06</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6 856,1</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Обеспечение проведения выборов и референдумов</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07</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812,4</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Резервные фонды</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11</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81,8</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01</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13</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20 131,2</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rPr>
                <w:rFonts w:ascii="Times New Roman" w:hAnsi="Times New Roman"/>
                <w:b/>
                <w:bCs/>
                <w:color w:val="000000"/>
                <w:sz w:val="18"/>
                <w:szCs w:val="18"/>
              </w:rPr>
            </w:pPr>
            <w:r w:rsidRPr="001871B8">
              <w:rPr>
                <w:rFonts w:ascii="Times New Roman" w:hAnsi="Times New Roman"/>
                <w:b/>
                <w:bCs/>
                <w:color w:val="000000"/>
                <w:sz w:val="18"/>
                <w:szCs w:val="18"/>
              </w:rPr>
              <w:t xml:space="preserve">    НАЦИОНАЛЬНАЯ ОБОРОНА</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00</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rPr>
                <w:rFonts w:ascii="Times New Roman" w:hAnsi="Times New Roman"/>
                <w:b/>
                <w:bCs/>
                <w:color w:val="000000"/>
                <w:sz w:val="18"/>
                <w:szCs w:val="18"/>
              </w:rPr>
            </w:pPr>
            <w:r w:rsidRPr="001871B8">
              <w:rPr>
                <w:rFonts w:ascii="Times New Roman" w:hAnsi="Times New Roman"/>
                <w:b/>
                <w:bCs/>
                <w:color w:val="000000"/>
                <w:sz w:val="18"/>
                <w:szCs w:val="18"/>
              </w:rPr>
              <w:t>2 020,2</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02</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03</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2 020,2</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rPr>
                <w:rFonts w:ascii="Times New Roman" w:hAnsi="Times New Roman"/>
                <w:b/>
                <w:bCs/>
                <w:color w:val="000000"/>
                <w:sz w:val="18"/>
                <w:szCs w:val="18"/>
              </w:rPr>
            </w:pPr>
            <w:r w:rsidRPr="001871B8">
              <w:rPr>
                <w:rFonts w:ascii="Times New Roman" w:hAnsi="Times New Roman"/>
                <w:b/>
                <w:bCs/>
                <w:color w:val="000000"/>
                <w:sz w:val="18"/>
                <w:szCs w:val="18"/>
              </w:rPr>
              <w:t xml:space="preserve">    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00</w:t>
            </w:r>
          </w:p>
        </w:tc>
        <w:tc>
          <w:tcPr>
            <w:tcW w:w="2200" w:type="dxa"/>
            <w:tcBorders>
              <w:top w:val="nil"/>
              <w:left w:val="nil"/>
              <w:bottom w:val="nil"/>
              <w:right w:val="single" w:sz="4" w:space="0" w:color="000000"/>
            </w:tcBorders>
            <w:shd w:val="clear" w:color="FFFFCC" w:fill="FFFFFF"/>
            <w:noWrap/>
          </w:tcPr>
          <w:p w:rsidR="003A1137" w:rsidRPr="001871B8" w:rsidRDefault="003A1137" w:rsidP="001871B8">
            <w:pPr>
              <w:spacing w:after="0" w:line="240" w:lineRule="auto"/>
              <w:jc w:val="right"/>
              <w:rPr>
                <w:rFonts w:ascii="Times New Roman" w:hAnsi="Times New Roman"/>
                <w:b/>
                <w:bCs/>
                <w:color w:val="000000"/>
                <w:sz w:val="18"/>
                <w:szCs w:val="18"/>
              </w:rPr>
            </w:pPr>
            <w:r w:rsidRPr="001871B8">
              <w:rPr>
                <w:rFonts w:ascii="Times New Roman" w:hAnsi="Times New Roman"/>
                <w:b/>
                <w:bCs/>
                <w:color w:val="000000"/>
                <w:sz w:val="18"/>
                <w:szCs w:val="18"/>
              </w:rPr>
              <w:t>1 530,3</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Гражданская оборона</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09</w:t>
            </w:r>
          </w:p>
        </w:tc>
        <w:tc>
          <w:tcPr>
            <w:tcW w:w="2200" w:type="dxa"/>
            <w:tcBorders>
              <w:top w:val="single" w:sz="4" w:space="0" w:color="000000"/>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229,5</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03</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10</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1 300,8</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rPr>
                <w:rFonts w:ascii="Times New Roman" w:hAnsi="Times New Roman"/>
                <w:b/>
                <w:bCs/>
                <w:color w:val="000000"/>
                <w:sz w:val="18"/>
                <w:szCs w:val="18"/>
              </w:rPr>
            </w:pPr>
            <w:r w:rsidRPr="001871B8">
              <w:rPr>
                <w:rFonts w:ascii="Times New Roman" w:hAnsi="Times New Roman"/>
                <w:b/>
                <w:bCs/>
                <w:color w:val="000000"/>
                <w:sz w:val="18"/>
                <w:szCs w:val="18"/>
              </w:rPr>
              <w:t xml:space="preserve">    НАЦИОНАЛЬНАЯ ЭКОНОМИКА</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00</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rPr>
                <w:rFonts w:ascii="Times New Roman" w:hAnsi="Times New Roman"/>
                <w:b/>
                <w:bCs/>
                <w:color w:val="000000"/>
                <w:sz w:val="18"/>
                <w:szCs w:val="18"/>
              </w:rPr>
            </w:pPr>
            <w:r w:rsidRPr="001871B8">
              <w:rPr>
                <w:rFonts w:ascii="Times New Roman" w:hAnsi="Times New Roman"/>
                <w:b/>
                <w:bCs/>
                <w:color w:val="000000"/>
                <w:sz w:val="18"/>
                <w:szCs w:val="18"/>
              </w:rPr>
              <w:t>27 804,7</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Общеэкономические вопросы</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01</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73,0</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Сельское хозяйство и рыболовство</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05</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57,0</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Дорожное хозяйство (дорожные фонды)</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09</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27 060,6</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04</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12</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614,1</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rPr>
                <w:rFonts w:ascii="Times New Roman" w:hAnsi="Times New Roman"/>
                <w:b/>
                <w:bCs/>
                <w:color w:val="000000"/>
                <w:sz w:val="18"/>
                <w:szCs w:val="18"/>
              </w:rPr>
            </w:pPr>
            <w:r w:rsidRPr="001871B8">
              <w:rPr>
                <w:rFonts w:ascii="Times New Roman" w:hAnsi="Times New Roman"/>
                <w:b/>
                <w:bCs/>
                <w:color w:val="000000"/>
                <w:sz w:val="18"/>
                <w:szCs w:val="18"/>
              </w:rPr>
              <w:t xml:space="preserve">    ЖИЛИЩНО-КОММУНАЛЬНОЕ ХОЗЯЙСТВО</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00</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rPr>
                <w:rFonts w:ascii="Times New Roman" w:hAnsi="Times New Roman"/>
                <w:b/>
                <w:bCs/>
                <w:color w:val="000000"/>
                <w:sz w:val="18"/>
                <w:szCs w:val="18"/>
              </w:rPr>
            </w:pPr>
            <w:r w:rsidRPr="001871B8">
              <w:rPr>
                <w:rFonts w:ascii="Times New Roman" w:hAnsi="Times New Roman"/>
                <w:b/>
                <w:bCs/>
                <w:color w:val="000000"/>
                <w:sz w:val="18"/>
                <w:szCs w:val="18"/>
              </w:rPr>
              <w:t>38 222,9</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Жилищное хозяйство</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01</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36,0</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Коммунальное хозяйство</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02</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37 205,9</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Благоустройство</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05</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03</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981,0</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rPr>
                <w:rFonts w:ascii="Times New Roman" w:hAnsi="Times New Roman"/>
                <w:b/>
                <w:bCs/>
                <w:color w:val="000000"/>
                <w:sz w:val="18"/>
                <w:szCs w:val="18"/>
              </w:rPr>
            </w:pPr>
            <w:r w:rsidRPr="001871B8">
              <w:rPr>
                <w:rFonts w:ascii="Times New Roman" w:hAnsi="Times New Roman"/>
                <w:b/>
                <w:bCs/>
                <w:color w:val="000000"/>
                <w:sz w:val="18"/>
                <w:szCs w:val="18"/>
              </w:rPr>
              <w:t xml:space="preserve">    ОХРАНА ОКРУЖАЮЩЕЙ СРЕДЫ</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00</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rPr>
                <w:rFonts w:ascii="Times New Roman" w:hAnsi="Times New Roman"/>
                <w:b/>
                <w:bCs/>
                <w:color w:val="000000"/>
                <w:sz w:val="18"/>
                <w:szCs w:val="18"/>
              </w:rPr>
            </w:pPr>
            <w:r w:rsidRPr="001871B8">
              <w:rPr>
                <w:rFonts w:ascii="Times New Roman" w:hAnsi="Times New Roman"/>
                <w:b/>
                <w:bCs/>
                <w:color w:val="000000"/>
                <w:sz w:val="18"/>
                <w:szCs w:val="18"/>
              </w:rPr>
              <w:t>10,0</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Сбор, удаление отходов и очистка сточных вод</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06</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02</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10,0</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rPr>
                <w:rFonts w:ascii="Times New Roman" w:hAnsi="Times New Roman"/>
                <w:b/>
                <w:bCs/>
                <w:color w:val="000000"/>
                <w:sz w:val="18"/>
                <w:szCs w:val="18"/>
              </w:rPr>
            </w:pPr>
            <w:r w:rsidRPr="001871B8">
              <w:rPr>
                <w:rFonts w:ascii="Times New Roman" w:hAnsi="Times New Roman"/>
                <w:b/>
                <w:bCs/>
                <w:color w:val="000000"/>
                <w:sz w:val="18"/>
                <w:szCs w:val="18"/>
              </w:rPr>
              <w:t xml:space="preserve">    ОБРАЗОВАНИЕ</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00</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rPr>
                <w:rFonts w:ascii="Times New Roman" w:hAnsi="Times New Roman"/>
                <w:b/>
                <w:bCs/>
                <w:color w:val="000000"/>
                <w:sz w:val="18"/>
                <w:szCs w:val="18"/>
              </w:rPr>
            </w:pPr>
            <w:r w:rsidRPr="001871B8">
              <w:rPr>
                <w:rFonts w:ascii="Times New Roman" w:hAnsi="Times New Roman"/>
                <w:b/>
                <w:bCs/>
                <w:color w:val="000000"/>
                <w:sz w:val="18"/>
                <w:szCs w:val="18"/>
              </w:rPr>
              <w:t>270 380,6</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Дошкольное образование</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01</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42 718,5</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Общее образование</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02</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200 833,6</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03</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12 175,4</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05</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440,0</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Молодежная политика</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07</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220,0</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07</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09</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13 993,1</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rPr>
                <w:rFonts w:ascii="Times New Roman" w:hAnsi="Times New Roman"/>
                <w:b/>
                <w:bCs/>
                <w:color w:val="000000"/>
                <w:sz w:val="18"/>
                <w:szCs w:val="18"/>
              </w:rPr>
            </w:pPr>
            <w:r w:rsidRPr="001871B8">
              <w:rPr>
                <w:rFonts w:ascii="Times New Roman" w:hAnsi="Times New Roman"/>
                <w:b/>
                <w:bCs/>
                <w:color w:val="000000"/>
                <w:sz w:val="18"/>
                <w:szCs w:val="18"/>
              </w:rPr>
              <w:t xml:space="preserve">    КУЛЬТУРА, КИНЕМАТОГРАФИЯ</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08</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00</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rPr>
                <w:rFonts w:ascii="Times New Roman" w:hAnsi="Times New Roman"/>
                <w:b/>
                <w:bCs/>
                <w:color w:val="000000"/>
                <w:sz w:val="18"/>
                <w:szCs w:val="18"/>
              </w:rPr>
            </w:pPr>
            <w:r w:rsidRPr="001871B8">
              <w:rPr>
                <w:rFonts w:ascii="Times New Roman" w:hAnsi="Times New Roman"/>
                <w:b/>
                <w:bCs/>
                <w:color w:val="000000"/>
                <w:sz w:val="18"/>
                <w:szCs w:val="18"/>
              </w:rPr>
              <w:t>27 007,3</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Культура</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08</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01</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23 430,2</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Другие вопросы в области культуры, кинематографии</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08</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04</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3 577,1</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rPr>
                <w:rFonts w:ascii="Times New Roman" w:hAnsi="Times New Roman"/>
                <w:b/>
                <w:bCs/>
                <w:color w:val="000000"/>
                <w:sz w:val="18"/>
                <w:szCs w:val="18"/>
              </w:rPr>
            </w:pPr>
            <w:r w:rsidRPr="001871B8">
              <w:rPr>
                <w:rFonts w:ascii="Times New Roman" w:hAnsi="Times New Roman"/>
                <w:b/>
                <w:bCs/>
                <w:color w:val="000000"/>
                <w:sz w:val="18"/>
                <w:szCs w:val="18"/>
              </w:rPr>
              <w:t xml:space="preserve">    СОЦИАЛЬНАЯ ПОЛИТИКА</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10</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00</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rPr>
                <w:rFonts w:ascii="Times New Roman" w:hAnsi="Times New Roman"/>
                <w:b/>
                <w:bCs/>
                <w:color w:val="000000"/>
                <w:sz w:val="18"/>
                <w:szCs w:val="18"/>
              </w:rPr>
            </w:pPr>
            <w:r w:rsidRPr="001871B8">
              <w:rPr>
                <w:rFonts w:ascii="Times New Roman" w:hAnsi="Times New Roman"/>
                <w:b/>
                <w:bCs/>
                <w:color w:val="000000"/>
                <w:sz w:val="18"/>
                <w:szCs w:val="18"/>
              </w:rPr>
              <w:t>25 507,9</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10</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03</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111,0</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Охрана семьи и детства</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10</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04</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25 392,4</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Другие вопросы в области социальной политики</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10</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06</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4,5</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rPr>
                <w:rFonts w:ascii="Times New Roman" w:hAnsi="Times New Roman"/>
                <w:b/>
                <w:bCs/>
                <w:color w:val="000000"/>
                <w:sz w:val="18"/>
                <w:szCs w:val="18"/>
              </w:rPr>
            </w:pPr>
            <w:r w:rsidRPr="001871B8">
              <w:rPr>
                <w:rFonts w:ascii="Times New Roman" w:hAnsi="Times New Roman"/>
                <w:b/>
                <w:bCs/>
                <w:color w:val="000000"/>
                <w:sz w:val="18"/>
                <w:szCs w:val="18"/>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11</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00</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rPr>
                <w:rFonts w:ascii="Times New Roman" w:hAnsi="Times New Roman"/>
                <w:b/>
                <w:bCs/>
                <w:color w:val="000000"/>
                <w:sz w:val="18"/>
                <w:szCs w:val="18"/>
              </w:rPr>
            </w:pPr>
            <w:r w:rsidRPr="001871B8">
              <w:rPr>
                <w:rFonts w:ascii="Times New Roman" w:hAnsi="Times New Roman"/>
                <w:b/>
                <w:bCs/>
                <w:color w:val="000000"/>
                <w:sz w:val="18"/>
                <w:szCs w:val="18"/>
              </w:rPr>
              <w:t>250,0</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Массовый спорт</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11</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02</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250,0</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rPr>
                <w:rFonts w:ascii="Times New Roman" w:hAnsi="Times New Roman"/>
                <w:b/>
                <w:bCs/>
                <w:color w:val="000000"/>
                <w:sz w:val="18"/>
                <w:szCs w:val="18"/>
              </w:rPr>
            </w:pPr>
            <w:r w:rsidRPr="001871B8">
              <w:rPr>
                <w:rFonts w:ascii="Times New Roman" w:hAnsi="Times New Roman"/>
                <w:b/>
                <w:bCs/>
                <w:color w:val="000000"/>
                <w:sz w:val="18"/>
                <w:szCs w:val="18"/>
              </w:rPr>
              <w:t xml:space="preserve">    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14</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rPr>
                <w:rFonts w:ascii="Times New Roman" w:hAnsi="Times New Roman"/>
                <w:color w:val="000000"/>
                <w:sz w:val="18"/>
                <w:szCs w:val="18"/>
              </w:rPr>
            </w:pPr>
            <w:r w:rsidRPr="001871B8">
              <w:rPr>
                <w:rFonts w:ascii="Times New Roman" w:hAnsi="Times New Roman"/>
                <w:color w:val="000000"/>
                <w:sz w:val="18"/>
                <w:szCs w:val="18"/>
              </w:rPr>
              <w:t>00</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rPr>
                <w:rFonts w:ascii="Times New Roman" w:hAnsi="Times New Roman"/>
                <w:b/>
                <w:bCs/>
                <w:color w:val="000000"/>
                <w:sz w:val="18"/>
                <w:szCs w:val="18"/>
              </w:rPr>
            </w:pPr>
            <w:r w:rsidRPr="001871B8">
              <w:rPr>
                <w:rFonts w:ascii="Times New Roman" w:hAnsi="Times New Roman"/>
                <w:b/>
                <w:bCs/>
                <w:color w:val="000000"/>
                <w:sz w:val="18"/>
                <w:szCs w:val="18"/>
              </w:rPr>
              <w:t>32 897,6</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14</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01</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5 727,0</w:t>
            </w:r>
          </w:p>
        </w:tc>
      </w:tr>
      <w:tr w:rsidR="003A1137" w:rsidRPr="001871B8" w:rsidTr="001871B8">
        <w:trPr>
          <w:jc w:val="center"/>
        </w:trPr>
        <w:tc>
          <w:tcPr>
            <w:tcW w:w="5827" w:type="dxa"/>
            <w:tcBorders>
              <w:top w:val="nil"/>
              <w:left w:val="single" w:sz="4" w:space="0" w:color="000000"/>
              <w:bottom w:val="single" w:sz="4" w:space="0" w:color="000000"/>
              <w:right w:val="single" w:sz="4" w:space="0" w:color="000000"/>
            </w:tcBorders>
            <w:shd w:val="clear" w:color="FFFFCC" w:fill="FFFFFF"/>
          </w:tcPr>
          <w:p w:rsidR="003A1137" w:rsidRPr="001871B8" w:rsidRDefault="003A1137" w:rsidP="001871B8">
            <w:pPr>
              <w:spacing w:after="0" w:line="240" w:lineRule="auto"/>
              <w:outlineLvl w:val="0"/>
              <w:rPr>
                <w:rFonts w:ascii="Times New Roman" w:hAnsi="Times New Roman"/>
                <w:color w:val="000000"/>
                <w:sz w:val="18"/>
                <w:szCs w:val="18"/>
              </w:rPr>
            </w:pPr>
            <w:r w:rsidRPr="001871B8">
              <w:rPr>
                <w:rFonts w:ascii="Times New Roman" w:hAnsi="Times New Roman"/>
                <w:color w:val="000000"/>
                <w:sz w:val="18"/>
                <w:szCs w:val="18"/>
              </w:rPr>
              <w:t xml:space="preserve">      Иные дотации</w:t>
            </w:r>
          </w:p>
        </w:tc>
        <w:tc>
          <w:tcPr>
            <w:tcW w:w="1134"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14</w:t>
            </w:r>
          </w:p>
        </w:tc>
        <w:tc>
          <w:tcPr>
            <w:tcW w:w="1276"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center"/>
              <w:outlineLvl w:val="0"/>
              <w:rPr>
                <w:rFonts w:ascii="Times New Roman" w:hAnsi="Times New Roman"/>
                <w:color w:val="000000"/>
                <w:sz w:val="18"/>
                <w:szCs w:val="18"/>
              </w:rPr>
            </w:pPr>
            <w:r w:rsidRPr="001871B8">
              <w:rPr>
                <w:rFonts w:ascii="Times New Roman" w:hAnsi="Times New Roman"/>
                <w:color w:val="000000"/>
                <w:sz w:val="18"/>
                <w:szCs w:val="18"/>
              </w:rPr>
              <w:t>02</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outlineLvl w:val="0"/>
              <w:rPr>
                <w:rFonts w:ascii="Times New Roman" w:hAnsi="Times New Roman"/>
                <w:b/>
                <w:bCs/>
                <w:color w:val="000000"/>
                <w:sz w:val="18"/>
                <w:szCs w:val="18"/>
              </w:rPr>
            </w:pPr>
            <w:r w:rsidRPr="001871B8">
              <w:rPr>
                <w:rFonts w:ascii="Times New Roman" w:hAnsi="Times New Roman"/>
                <w:b/>
                <w:bCs/>
                <w:color w:val="000000"/>
                <w:sz w:val="18"/>
                <w:szCs w:val="18"/>
              </w:rPr>
              <w:t>27 170,6</w:t>
            </w:r>
          </w:p>
        </w:tc>
      </w:tr>
      <w:tr w:rsidR="003A1137" w:rsidRPr="001871B8" w:rsidTr="001871B8">
        <w:trPr>
          <w:jc w:val="center"/>
        </w:trPr>
        <w:tc>
          <w:tcPr>
            <w:tcW w:w="8237" w:type="dxa"/>
            <w:gridSpan w:val="3"/>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3A1137" w:rsidRPr="001871B8" w:rsidRDefault="003A1137" w:rsidP="001871B8">
            <w:pPr>
              <w:spacing w:after="0" w:line="240" w:lineRule="auto"/>
              <w:rPr>
                <w:rFonts w:ascii="Times New Roman" w:hAnsi="Times New Roman"/>
                <w:b/>
                <w:bCs/>
                <w:color w:val="000000"/>
                <w:sz w:val="18"/>
                <w:szCs w:val="18"/>
              </w:rPr>
            </w:pPr>
            <w:r w:rsidRPr="001871B8">
              <w:rPr>
                <w:rFonts w:ascii="Times New Roman" w:hAnsi="Times New Roman"/>
                <w:b/>
                <w:bCs/>
                <w:color w:val="000000"/>
                <w:sz w:val="18"/>
                <w:szCs w:val="18"/>
              </w:rPr>
              <w:t>ВСЕГО РАСХОДОВ:</w:t>
            </w:r>
          </w:p>
        </w:tc>
        <w:tc>
          <w:tcPr>
            <w:tcW w:w="2200" w:type="dxa"/>
            <w:tcBorders>
              <w:top w:val="nil"/>
              <w:left w:val="nil"/>
              <w:bottom w:val="single" w:sz="4" w:space="0" w:color="000000"/>
              <w:right w:val="single" w:sz="4" w:space="0" w:color="000000"/>
            </w:tcBorders>
            <w:shd w:val="clear" w:color="FFFFCC" w:fill="FFFFFF"/>
            <w:noWrap/>
          </w:tcPr>
          <w:p w:rsidR="003A1137" w:rsidRPr="001871B8" w:rsidRDefault="003A1137" w:rsidP="001871B8">
            <w:pPr>
              <w:spacing w:after="0" w:line="240" w:lineRule="auto"/>
              <w:jc w:val="right"/>
              <w:rPr>
                <w:rFonts w:ascii="Times New Roman" w:hAnsi="Times New Roman"/>
                <w:b/>
                <w:bCs/>
                <w:color w:val="000000"/>
                <w:sz w:val="18"/>
                <w:szCs w:val="18"/>
              </w:rPr>
            </w:pPr>
            <w:r w:rsidRPr="001871B8">
              <w:rPr>
                <w:rFonts w:ascii="Times New Roman" w:hAnsi="Times New Roman"/>
                <w:b/>
                <w:bCs/>
                <w:color w:val="000000"/>
                <w:sz w:val="18"/>
                <w:szCs w:val="18"/>
              </w:rPr>
              <w:t>473 383,9</w:t>
            </w:r>
          </w:p>
        </w:tc>
      </w:tr>
    </w:tbl>
    <w:p w:rsidR="003A1137" w:rsidRDefault="003A1137" w:rsidP="00652C5E">
      <w:pPr>
        <w:spacing w:after="0" w:line="240" w:lineRule="auto"/>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737"/>
        <w:gridCol w:w="737"/>
        <w:gridCol w:w="737"/>
        <w:gridCol w:w="1385"/>
        <w:gridCol w:w="1039"/>
        <w:gridCol w:w="1385"/>
      </w:tblGrid>
      <w:tr w:rsidR="003A1137" w:rsidRPr="000D5822" w:rsidTr="000D5822">
        <w:trPr>
          <w:jc w:val="center"/>
        </w:trPr>
        <w:tc>
          <w:tcPr>
            <w:tcW w:w="6820" w:type="dxa"/>
            <w:tcBorders>
              <w:top w:val="nil"/>
              <w:left w:val="nil"/>
              <w:bottom w:val="nil"/>
              <w:right w:val="nil"/>
            </w:tcBorders>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940" w:type="dxa"/>
            <w:tcBorders>
              <w:top w:val="nil"/>
              <w:left w:val="nil"/>
              <w:bottom w:val="nil"/>
              <w:right w:val="nil"/>
            </w:tcBorders>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940" w:type="dxa"/>
            <w:tcBorders>
              <w:top w:val="nil"/>
              <w:left w:val="nil"/>
              <w:bottom w:val="nil"/>
              <w:right w:val="nil"/>
            </w:tcBorders>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940" w:type="dxa"/>
            <w:tcBorders>
              <w:top w:val="nil"/>
              <w:left w:val="nil"/>
              <w:bottom w:val="nil"/>
              <w:right w:val="nil"/>
            </w:tcBorders>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5040" w:type="dxa"/>
            <w:gridSpan w:val="3"/>
            <w:vMerge w:val="restart"/>
            <w:tcBorders>
              <w:top w:val="nil"/>
              <w:left w:val="nil"/>
              <w:bottom w:val="nil"/>
              <w:right w:val="nil"/>
            </w:tcBorders>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Приложение 3 к решению Притобольной районной Думы   от  22  февраля 2023 года № 185   "О внесении изменений в решение Притобольной районной Думы от  28  декабря 2022 года № 175  «О бюджете Притобольного района  на 2023 год и на плановый период 2024 и 2025 годов»</w:t>
            </w:r>
          </w:p>
        </w:tc>
      </w:tr>
      <w:tr w:rsidR="003A1137" w:rsidRPr="000D5822" w:rsidTr="000D5822">
        <w:trPr>
          <w:jc w:val="center"/>
        </w:trPr>
        <w:tc>
          <w:tcPr>
            <w:tcW w:w="6820" w:type="dxa"/>
            <w:tcBorders>
              <w:top w:val="nil"/>
              <w:left w:val="nil"/>
              <w:bottom w:val="nil"/>
              <w:right w:val="nil"/>
            </w:tcBorders>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940" w:type="dxa"/>
            <w:tcBorders>
              <w:top w:val="nil"/>
              <w:left w:val="nil"/>
              <w:bottom w:val="nil"/>
              <w:right w:val="nil"/>
            </w:tcBorders>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940" w:type="dxa"/>
            <w:tcBorders>
              <w:top w:val="nil"/>
              <w:left w:val="nil"/>
              <w:bottom w:val="nil"/>
              <w:right w:val="nil"/>
            </w:tcBorders>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940" w:type="dxa"/>
            <w:tcBorders>
              <w:top w:val="nil"/>
              <w:left w:val="nil"/>
              <w:bottom w:val="nil"/>
              <w:right w:val="nil"/>
            </w:tcBorders>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5040" w:type="dxa"/>
            <w:gridSpan w:val="3"/>
            <w:vMerge/>
            <w:tcBorders>
              <w:top w:val="nil"/>
              <w:left w:val="nil"/>
              <w:bottom w:val="nil"/>
              <w:right w:val="nil"/>
            </w:tcBorders>
          </w:tcPr>
          <w:p w:rsidR="003A1137" w:rsidRPr="000D5822" w:rsidRDefault="003A1137" w:rsidP="000D5822">
            <w:pPr>
              <w:spacing w:after="0" w:line="240" w:lineRule="auto"/>
              <w:rPr>
                <w:rFonts w:ascii="Times New Roman" w:hAnsi="Times New Roman"/>
                <w:sz w:val="18"/>
                <w:szCs w:val="18"/>
              </w:rPr>
            </w:pPr>
          </w:p>
        </w:tc>
      </w:tr>
      <w:tr w:rsidR="003A1137" w:rsidRPr="000D5822" w:rsidTr="000D5822">
        <w:trPr>
          <w:jc w:val="center"/>
        </w:trPr>
        <w:tc>
          <w:tcPr>
            <w:tcW w:w="6820" w:type="dxa"/>
            <w:tcBorders>
              <w:top w:val="nil"/>
              <w:left w:val="nil"/>
              <w:bottom w:val="nil"/>
              <w:right w:val="nil"/>
            </w:tcBorders>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940" w:type="dxa"/>
            <w:tcBorders>
              <w:top w:val="nil"/>
              <w:left w:val="nil"/>
              <w:bottom w:val="nil"/>
              <w:right w:val="nil"/>
            </w:tcBorders>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940" w:type="dxa"/>
            <w:tcBorders>
              <w:top w:val="nil"/>
              <w:left w:val="nil"/>
              <w:bottom w:val="nil"/>
              <w:right w:val="nil"/>
            </w:tcBorders>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940" w:type="dxa"/>
            <w:tcBorders>
              <w:top w:val="nil"/>
              <w:left w:val="nil"/>
              <w:bottom w:val="nil"/>
              <w:right w:val="nil"/>
            </w:tcBorders>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5040" w:type="dxa"/>
            <w:gridSpan w:val="3"/>
            <w:vMerge/>
            <w:tcBorders>
              <w:top w:val="nil"/>
              <w:left w:val="nil"/>
              <w:bottom w:val="nil"/>
              <w:right w:val="nil"/>
            </w:tcBorders>
          </w:tcPr>
          <w:p w:rsidR="003A1137" w:rsidRPr="000D5822" w:rsidRDefault="003A1137" w:rsidP="000D5822">
            <w:pPr>
              <w:spacing w:after="0" w:line="240" w:lineRule="auto"/>
              <w:rPr>
                <w:rFonts w:ascii="Times New Roman" w:hAnsi="Times New Roman"/>
                <w:sz w:val="18"/>
                <w:szCs w:val="18"/>
              </w:rPr>
            </w:pPr>
          </w:p>
        </w:tc>
      </w:tr>
      <w:tr w:rsidR="003A1137" w:rsidRPr="000D5822" w:rsidTr="000D5822">
        <w:trPr>
          <w:jc w:val="center"/>
        </w:trPr>
        <w:tc>
          <w:tcPr>
            <w:tcW w:w="6820" w:type="dxa"/>
            <w:tcBorders>
              <w:top w:val="nil"/>
              <w:left w:val="nil"/>
              <w:bottom w:val="nil"/>
              <w:right w:val="nil"/>
            </w:tcBorders>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940" w:type="dxa"/>
            <w:tcBorders>
              <w:top w:val="nil"/>
              <w:left w:val="nil"/>
              <w:bottom w:val="nil"/>
              <w:right w:val="nil"/>
            </w:tcBorders>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940" w:type="dxa"/>
            <w:tcBorders>
              <w:top w:val="nil"/>
              <w:left w:val="nil"/>
              <w:bottom w:val="nil"/>
              <w:right w:val="nil"/>
            </w:tcBorders>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940" w:type="dxa"/>
            <w:tcBorders>
              <w:top w:val="nil"/>
              <w:left w:val="nil"/>
              <w:bottom w:val="nil"/>
              <w:right w:val="nil"/>
            </w:tcBorders>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5040" w:type="dxa"/>
            <w:gridSpan w:val="3"/>
            <w:vMerge/>
            <w:tcBorders>
              <w:top w:val="nil"/>
              <w:left w:val="nil"/>
              <w:bottom w:val="nil"/>
              <w:right w:val="nil"/>
            </w:tcBorders>
          </w:tcPr>
          <w:p w:rsidR="003A1137" w:rsidRPr="000D5822" w:rsidRDefault="003A1137" w:rsidP="000D5822">
            <w:pPr>
              <w:spacing w:after="0" w:line="240" w:lineRule="auto"/>
              <w:rPr>
                <w:rFonts w:ascii="Times New Roman" w:hAnsi="Times New Roman"/>
                <w:sz w:val="18"/>
                <w:szCs w:val="18"/>
              </w:rPr>
            </w:pPr>
          </w:p>
        </w:tc>
      </w:tr>
      <w:tr w:rsidR="003A1137" w:rsidRPr="000D5822" w:rsidTr="000D5822">
        <w:trPr>
          <w:jc w:val="center"/>
        </w:trPr>
        <w:tc>
          <w:tcPr>
            <w:tcW w:w="6820" w:type="dxa"/>
            <w:tcBorders>
              <w:top w:val="nil"/>
              <w:left w:val="nil"/>
              <w:bottom w:val="nil"/>
              <w:right w:val="nil"/>
            </w:tcBorders>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940" w:type="dxa"/>
            <w:tcBorders>
              <w:top w:val="nil"/>
              <w:left w:val="nil"/>
              <w:bottom w:val="nil"/>
              <w:right w:val="nil"/>
            </w:tcBorders>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940" w:type="dxa"/>
            <w:tcBorders>
              <w:top w:val="nil"/>
              <w:left w:val="nil"/>
              <w:bottom w:val="nil"/>
              <w:right w:val="nil"/>
            </w:tcBorders>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940" w:type="dxa"/>
            <w:tcBorders>
              <w:top w:val="nil"/>
              <w:left w:val="nil"/>
              <w:bottom w:val="nil"/>
              <w:right w:val="nil"/>
            </w:tcBorders>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5040" w:type="dxa"/>
            <w:gridSpan w:val="3"/>
            <w:vMerge/>
            <w:tcBorders>
              <w:top w:val="nil"/>
              <w:left w:val="nil"/>
              <w:bottom w:val="nil"/>
              <w:right w:val="nil"/>
            </w:tcBorders>
          </w:tcPr>
          <w:p w:rsidR="003A1137" w:rsidRPr="000D5822" w:rsidRDefault="003A1137" w:rsidP="000D5822">
            <w:pPr>
              <w:spacing w:after="0" w:line="240" w:lineRule="auto"/>
              <w:rPr>
                <w:rFonts w:ascii="Times New Roman" w:hAnsi="Times New Roman"/>
                <w:sz w:val="18"/>
                <w:szCs w:val="18"/>
              </w:rPr>
            </w:pPr>
          </w:p>
        </w:tc>
      </w:tr>
      <w:tr w:rsidR="003A1137" w:rsidRPr="000D5822" w:rsidTr="000D5822">
        <w:trPr>
          <w:jc w:val="center"/>
        </w:trPr>
        <w:tc>
          <w:tcPr>
            <w:tcW w:w="14680" w:type="dxa"/>
            <w:gridSpan w:val="7"/>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Ведомственная структура расходов бюджета Притобольного района на 2023 год</w:t>
            </w:r>
          </w:p>
        </w:tc>
      </w:tr>
      <w:tr w:rsidR="003A1137" w:rsidRPr="000D5822" w:rsidTr="000D5822">
        <w:trPr>
          <w:jc w:val="center"/>
        </w:trPr>
        <w:tc>
          <w:tcPr>
            <w:tcW w:w="14680" w:type="dxa"/>
            <w:gridSpan w:val="7"/>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Единица измерения:тыс. руб.</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Наименование показателя</w:t>
            </w:r>
          </w:p>
        </w:tc>
        <w:tc>
          <w:tcPr>
            <w:tcW w:w="94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Расп</w:t>
            </w:r>
          </w:p>
        </w:tc>
        <w:tc>
          <w:tcPr>
            <w:tcW w:w="94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Рз</w:t>
            </w:r>
          </w:p>
        </w:tc>
        <w:tc>
          <w:tcPr>
            <w:tcW w:w="94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w:t>
            </w:r>
          </w:p>
        </w:tc>
        <w:tc>
          <w:tcPr>
            <w:tcW w:w="184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ЦСР</w:t>
            </w:r>
          </w:p>
        </w:tc>
        <w:tc>
          <w:tcPr>
            <w:tcW w:w="13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ВР</w:t>
            </w:r>
          </w:p>
        </w:tc>
        <w:tc>
          <w:tcPr>
            <w:tcW w:w="184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Сумма</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xml:space="preserve">    Отдел образования Администрации Притобольного района</w:t>
            </w:r>
          </w:p>
        </w:tc>
        <w:tc>
          <w:tcPr>
            <w:tcW w:w="9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025</w:t>
            </w:r>
          </w:p>
        </w:tc>
        <w:tc>
          <w:tcPr>
            <w:tcW w:w="9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w:t>
            </w:r>
          </w:p>
        </w:tc>
        <w:tc>
          <w:tcPr>
            <w:tcW w:w="9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w:t>
            </w:r>
          </w:p>
        </w:tc>
        <w:tc>
          <w:tcPr>
            <w:tcW w:w="18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w:t>
            </w:r>
          </w:p>
        </w:tc>
        <w:tc>
          <w:tcPr>
            <w:tcW w:w="13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000</w:t>
            </w:r>
          </w:p>
        </w:tc>
        <w:tc>
          <w:tcPr>
            <w:tcW w:w="18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292 372,6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ОБРАЗОВАНИЕ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266 980,2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Дошкольное образование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42 718,5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42 718,5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Подпрограмма "Развитие общего образования"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42 718,5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42 718,5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0310210970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1 170,0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0310210970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720,0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Социальное обеспечение и иные выплаты населению</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0310210970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государственного стандарта дошкольного образования на оплату труда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14 649,5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14 649,5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0310212020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309,9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0310212020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309,9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Финансовое обеспечение деятельности детских дошкольных учреждений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0310280100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23 339,1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0310280100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18 803,4</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0310280100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4 321,7</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0310280100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214,0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Расходы на обеспечение деятельности (оказание услуг) муниципальных учреждений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3 250,0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3 250,0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Общее образование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200 833,6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200 833,6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Подпрограмма "Развитие общего образования"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200 833,6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8 055,5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гарантированного и безопасного подвоза обучающихся к месту учебы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0310180150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5 585,0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0310180150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5 585,0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0310180210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480,0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0310180210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480,0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питанием обучающихся общеобразовательных организаций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0310112240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1 250,0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0310112240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1 250,0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питанием обучающихся общеобразовательных организаций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03101S2240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740,5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03101S2240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740,5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192 778,1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0310210970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6 733,0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0310210970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3 500,0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0310210970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3 233,0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0310212030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100 332,8</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0310212030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100 311,3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0310212030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государственного стандарта общего образования на обеспечение учебного процесса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0310212040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2 704,2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0310212040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2 704,2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310253030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12 307,8</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310253030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12 307,8</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Финансовое обеспечение деятельности общеобразовательных учреждений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0310280200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41 405,4</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0310280200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27 756,9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0310280200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12 093,5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0310280200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1 555,0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03102L3042</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6 648,3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03102L3042</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6 648,3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мероприятий по модернизации школьных систем образования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03102L7500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22 646,6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03102L7500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22 646,6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Дополнительное образование детей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8 977,5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8 977,5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392,0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0300110970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392,0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0300110970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392,0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8 585,5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Совершенствование моделей и механизмов развития эффективной системы дополнительного образования детей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0320200000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8 585,5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Финансовое обеспечение деятельности дома детского творчества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0320280301</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1 052,4</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0320280301</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1 052,4</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Финансовое обеспечение деятельности детско-юношеской спортивной школы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0320280302</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1 890,1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0320280302</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1 890,1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Обеспечение функционирования модели персонифицированного финансирования дополнительного образования детей </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0320280303</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5 643,0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0320280303</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5 553,7</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0320280303</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89,3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Профессиональная подготовка, переподготовка и повышение квалификации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390,0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390,0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Подпрограмма "Кадровое обеспечение системы образования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0330000000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390,0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0330200000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390,0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предоставления дополнительного профессионального образования педагогическим работникам</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0330212130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390,0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0330212130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390,0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Молодежная политика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67,5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"Молодежь Притоболья" на 2023-2025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67,5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Информирование, поддержка и вовлечение молодёжи в социальную практику</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Активизация трудовой и жизненной активности молодёжи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0200200000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53,5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0200289990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53,5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0200289990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0200289990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28,5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Гражданско-патриотическое воспитание молодёжи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0200300000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0200389990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0200389990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Другие вопросы в области образования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13 993,1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13 993,1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10 216,0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Финансовое обеспечение деятельности методического кабинета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0300280401</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4 068,8</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0300280401</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3 190,3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0300280401</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874,9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0300280401</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Финансовое обеспечение деятельности группы хозяйственного обслуживания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0300280403</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5 154,0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0300280403</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5 132,0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0300280403</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22,0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аппарата управления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0300280900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993,2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0300280900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977,2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0300280900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3 777,1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3 777,1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Исполнение государственных полномочий по содержанию органов опеки и попечительства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0320112190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777,9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0320112190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752,9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0320112190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0320112390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0320112390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отдыха детей в лагерях дневного пребывания в каникулярное время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0320112430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1 024,0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0320112430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1 024,0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0320112440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499,5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0320112440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499,5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отдыха детей в загородных оздоровительных лагерях в каникулярное время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0320112450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1 306,5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0320112450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1 306,5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отдыха детей в лагерях с дневным пребыванием в каникулярное время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03201S2430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03201S2430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03201S2440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03201S2440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отдыха детей в загородных оздоровительных лагерях в каникулярное время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03201S2450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03201S2450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СОЦИАЛЬНАЯ ПОЛИТИКА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25 392,4</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Охрана семьи и детства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25 392,4</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24 273,5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Подпрограмма "Развитие общего образования"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728,5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728,5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0310112200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590,0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0310112200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590,0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Обеспечение питанием обучающихся общеобразовательных организаций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03101S2240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138,5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Социальное обеспечение и иные выплаты населению</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03101S2240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138,5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23 545,0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23 545,0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Содержание детей в приемных семьях</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0320111450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11 738,0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0320111450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11 738,0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Выплата вознаграждения опекунам (попечителям), приемным родителям</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0320111460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9 136,0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0320111460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9 136,0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Содержание детей в семьях опекунов (попечителей)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0320111470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2 571,0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0320111470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2 571,0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0320111510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Социальное обеспечение и иные выплаты населению</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0320111510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1 118,9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Иные непрограммные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1 118,9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Мероприятия по обеспечению жильем молодых семей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51900L4970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1 118,9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Социальное обеспечение и иные выплаты населению</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51900L4970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1 118,9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xml:space="preserve">    Отдел культуры Администрации Притобольного района</w:t>
            </w:r>
          </w:p>
        </w:tc>
        <w:tc>
          <w:tcPr>
            <w:tcW w:w="9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026</w:t>
            </w:r>
          </w:p>
        </w:tc>
        <w:tc>
          <w:tcPr>
            <w:tcW w:w="9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00</w:t>
            </w:r>
          </w:p>
        </w:tc>
        <w:tc>
          <w:tcPr>
            <w:tcW w:w="9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00</w:t>
            </w:r>
          </w:p>
        </w:tc>
        <w:tc>
          <w:tcPr>
            <w:tcW w:w="18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0000000000</w:t>
            </w:r>
          </w:p>
        </w:tc>
        <w:tc>
          <w:tcPr>
            <w:tcW w:w="13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000</w:t>
            </w:r>
          </w:p>
        </w:tc>
        <w:tc>
          <w:tcPr>
            <w:tcW w:w="18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30 228,7</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ОБРАЗОВАНИЕ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3 221,4</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Дополнительное образование детей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3 197,9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"Культура Притобольного района (2022-2024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3 060,9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Развитие дополнительного образования в сфере культуры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0400300000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3 060,9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обеспечение деятельности (оказание услуг) муниципальных учреждений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0400380990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3 055,9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0400380990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2 740,7</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0400380990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288,6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0400380990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0400389990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0400389990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137,0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непрограммные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137,0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5190010970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137,0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5190010970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137,0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Молодежная политика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23,5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"Молодежь Притоболья" на 2023-2025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23,5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Активизация трудовой и жизненной активности молодёжи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0200200000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0200289990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0200289990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Гражданско-патриотическое воспитание молодёжи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0200300000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0200389990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0200389990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КУЛЬТУРА, КИНЕМАТОГРАФИЯ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27 007,3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Культура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23 430,2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"Культура Притобольного района (2022-2024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22 882,2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13 677,1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обеспечение деятельности (оказание услуг) муниципальных учреждений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0400180990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12 601,3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0400180990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11 256,6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0400180990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1 296,3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0400180990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48,4</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72,0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203,0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04001L4670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800,8</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04001L4670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800,8</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Совершенствование и развитие библиотечно-информационной деятельности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0400200000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9 205,1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обеспечение деятельности (оказание услуг) муниципальных учреждений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0400280990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9 205,1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0400280990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8 440,5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0400280990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764,6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548,0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непрограммные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548,0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5190010970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548,0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5190010970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398,0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5190010970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Другие вопросы в области культуры, кинематографии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3 577,1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"Культура Притобольного района (2022-2024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3 577,1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Организационное и материально-техническое обеспечение деятельности в сфере культуры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0400400000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3 577,1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Финансовое обеспечение деятельности группы хозяйственного обслуживания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0400480502</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2 704,7</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0400480502</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2 676,6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0400480502</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28,1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аппарата управления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0400480900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872,4</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0400480900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857,4</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0400480900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xml:space="preserve">    Притобольная районная Дума</w:t>
            </w:r>
          </w:p>
        </w:tc>
        <w:tc>
          <w:tcPr>
            <w:tcW w:w="9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030</w:t>
            </w:r>
          </w:p>
        </w:tc>
        <w:tc>
          <w:tcPr>
            <w:tcW w:w="9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00</w:t>
            </w:r>
          </w:p>
        </w:tc>
        <w:tc>
          <w:tcPr>
            <w:tcW w:w="9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00</w:t>
            </w:r>
          </w:p>
        </w:tc>
        <w:tc>
          <w:tcPr>
            <w:tcW w:w="18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0000000000</w:t>
            </w:r>
          </w:p>
        </w:tc>
        <w:tc>
          <w:tcPr>
            <w:tcW w:w="13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000</w:t>
            </w:r>
          </w:p>
        </w:tc>
        <w:tc>
          <w:tcPr>
            <w:tcW w:w="18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2 436,4</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ОБЩЕГОСУДАРСТВЕННЫЕ ВОПРОСЫ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2 436,4</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1 389,9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1 389,9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Притобольной районной Думы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5110000000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1 389,9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Председатель Притобольной районной Думы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5110084000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131,5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5110084000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131,5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Депутаты Притобольной районной Думы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5110084500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416,1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5110084500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416,1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Аппарат Притобольной районной Думы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5110084600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842,3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5110084600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725,3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5110084600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117,0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1 046,5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1 046,5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Контрольно-счетной палаты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5130000000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1 046,5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Аппарат Контрольно-счетной палаты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5130085700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1 046,5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5130085700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1 026,5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5130085700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xml:space="preserve">    Администрация Притобольного района</w:t>
            </w:r>
          </w:p>
        </w:tc>
        <w:tc>
          <w:tcPr>
            <w:tcW w:w="9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098</w:t>
            </w:r>
          </w:p>
        </w:tc>
        <w:tc>
          <w:tcPr>
            <w:tcW w:w="9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00</w:t>
            </w:r>
          </w:p>
        </w:tc>
        <w:tc>
          <w:tcPr>
            <w:tcW w:w="9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00</w:t>
            </w:r>
          </w:p>
        </w:tc>
        <w:tc>
          <w:tcPr>
            <w:tcW w:w="18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0000000000</w:t>
            </w:r>
          </w:p>
        </w:tc>
        <w:tc>
          <w:tcPr>
            <w:tcW w:w="13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000</w:t>
            </w:r>
          </w:p>
        </w:tc>
        <w:tc>
          <w:tcPr>
            <w:tcW w:w="18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66 211,5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ОБЩЕГОСУДАРСТВЕННЫЕ ВОПРОСЫ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20 387,7</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1 056,3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1 056,3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5120000000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1 056,3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Глава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5120085000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1 056,3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5120085000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1 056,3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17 420,2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17 420,2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5120000000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17 420,2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Аппарат Администрации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5120085500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17 420,2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5120085500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15 015,2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5120085500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2 402,8</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5120085500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Судебная система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непрограммные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5190051200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5190051200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Другие общегосударственные вопросы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1 906,7</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1900000000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1900100000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1900189990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1900189990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2600100000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2600189980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2600189980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Управление и распоряжение муниципальным имуществом и земельными участками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2600200000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основного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2600289980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2600289980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Подпрограмма "Организация и совершенствование бюджетного процесса в Притобольном районе"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Формирование резервного фонда Администрации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Резервный фонд Администрации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2710186000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2710186000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1 589,2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Аппарат Администрации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5120085500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5120085500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Взносы в ассоциацию "Совет муниципальных образований Курганской области"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5180086700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5180086700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непрограммные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1 514,2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Исполнение государственных полномочий по образованию комиссий по делам несовершеннолетних и защите их прав</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5190014150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428,0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5190014150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428,0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Исполнение государственных полномочий по созданию административных комиссий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5190016090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5190016090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5190016100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5190016100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5190016200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5190016200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5190019500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5190019500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Государственная регистрация актов гражданского состояния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5190059310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1 075,0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5190059310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887,9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5190059310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187,1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НАЦИОНАЛЬНАЯ БЕЗОПАСНОСТЬ И ПРАВООХРАНИТЕЛЬНАЯ ДЕЯТЕЛЬНОСТЬ</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1 530,3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Гражданская оборона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229,5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129,5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Предупреждение пожаров и снижение сопутствующих потерь от них</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функционирования единой дежурной диспетчерской службы Администрации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1000300000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119,6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1000389990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119,6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1000389990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108,0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1000389990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5180086020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5180086020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1 300,8</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Предупреждение пожаров и снижение сопутствующих потерь от них</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32,1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32,1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32,1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функционирования единой дежурной диспетчерской службы Администрации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1000300000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1 268,7</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1000389990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1 268,7</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1000389990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1 090,0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1000389990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178,7</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НАЦИОНАЛЬНАЯ ЭКОНОМИКА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5 591,1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Сельское хозяйство и рыболовство</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57,0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"Развитие агропромышленного комплекса в Притобольном районе" на 2017-2025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2300000000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День работника сельского хозяйства и перерабатывающей промышленности в Притобольном районе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2300100000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основного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2300189980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2300189980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42,0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непрограммные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42,0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5190015500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42,0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5190015500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42,0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Дорожное хозяйство (дорожные фонды)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4 920,0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4 920,0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Муниципальный дорожный фонд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5160000000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4 920,0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за счет муниципального дорожного фонда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5160086400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4 920,0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5160086400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4 920,0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Другие вопросы в области национальной экономики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614,1</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"О развитии и поддержке малого и среднего предпринимательства в Притобольном районе" на 2014-2023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основного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0600189980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0600189980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0600300000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и проведение конкурсов среди субъектов малого предпринимательства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0600387310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0600387310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Содействие в участии субъектов малого и среднего предпринимательства в областных выставках-ярмарках</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0600387320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0600387320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0600400000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0600487330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0600487330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125,5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Профилактика правонарушений в Притобольном районе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Социальное обеспечение и иные выплаты населению</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103,5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Противодействие незаконному обороту наркотиков</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1400200000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1400289990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1400289990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Повышение безопасности дорожного движения в Притобольном районе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1400300000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1400389990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1400389990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Противодействие коррупции в Притобольном районе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1400400000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1400489990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1400489990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"Улучшение условий и охраны труда в Притобольном районе" на 2019-2022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2400000000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57,6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Содействие работодателям в организации работ по охране труда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2400200000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57,6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2400289990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57,6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2400289990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57,6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"Развитие туризма в Притобольном районе на 2021-2025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2900000000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2900300000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2900389990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396,0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396,0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396,0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396,0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ЖИЛИЩНО-КОММУНАЛЬНОЕ ХОЗЯЙСТВО</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38 222,9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Жилищное хозяйство</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Взносы на капитальный ремонт общего имущества в многоквартирных домах</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5180086600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5180086600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непрограммные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5190014040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5190014040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Коммунальное хозяйство</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37 205,9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Муниципальная программа "Комплексное  развитие сельских территорий Притобольного района на 2020-2025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37 085,9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Комплексное обустройство населенных пунктов, расположенных в сельской местности, объектами социальной и инженерной инфраструктуры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2000200000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27 085,9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мероприятий по устойчивому развитию сельских территорий. Развитие газификации в сельской местности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2000287000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2000287000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комплексного развития сельских территорий.Реализация проектов комплексного развития сельских территорий (сельских агломераций)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20002L5765</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26 435,9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20002L5765</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26 435,9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"Комплексное развитие систем коммунальной инфраструктуры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2200000000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10 000,0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Развитие системы теплоснабжения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2200100000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10 000,0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2200189990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10 000,0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2200189990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10 000,0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Иные непрограммные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Благоустройство</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981,0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Муниципальная программа "Комплексное  развитие сельских территорий Притобольного района на 2020-2025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981,0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общественно значимых объектов по благоустройству сельских территорий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2000300000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981,0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комплексного развития сельских территорий. Благоустройство сельских территорий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20003L5764</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981,0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20003L5764</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981,0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ОХРАНА ОКРУЖАЮЩЕЙ СРЕДЫ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Сбор, удаление отходов и очистка сточных вод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1800000000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Создание нормативной базы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1800200000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Реализация основного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1800289980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1800289980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ОБРАЗОВАНИЕ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179,0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Профессиональная подготовка, переподготовка и повышение квалификации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"Развитие муниципальной службы в Притобольном районе" на 2023-2028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Создание системы профессионального развития и подготовки кадров муниципальной службы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0700100000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Повышение квалификации муниципальных служащих</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0700187410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05</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0700187410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Молодежная политика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129,0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"Молодежь Притоболья" на 2023-2025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129,0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Информирование, поддержка и вовлечение молодёжи в социальную практику</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Активизация трудовой и жизненной активности молодёжи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0200200000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83,5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0200289990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83,5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0200289990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83,5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Гражданско-патриотическое воспитание молодёжи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0200300000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32,0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0200389990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32,0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0200389990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32,0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СОЦИАЛЬНАЯ ПОЛИТИКА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40,5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населения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Единовременная материальная помощь Почетным гражданам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5180086200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5180086200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36,0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Другие вопросы в области социальной политики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"Доступная среда для людей с ограниченными возможностями " на 2021-2025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Доступность информации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2100500000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основного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2100589980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2100589980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Социокультурная реабилитация людей с ограниченными возможностями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2100800000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основного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2100889980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2100889980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ФИЗИЧЕСКАЯ КУЛЬТУРА И СПОРТ</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Массовый спорт</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"Развитие физической культуры и спорта в Притобольном районе" на 2023-2025 годы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Развитие массовой физической культуры и формирование здорового образа жизни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1100100000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098</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1100189990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242,0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xml:space="preserve">    Финансовый отдел Администрации Притобольного района</w:t>
            </w:r>
          </w:p>
        </w:tc>
        <w:tc>
          <w:tcPr>
            <w:tcW w:w="9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900</w:t>
            </w:r>
          </w:p>
        </w:tc>
        <w:tc>
          <w:tcPr>
            <w:tcW w:w="9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00</w:t>
            </w:r>
          </w:p>
        </w:tc>
        <w:tc>
          <w:tcPr>
            <w:tcW w:w="9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00</w:t>
            </w:r>
          </w:p>
        </w:tc>
        <w:tc>
          <w:tcPr>
            <w:tcW w:w="18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0000000000</w:t>
            </w:r>
          </w:p>
        </w:tc>
        <w:tc>
          <w:tcPr>
            <w:tcW w:w="13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000</w:t>
            </w:r>
          </w:p>
        </w:tc>
        <w:tc>
          <w:tcPr>
            <w:tcW w:w="18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82 134,7</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ОБЩЕГОСУДАРСТВЕННЫЕ ВОПРОСЫ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24 928,3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5 809,6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5 809,0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5 809,0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2710400000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5 809,0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аппарата управления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2710480900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5 809,0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2710480900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5 559,0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2710480900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Иные непрограммные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5190019400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5190019400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Обеспечение проведения выборов и референдумов</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812,4</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812,4</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Выполнение других обязательств органами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812,4</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Проведение выборов</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5180088880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812,4</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5180088880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812,4</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Резервные фонды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81,8</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81,8</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81,8</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Формирование резервного фонда Администрации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81,8</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Резервный фонд Администрации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2710186000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46,8</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2710186000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46,8</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Резервный фонд на оплату работ по предотвращению и ликвидации последствий ЧС</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2710186010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2710186010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Другие общегосударственные вопросы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18 224,5</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18 119,3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18 119,3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сбалансированности районного бюджета в долгосрочном периоде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2710200000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7 831,3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2710283900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7 831,3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2710283900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7 831,3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2710400000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10 238,0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аппарата управления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2710480900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10 238,0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2710480900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9 698,0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2710480900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540,0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2710500000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основного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2710589980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2710589980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105,2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проведение районных мероприятий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5140000000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проведение мероприятий, посвященных празднованию Победы в Великой Отечественной войне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5140085800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5140085800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проведение Дня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5140085810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5140085810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проведение дня пожилых людей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5140085820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5140085820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непрограммные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5190016100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Межбюджетные трансферты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5190016100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НАЦИОНАЛЬНАЯ ОБОРОНА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2 020,2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Мобилизационная и вневойсковая подготовка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2 020,2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2 020,2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непрограммные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2 020,2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5190051180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2 020,2</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Межбюджетные трансферты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5190051180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1 358,9</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5190051180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661,3</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НАЦИОНАЛЬНАЯ ЭКОНОМИКА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22 213,6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Общеэкономические вопросы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73,0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2023 год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73,0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проведения общественных и временных работ</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0800100000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73,0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общественных и временных работ</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0800187510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73,0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Межбюджетные трансферты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0800187510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73,0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Дорожное хозяйство (дорожные фонды)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22 140,6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22 140,6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Муниципальный дорожный фонд</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5160000000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1 605,0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Иные мероприятия дорожной деятельности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5160086402</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1 605,0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Межбюджетные трансферты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5160086402</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1 605,0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Иные непрограммные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20 535,6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51900S5030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20 535,6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Межбюджетные трансферты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09</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51900S5030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20 535,6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СОЦИАЛЬНАЯ ПОЛИТИКА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населения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Исполнение судебных актов по обращению взыскания на средства районного бюджета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2710300000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основного мероприятия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2710389980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2710389980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25,0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Оказание материальной помощи малоимущим пенсионерам и семьям с детьми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5180086300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5180086300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МЕЖБЮДЖЕТНЫЕ ТРАНСФЕРТЫ ОБЩЕГО ХАРАКТЕРА БЮДЖЕТАМ БЮДЖЕТНОЙ СИСТЕМЫ РОССИЙСКОЙ ФЕДЕРАЦИИ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32 897,6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Дотации на выравнивание бюджетной обеспеченности субъектов Российской Федерации и муниципальных образований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5 727,0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5 727,0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Подпрограмма "Развитие системы межбюджетных отношений в Притобольном районе"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2720000000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5 727,0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Выравнивание бюджетной обеспеченности муниципальных образований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2720100000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5 727,0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Выравнивание бюджетной обеспеченности сельских поселений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2720183600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5 727,0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Межбюджетные трансферты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01</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2720183600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5 727,0</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дотации</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27 170,6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2700000000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27 170,6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Подпрограмма "Развитие системы межбюджетных отношений в Притобольном районе"</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2720000000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27 170,6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Поддержка мер по обеспечению сбалансированности бюджетов муниципальных образований</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2720200000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27 170,6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Поддержка мер по обеспечению сбалансированности бюджетов</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2720283700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27 170,6</w:t>
            </w:r>
          </w:p>
        </w:tc>
      </w:tr>
      <w:tr w:rsidR="003A1137" w:rsidRPr="000D5822" w:rsidTr="000D5822">
        <w:trPr>
          <w:jc w:val="center"/>
        </w:trPr>
        <w:tc>
          <w:tcPr>
            <w:tcW w:w="682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Межбюджетные трансферты</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900</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w:t>
            </w:r>
          </w:p>
        </w:tc>
        <w:tc>
          <w:tcPr>
            <w:tcW w:w="9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2720283700</w:t>
            </w:r>
          </w:p>
        </w:tc>
        <w:tc>
          <w:tcPr>
            <w:tcW w:w="136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c>
          <w:tcPr>
            <w:tcW w:w="18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27 170,6</w:t>
            </w:r>
          </w:p>
        </w:tc>
      </w:tr>
      <w:tr w:rsidR="003A1137" w:rsidRPr="000D5822" w:rsidTr="000D5822">
        <w:trPr>
          <w:jc w:val="center"/>
        </w:trPr>
        <w:tc>
          <w:tcPr>
            <w:tcW w:w="12840" w:type="dxa"/>
            <w:gridSpan w:val="6"/>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ВСЕГО РАСХОДОВ:</w:t>
            </w:r>
          </w:p>
        </w:tc>
        <w:tc>
          <w:tcPr>
            <w:tcW w:w="184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473 383,9</w:t>
            </w:r>
          </w:p>
        </w:tc>
      </w:tr>
    </w:tbl>
    <w:p w:rsidR="003A1137" w:rsidRDefault="003A1137" w:rsidP="00652C5E">
      <w:pPr>
        <w:spacing w:after="0" w:line="240" w:lineRule="auto"/>
        <w:rPr>
          <w:rFonts w:ascii="Times New Roman" w:hAnsi="Times New Roman"/>
          <w:sz w:val="18"/>
          <w:szCs w:val="18"/>
        </w:rPr>
      </w:pPr>
    </w:p>
    <w:p w:rsidR="003A1137" w:rsidRDefault="003A1137" w:rsidP="000D5822">
      <w:pPr>
        <w:spacing w:after="0" w:line="240" w:lineRule="auto"/>
        <w:ind w:left="6237"/>
        <w:rPr>
          <w:rFonts w:ascii="Times New Roman" w:hAnsi="Times New Roman"/>
          <w:sz w:val="18"/>
          <w:szCs w:val="18"/>
        </w:rPr>
      </w:pPr>
      <w:r w:rsidRPr="000D5822">
        <w:rPr>
          <w:rFonts w:ascii="Times New Roman" w:hAnsi="Times New Roman"/>
          <w:sz w:val="18"/>
          <w:szCs w:val="18"/>
        </w:rPr>
        <w:t>Приложение 4 к решению Притобольной районной Думы   от  22  февраля 2023 года №  185  "О внесении изменений в решение Притобольной районной Думы от  28  декабря 2022 года № 175  «О бюджете Притобольного района  на 2023 год и на плановый период 2024 и 2025 годов»</w:t>
      </w:r>
    </w:p>
    <w:p w:rsidR="003A1137" w:rsidRDefault="003A1137" w:rsidP="00652C5E">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87"/>
        <w:gridCol w:w="1740"/>
        <w:gridCol w:w="919"/>
        <w:gridCol w:w="1542"/>
      </w:tblGrid>
      <w:tr w:rsidR="003A1137" w:rsidRPr="000D5822" w:rsidTr="000D5822">
        <w:tc>
          <w:tcPr>
            <w:tcW w:w="14180" w:type="dxa"/>
            <w:gridSpan w:val="4"/>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2023 год</w:t>
            </w:r>
          </w:p>
        </w:tc>
      </w:tr>
      <w:tr w:rsidR="003A1137" w:rsidRPr="000D5822" w:rsidTr="000D5822">
        <w:tc>
          <w:tcPr>
            <w:tcW w:w="14180" w:type="dxa"/>
            <w:gridSpan w:val="4"/>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Единица измерения:тыс. руб.</w:t>
            </w:r>
          </w:p>
        </w:tc>
      </w:tr>
      <w:tr w:rsidR="003A1137" w:rsidRPr="000D5822" w:rsidTr="000D5822">
        <w:trPr>
          <w:trHeight w:val="207"/>
        </w:trPr>
        <w:tc>
          <w:tcPr>
            <w:tcW w:w="8860" w:type="dxa"/>
            <w:vMerge w:val="restart"/>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Наименование показателя</w:t>
            </w:r>
          </w:p>
        </w:tc>
        <w:tc>
          <w:tcPr>
            <w:tcW w:w="2220" w:type="dxa"/>
            <w:vMerge w:val="restart"/>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Ц.ст.</w:t>
            </w:r>
          </w:p>
        </w:tc>
        <w:tc>
          <w:tcPr>
            <w:tcW w:w="1140" w:type="dxa"/>
            <w:vMerge w:val="restart"/>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w:t>
            </w:r>
          </w:p>
        </w:tc>
        <w:tc>
          <w:tcPr>
            <w:tcW w:w="1960" w:type="dxa"/>
            <w:vMerge w:val="restart"/>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Сумма</w:t>
            </w:r>
          </w:p>
        </w:tc>
      </w:tr>
      <w:tr w:rsidR="003A1137" w:rsidRPr="000D5822" w:rsidTr="000D5822">
        <w:trPr>
          <w:trHeight w:val="207"/>
        </w:trPr>
        <w:tc>
          <w:tcPr>
            <w:tcW w:w="8860" w:type="dxa"/>
            <w:vMerge/>
          </w:tcPr>
          <w:p w:rsidR="003A1137" w:rsidRPr="000D5822" w:rsidRDefault="003A1137" w:rsidP="000D5822">
            <w:pPr>
              <w:spacing w:after="0" w:line="240" w:lineRule="auto"/>
              <w:rPr>
                <w:rFonts w:ascii="Times New Roman" w:hAnsi="Times New Roman"/>
                <w:sz w:val="18"/>
                <w:szCs w:val="18"/>
              </w:rPr>
            </w:pPr>
          </w:p>
        </w:tc>
        <w:tc>
          <w:tcPr>
            <w:tcW w:w="2220" w:type="dxa"/>
            <w:vMerge/>
          </w:tcPr>
          <w:p w:rsidR="003A1137" w:rsidRPr="000D5822" w:rsidRDefault="003A1137" w:rsidP="000D5822">
            <w:pPr>
              <w:spacing w:after="0" w:line="240" w:lineRule="auto"/>
              <w:rPr>
                <w:rFonts w:ascii="Times New Roman" w:hAnsi="Times New Roman"/>
                <w:sz w:val="18"/>
                <w:szCs w:val="18"/>
              </w:rPr>
            </w:pPr>
          </w:p>
        </w:tc>
        <w:tc>
          <w:tcPr>
            <w:tcW w:w="1140" w:type="dxa"/>
            <w:vMerge/>
          </w:tcPr>
          <w:p w:rsidR="003A1137" w:rsidRPr="000D5822" w:rsidRDefault="003A1137" w:rsidP="000D5822">
            <w:pPr>
              <w:spacing w:after="0" w:line="240" w:lineRule="auto"/>
              <w:rPr>
                <w:rFonts w:ascii="Times New Roman" w:hAnsi="Times New Roman"/>
                <w:sz w:val="18"/>
                <w:szCs w:val="18"/>
              </w:rPr>
            </w:pPr>
          </w:p>
        </w:tc>
        <w:tc>
          <w:tcPr>
            <w:tcW w:w="1960" w:type="dxa"/>
            <w:vMerge/>
          </w:tcPr>
          <w:p w:rsidR="003A1137" w:rsidRPr="000D5822" w:rsidRDefault="003A1137" w:rsidP="000D5822">
            <w:pPr>
              <w:spacing w:after="0" w:line="240" w:lineRule="auto"/>
              <w:rPr>
                <w:rFonts w:ascii="Times New Roman" w:hAnsi="Times New Roman"/>
                <w:b/>
                <w:bCs/>
                <w:sz w:val="18"/>
                <w:szCs w:val="18"/>
              </w:rPr>
            </w:pP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xml:space="preserve">    Муниципальная программа Притобольного района "Молодежь Притоболья" на 2023-2025 годы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220,0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Информирование, поддержка и вовлечение молодёжи в социальную практику</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0200100000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19,5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0200189990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19,5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0200189990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19,5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Активизация трудовой и жизненной активности молодёжи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0200200000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139,5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0200289990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139,5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0200289990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0200289990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114,5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0200289990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Гражданско-патриотическое воспитание молодёжи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0200300000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61,0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0200389990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61,0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0200389990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61,0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xml:space="preserve">    Муниципальная программа "Развитие образования в Притобольном районе" на 2021-2026 годы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291 186,2</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0300100000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392,0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0300110970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392,0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0300110970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392,0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10 216,0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Финансовое обеспечение деятельности методического кабинета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0300280401</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4 068,8</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0300280401</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3 190,3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0300280401</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874,9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0300280401</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Финансовое обеспечение деятельности группы хозяйственного обслуживания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0300280403</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5 154,0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0300280403</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5 132,0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0300280403</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22,0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аппарата управления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0300280900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993,2</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0300280900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977,2</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0300280900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16,0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Подпрограмма "Развитие общего образования"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244 280,5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8 784,0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0310112200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590,0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0310112200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590,0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питанием обучающихся общеобразовательных организаций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0310112240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1 250,0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0310112240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1 250,0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гарантированного и безопасного подвоза обучающихся к месту учебы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0310180150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5 585,0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0310180150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5 585,0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0310180210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480,0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0310180210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480,0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питанием обучающихся общеобразовательных организаций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03101S2240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879,0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03101S2240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879,0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235 496,5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0310210970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7 903,0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0310210970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4 220,0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0310210970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3 683,0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государственного стандарта дошкольного образования на оплату труда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14 649,5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14 649,5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0310212020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309,9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0310212020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309,9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0310212030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100 332,7</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0310212030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100 311,3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0310212030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21,4</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Реализация государственного стандарта общего образования на обеспечение учебного процесса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0310212040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2 704,2</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0310212040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2 704,2</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0310253030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12 307,8</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0310253030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12 307,8</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Финансовое обеспечение деятельности детских дошкольных учреждений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0310280100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23 339,1</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0310280100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18 803,4</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0310280100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4 321,7</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0310280100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214,0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Финансовое обеспечение деятельности общеобразовательных учреждений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0310280200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41 405,4</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0310280200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27 756,9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0310280200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12 093,5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0310280200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1 555,0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обеспечение деятельности (оказание услуг) муниципальных учреждений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3 250,0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0310280990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3 250,0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03102L3042</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6 648,3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03102L3042</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6 648,3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мероприятий по модернизации школьных систем образования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03102L7500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22 646,6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03102L7500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22 646,6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35 907,7</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27 322,2</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Содержание детей в приемных семьях</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0320111450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11 738,0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0320111450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11 738,0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Выплата вознаграждения опекунам (попечителям), приемным родителям</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0320111460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9 136,0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0320111460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9 136,0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Содержание детей в семьях опекунов (попечителей)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0320111470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2 571,0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0320111470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2 571,0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0320111510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0320111510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Исполнение государственных полномочий по содержанию органов опеки и попечительства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0320112190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778,0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0320112190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753,0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0320112190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0320112390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141,0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0320112390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141,0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Организация отдыха детейв лагерях дневного пребывания в каникулярное время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0320112430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1 024,0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0320112430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1 024,0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0320112440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499,5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0320112440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499,5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отдыха детей в загородных оздоровительных лагерях в каникулярное время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0320112450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1 306,5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0320112450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1 306,5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отдыха детей в лагерях с дневным пребыванием в каникулярное время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03201S2430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10,2</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03201S2430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10,2</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03201S2440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03201S2440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отдыха детей в загородных оздоровительных лагерях в каникулярное время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03201S2450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13,1</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03201S2450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13,1</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Совершенствование моделей и механизмов развития эффективной системы дополнительного образования детей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0320200000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8 585,5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Финансовое обеспечение деятельности дома детского творчества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0320280301</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1 052,4</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0320280301</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1 052,4</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Финансовое обеспечение деятельности детско-юношеской спортивной школы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0320280302</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1 890,1</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0320280302</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1 890,1</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Обеспечение функционирования модели персонифицированного финансирования дополнительного образования детей </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0320280303</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5 643,0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0320280303</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5 553,7</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0320280303</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89,3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Подпрограмма "Кадровое обеспечение системы образования Притобольного района"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0330000000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390,0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0330200000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390,0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предоставления дополнительного профессионального образования педагогическим работникам</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0330212130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390,0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0330212130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390,0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xml:space="preserve">    Муниципальная программа Притобольного района "Культура Притобольного района (2022-2024 годы)"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29 520,2</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13 677,1</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обеспечение деятельности (оказание услуг) муниципальных учреждений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0400180990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12 601,3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0400180990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11 256,6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0400180990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1 296,3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0400180990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48,4</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275,0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72,0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203,0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04001L4670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800,8</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04001L4670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800,8</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Совершенствование и развитие библиотечно-информационной деятельности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0400200000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9 205,1</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обеспечение деятельности (оказание услуг) муниципальных учреждений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0400280990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9 205,1</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0400280990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8 440,5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0400280990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764,6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Развитие дополнительного образования в сфере культуры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0400300000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3 060,9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обеспечение деятельности (оказание услуг) муниципальных учреждений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0400380990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3 055,9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0400380990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2 740,7</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0400380990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288,6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0400380990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26,6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0400389990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0400389990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Организационное и материально-техническое обеспечение деятельности в сфере культуры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0400400000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3 577,1</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Финансовое обеспечение деятельности группы хозяйственного обслуживания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0400480502</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2 704,7</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0400480502</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2 676,6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0400480502</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28,1</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аппарата управления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0400480900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872,4</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0400480900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857,4</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0400480900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2014-2023 годы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0600100000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основного мероприятия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0600189980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0600189980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0600300000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Организация и проведение конкурсов среди субъектов малого предпринимательства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0600387310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0600387310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Содействие в участии субъектов малого и среднего предпринимательства в областных выставках-ярмарках</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0600387320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0600387320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0600400000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0600487330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0600487330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xml:space="preserve">    Муниципальная программа "Развитие муниципальной службы в Притобольном районе" на 2023-2028 годы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Создание системы профессионального развития и подготовки кадров муниципальной службы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0700100000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Повышение квалификации муниципальных служащих</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0700187410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0700187410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2023 год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73,0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Организация проведения общественных и временных работ</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0800100000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73,0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Организация общественных и временных работ</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0800187510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73,0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Межбюджетные трансферты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0800187510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73,0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1 430,3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Предупреждение пожаров и снижение сопутствующих потерь от них</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1000100000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42,0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Реализация иных направлений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1000189990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42,0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1000189990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42,0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Обеспечение функционирования единой дежурной диспетчерской службы Администрации Притобольного района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1000300000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1 388,3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1000389990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1 388,3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1000389990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1 198,0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1000389990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190,3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Муниципальная программа Притобольного района "Развитие физической культуры и спорта в Притобольном районе" на 2023-2025 годы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Развитие массовой физической культуры и формирование здорового образа жизни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1100100000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1100189990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1100189990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1100189990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242,0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2021-2023годы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125,5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Профилактика правонарушений в Притобольном районе </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1400100000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115,0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1400189990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115,0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1400189990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11,5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1400189990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103,5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Противодействие незаконному обороту наркотиков</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1400200000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1400289990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1400289990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Повышение безопасности дорожного движения в Притобольном районе</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1400300000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1400389990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1400389990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Противодействие коррупции в Притобольном районе</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1400400000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1400489990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1400489990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1800000000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Создание нормативной базы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1800200000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Реализация основного мероприятия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1800289980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1800289980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1900000000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9,3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1900100000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9,3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Реализация иных направлений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1900189990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9,3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1900189990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9,3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xml:space="preserve">    Муниципальная программа "Комплексное  развитие сельских территорий Притобольного района на 2020-2025 годы "</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28 066,9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Комплексное обустройство населенных пунктов, расположенных в сельской местности, объектами социальной и инженерной инфраструктуры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2000200000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28 066,9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мероприятий по устойчивому развитию сельских территорий. Развитие газификации в сельской местности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2000287000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650,0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2000287000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650,0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комплексного развития сельских территорий.Реализация проектов комплексного развития сельских территорий (сельских агломераций)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20002L5765</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26 435,9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20002L5765</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26 435,9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общественно значимых объектов по благоустройству сельских территорий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2000300000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981,0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комплексного развития сельских территорий. Благоустройство сельских территорий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20003L5764</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981,0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2000389990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981,0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Муниципальная программа Притобольного района "Доступная среда для людей с ограниченными возможностями" на 2021-2025 годы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Доступность информации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2100500000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основного мероприятия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2100589980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2100589980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Социокультурная реабилитация людей с ограниченными возможностями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2100800000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основного мероприятия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2100889980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2100889980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Муниципальная программа Притобольного района "Комплексное развитие систем коммунальной инфраструктуры Притобольного района"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2200000000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10 000,0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Развитие системы теплоснабжения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2200100000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10 000,0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2200189990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10 000,0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2200189990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10 000,0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Муниципальная программа "Развитие агропромышленного комплекса в Притобольном районе" на 2017-2025 годы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2300000000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День работника сельского хозяйства и перерабатывающей промышленности в Притобольном районе</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2300100000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основного мероприятия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2300189980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2300189980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Муниципальная программа Притобольного района "Улучшение условий и охраны труда в Притобольном районе" на 2019-2023 годы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2400000000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57,6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Содействие работодателям в организации работ по охране труда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2400200000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57,6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2400289990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57,6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2400289990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57,6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305,0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2600100000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основного мероприятия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2600189980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2600189980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Управление и распоряжение муниципальным имуществом и земельными участками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2600200000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275,0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основного мероприятия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2600289980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275,0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2600289980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275,0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56 935,9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24 038,3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Формирование резервного фонда Администрации Притобольного района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2710100000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Резервный фонд Администрации Притобольного района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2710186000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2710186000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3,2</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2710186000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46,8</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Резервный фонд на оплату работ по предотвращению и ликвидации последствий ЧС</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2710186010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2710186010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сбалансированности районного бюджета в долгосрочном периоде</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2710200000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7 831,3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2710283900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7 831,3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2710283900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7 831,3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Исполнение судебных актов по обращению взыскания на средства районного бюджета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2710300000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Реализация основного мероприятия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2710389980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2710389980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2710400000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16 047,0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аппарата управления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2710480900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16 047,0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2710480900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15 257,0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2710480900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790,0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2710500000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основного мероприятия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2710589980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2710589980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Подпрограмма "Развитие системы межбюджетных отношений в Притобольном районе"</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2720000000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32 897,6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Выравнивание бюджетной обеспеченности муниципальных образований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2720100000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5 727,0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Выравнивание бюджетной обеспеченности сельских поселений </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2720183600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5 727,0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Межбюджетные трансферты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2720183600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5 727,0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Поддержка мер по обеспечению сбалансированности бюджетов муниципальных образований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2720200000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27 170,6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Поддержка мер по обеспечению сбалансированности бюджетов</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2720283700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27 170,6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Межбюджетные трансферты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2720283700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27 170,6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Муниципальная программа Притобольного района "Развитие туризма в Притобольном районе" на 2021-2025 годы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2900000000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2900300000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2900389990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Непрограммные направления деятельности органов местного самоуправления Притобольного района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5100000000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55 089,5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Притобольной районной Думы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5110000000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1 389,9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Председатель Притобольной районной Думы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5110084000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131,5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5110084000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131,5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Депутаты Притобольной районной Думы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5110084500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416,1</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5110084500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416,1</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Аппарат Притобольной районной Думы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5110084600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842,3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5110084600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725,3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5110084600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117,0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5120000000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18 531,5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Глава Притобольного района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5120085000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1 056,3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5120085000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1 056,3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Аппарат Администрации Притобольного района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5120085500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17 475,2</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5120085500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15 015,2</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5120085500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2 457,8</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5120085500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2,2</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Обеспечение деятельности Контрольно-счетной палаты Притобольного района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5130000000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1 046,5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Аппарат Контрольно-счетной палаты Притобольного района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5130085700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1 046,5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5130085700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1 026,5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5130085700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проведение районных мероприятий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5140000000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проведение мероприятий, посвященных празднованию Победы в Великой Отечественной войне</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5140085800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60,0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5140085800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60,0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проведение Дня района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5140085810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5140085810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проведение дня пожилых людей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5140085820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5140085820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Муниципальный дорожный фонд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5160000000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6 525,0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за счет муниципального дорожного фонда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5160086400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4 920,0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5160086400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4 920,0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Иные мероприятия дорожной деятельности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5160086402</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1 605,0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Иные межбюджетные трансферты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5160086402</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1 605,0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1 449,4</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5180086020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5180086020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Единовременная материальная помощь Почетным гражданам района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5180086200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36,0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5180086200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36,0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Оказание материальной помощи малоимущим пенсионерам и семьям с детьми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5180086300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5180086300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Взносы на капитальный ремонт общего имущества в многоквартирных домах</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5180086600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5180086600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Взносы в ассоциацию "Совет муниципальных образований Курганской области"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5180086700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5180086700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Проведение выборов</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5180088880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812,4</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5180088880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812,4</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Реализация иных направлений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396,0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5180089990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396,0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непрограммные мероприятия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5190000000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26 042,2</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5190010970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685,0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5190010970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535,0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5190010970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150,0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5190014040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5190014040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Исполнение государственных полномочий по образованию комиссий по делам несовершеннолетних и защите их прав</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5190014150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428,0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5190014150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428,0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5190015500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42,0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5190015500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42,0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Исполнение государственных полномочий по созданию административных комиссий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5190016090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5190016090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5190016100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5190016100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межбюджетные трансферты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5190016100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0,2</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5190016200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5190016200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5190019400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5190019400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0,6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5190019500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5190019500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5190051180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2 020,2</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межбюджетные трансферты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5190051180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1 358,9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бюджетные ассигнования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5190051180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661,3</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5190051200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5190051200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4,5</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Государственная регистрация актов гражданского состояния</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5190059310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1 075,0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5190059310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887,9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5190059310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187,1</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Реализация иных направлений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120,0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Закупка товаров, работ и услуг для обеспечения государственных (муниципальных) нужд</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5190089990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120,0</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Мероприятия по обеспечению жильем молодых семей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51900L4970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1 118,9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Социальное обеспечение и иные выплаты населению</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51900L4970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1 118,9</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51900S5030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20 535,6</w:t>
            </w:r>
          </w:p>
        </w:tc>
      </w:tr>
      <w:tr w:rsidR="003A1137" w:rsidRPr="000D5822" w:rsidTr="000D5822">
        <w:tc>
          <w:tcPr>
            <w:tcW w:w="886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Иные межбюджетные трансферты</w:t>
            </w:r>
          </w:p>
        </w:tc>
        <w:tc>
          <w:tcPr>
            <w:tcW w:w="222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51900S5030</w:t>
            </w:r>
          </w:p>
        </w:tc>
        <w:tc>
          <w:tcPr>
            <w:tcW w:w="114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500</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20 535,6</w:t>
            </w:r>
          </w:p>
        </w:tc>
      </w:tr>
      <w:tr w:rsidR="003A1137" w:rsidRPr="000D5822" w:rsidTr="000D5822">
        <w:tc>
          <w:tcPr>
            <w:tcW w:w="12220" w:type="dxa"/>
            <w:gridSpan w:val="3"/>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ВСЕГО РАСХОДОВ:</w:t>
            </w:r>
          </w:p>
        </w:tc>
        <w:tc>
          <w:tcPr>
            <w:tcW w:w="196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473 383,9</w:t>
            </w:r>
          </w:p>
        </w:tc>
      </w:tr>
    </w:tbl>
    <w:p w:rsidR="003A1137" w:rsidRDefault="003A1137" w:rsidP="00652C5E">
      <w:pPr>
        <w:spacing w:after="0" w:line="240" w:lineRule="auto"/>
        <w:rPr>
          <w:rFonts w:ascii="Times New Roman" w:hAnsi="Times New Roman"/>
          <w:sz w:val="18"/>
          <w:szCs w:val="18"/>
        </w:rPr>
      </w:pPr>
    </w:p>
    <w:tbl>
      <w:tblPr>
        <w:tblW w:w="1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71"/>
        <w:gridCol w:w="1089"/>
        <w:gridCol w:w="1134"/>
        <w:gridCol w:w="1013"/>
        <w:gridCol w:w="1842"/>
        <w:gridCol w:w="1276"/>
        <w:gridCol w:w="1276"/>
        <w:gridCol w:w="993"/>
        <w:gridCol w:w="850"/>
      </w:tblGrid>
      <w:tr w:rsidR="003A1137" w:rsidRPr="000D5822" w:rsidTr="000D5822">
        <w:tc>
          <w:tcPr>
            <w:tcW w:w="1571" w:type="dxa"/>
            <w:noWrap/>
          </w:tcPr>
          <w:p w:rsidR="003A1137" w:rsidRPr="000D5822" w:rsidRDefault="003A1137" w:rsidP="000D5822">
            <w:pPr>
              <w:spacing w:after="0" w:line="240" w:lineRule="auto"/>
              <w:rPr>
                <w:rFonts w:ascii="Times New Roman" w:hAnsi="Times New Roman"/>
                <w:sz w:val="18"/>
                <w:szCs w:val="18"/>
              </w:rPr>
            </w:pPr>
            <w:bookmarkStart w:id="18" w:name="RANGE!A1:J17"/>
            <w:bookmarkEnd w:id="18"/>
          </w:p>
        </w:tc>
        <w:tc>
          <w:tcPr>
            <w:tcW w:w="1089" w:type="dxa"/>
            <w:noWrap/>
          </w:tcPr>
          <w:p w:rsidR="003A1137" w:rsidRPr="000D5822" w:rsidRDefault="003A1137" w:rsidP="000D5822">
            <w:pPr>
              <w:spacing w:after="0" w:line="240" w:lineRule="auto"/>
              <w:rPr>
                <w:rFonts w:ascii="Times New Roman" w:hAnsi="Times New Roman"/>
                <w:sz w:val="18"/>
                <w:szCs w:val="18"/>
              </w:rPr>
            </w:pPr>
          </w:p>
        </w:tc>
        <w:tc>
          <w:tcPr>
            <w:tcW w:w="1134" w:type="dxa"/>
            <w:noWrap/>
          </w:tcPr>
          <w:p w:rsidR="003A1137" w:rsidRPr="000D5822" w:rsidRDefault="003A1137" w:rsidP="000D5822">
            <w:pPr>
              <w:spacing w:after="0" w:line="240" w:lineRule="auto"/>
              <w:rPr>
                <w:rFonts w:ascii="Times New Roman" w:hAnsi="Times New Roman"/>
                <w:sz w:val="18"/>
                <w:szCs w:val="18"/>
              </w:rPr>
            </w:pPr>
          </w:p>
        </w:tc>
        <w:tc>
          <w:tcPr>
            <w:tcW w:w="1013" w:type="dxa"/>
          </w:tcPr>
          <w:p w:rsidR="003A1137" w:rsidRPr="000D5822" w:rsidRDefault="003A1137" w:rsidP="000D5822">
            <w:pPr>
              <w:spacing w:after="0" w:line="240" w:lineRule="auto"/>
              <w:rPr>
                <w:rFonts w:ascii="Times New Roman" w:hAnsi="Times New Roman"/>
                <w:sz w:val="18"/>
                <w:szCs w:val="18"/>
              </w:rPr>
            </w:pPr>
          </w:p>
        </w:tc>
        <w:tc>
          <w:tcPr>
            <w:tcW w:w="1842" w:type="dxa"/>
          </w:tcPr>
          <w:p w:rsidR="003A1137" w:rsidRPr="000D5822" w:rsidRDefault="003A1137" w:rsidP="000D5822">
            <w:pPr>
              <w:spacing w:after="0" w:line="240" w:lineRule="auto"/>
              <w:rPr>
                <w:rFonts w:ascii="Times New Roman" w:hAnsi="Times New Roman"/>
                <w:sz w:val="18"/>
                <w:szCs w:val="18"/>
              </w:rPr>
            </w:pPr>
          </w:p>
        </w:tc>
        <w:tc>
          <w:tcPr>
            <w:tcW w:w="4395" w:type="dxa"/>
            <w:gridSpan w:val="4"/>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Приложение 5 к решению Притобольной районной Думы от   22  февраля 2023 года № 185  «О  внесении изменений в решение Притобольной районной Думы от 28 декабря 2022 года №175 "О бюджете Притобольного района  на 2023 год и на плановый период 2024 и 2025 годов»</w:t>
            </w:r>
          </w:p>
        </w:tc>
      </w:tr>
      <w:tr w:rsidR="003A1137" w:rsidRPr="000D5822" w:rsidTr="000D5822">
        <w:tc>
          <w:tcPr>
            <w:tcW w:w="11044" w:type="dxa"/>
            <w:gridSpan w:val="9"/>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2023 год</w:t>
            </w:r>
          </w:p>
        </w:tc>
      </w:tr>
      <w:tr w:rsidR="003A1137" w:rsidRPr="000D5822" w:rsidTr="000D5822">
        <w:tc>
          <w:tcPr>
            <w:tcW w:w="1571" w:type="dxa"/>
            <w:noWrap/>
          </w:tcPr>
          <w:p w:rsidR="003A1137" w:rsidRPr="000D5822" w:rsidRDefault="003A1137" w:rsidP="000D5822">
            <w:pPr>
              <w:spacing w:after="0" w:line="240" w:lineRule="auto"/>
              <w:rPr>
                <w:rFonts w:ascii="Times New Roman" w:hAnsi="Times New Roman"/>
                <w:sz w:val="18"/>
                <w:szCs w:val="18"/>
              </w:rPr>
            </w:pPr>
          </w:p>
        </w:tc>
        <w:tc>
          <w:tcPr>
            <w:tcW w:w="1089" w:type="dxa"/>
            <w:noWrap/>
          </w:tcPr>
          <w:p w:rsidR="003A1137" w:rsidRPr="000D5822" w:rsidRDefault="003A1137" w:rsidP="000D5822">
            <w:pPr>
              <w:spacing w:after="0" w:line="240" w:lineRule="auto"/>
              <w:rPr>
                <w:rFonts w:ascii="Times New Roman" w:hAnsi="Times New Roman"/>
                <w:sz w:val="18"/>
                <w:szCs w:val="18"/>
              </w:rPr>
            </w:pPr>
          </w:p>
        </w:tc>
        <w:tc>
          <w:tcPr>
            <w:tcW w:w="1134" w:type="dxa"/>
            <w:noWrap/>
          </w:tcPr>
          <w:p w:rsidR="003A1137" w:rsidRPr="000D5822" w:rsidRDefault="003A1137" w:rsidP="000D5822">
            <w:pPr>
              <w:spacing w:after="0" w:line="240" w:lineRule="auto"/>
              <w:rPr>
                <w:rFonts w:ascii="Times New Roman" w:hAnsi="Times New Roman"/>
                <w:sz w:val="18"/>
                <w:szCs w:val="18"/>
              </w:rPr>
            </w:pPr>
          </w:p>
        </w:tc>
        <w:tc>
          <w:tcPr>
            <w:tcW w:w="1013" w:type="dxa"/>
            <w:noWrap/>
          </w:tcPr>
          <w:p w:rsidR="003A1137" w:rsidRPr="000D5822" w:rsidRDefault="003A1137" w:rsidP="000D5822">
            <w:pPr>
              <w:spacing w:after="0" w:line="240" w:lineRule="auto"/>
              <w:rPr>
                <w:rFonts w:ascii="Times New Roman" w:hAnsi="Times New Roman"/>
                <w:sz w:val="18"/>
                <w:szCs w:val="18"/>
              </w:rPr>
            </w:pPr>
          </w:p>
        </w:tc>
        <w:tc>
          <w:tcPr>
            <w:tcW w:w="1842" w:type="dxa"/>
            <w:noWrap/>
          </w:tcPr>
          <w:p w:rsidR="003A1137" w:rsidRPr="000D5822" w:rsidRDefault="003A1137" w:rsidP="000D5822">
            <w:pPr>
              <w:spacing w:after="0" w:line="240" w:lineRule="auto"/>
              <w:rPr>
                <w:rFonts w:ascii="Times New Roman" w:hAnsi="Times New Roman"/>
                <w:sz w:val="18"/>
                <w:szCs w:val="18"/>
              </w:rPr>
            </w:pPr>
          </w:p>
        </w:tc>
        <w:tc>
          <w:tcPr>
            <w:tcW w:w="1276" w:type="dxa"/>
            <w:noWrap/>
          </w:tcPr>
          <w:p w:rsidR="003A1137" w:rsidRPr="000D5822" w:rsidRDefault="003A1137" w:rsidP="000D5822">
            <w:pPr>
              <w:spacing w:after="0" w:line="240" w:lineRule="auto"/>
              <w:rPr>
                <w:rFonts w:ascii="Times New Roman" w:hAnsi="Times New Roman"/>
                <w:sz w:val="18"/>
                <w:szCs w:val="18"/>
              </w:rPr>
            </w:pPr>
          </w:p>
        </w:tc>
        <w:tc>
          <w:tcPr>
            <w:tcW w:w="1276" w:type="dxa"/>
            <w:noWrap/>
          </w:tcPr>
          <w:p w:rsidR="003A1137" w:rsidRPr="000D5822" w:rsidRDefault="003A1137" w:rsidP="000D5822">
            <w:pPr>
              <w:spacing w:after="0" w:line="240" w:lineRule="auto"/>
              <w:rPr>
                <w:rFonts w:ascii="Times New Roman" w:hAnsi="Times New Roman"/>
                <w:sz w:val="18"/>
                <w:szCs w:val="18"/>
              </w:rPr>
            </w:pPr>
          </w:p>
        </w:tc>
        <w:tc>
          <w:tcPr>
            <w:tcW w:w="993" w:type="dxa"/>
            <w:noWrap/>
          </w:tcPr>
          <w:p w:rsidR="003A1137" w:rsidRPr="000D5822" w:rsidRDefault="003A1137" w:rsidP="000D5822">
            <w:pPr>
              <w:spacing w:after="0" w:line="240" w:lineRule="auto"/>
              <w:rPr>
                <w:rFonts w:ascii="Times New Roman" w:hAnsi="Times New Roman"/>
                <w:sz w:val="18"/>
                <w:szCs w:val="18"/>
              </w:rPr>
            </w:pPr>
          </w:p>
        </w:tc>
        <w:tc>
          <w:tcPr>
            <w:tcW w:w="85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(тыс.руб.)</w:t>
            </w:r>
          </w:p>
        </w:tc>
      </w:tr>
      <w:tr w:rsidR="003A1137" w:rsidRPr="000D5822" w:rsidTr="000D5822">
        <w:tc>
          <w:tcPr>
            <w:tcW w:w="1571"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Сельские поселения</w:t>
            </w:r>
          </w:p>
        </w:tc>
        <w:tc>
          <w:tcPr>
            <w:tcW w:w="1089" w:type="dxa"/>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Всего межбюд-жетных  трансфер-</w:t>
            </w:r>
            <w:r w:rsidRPr="000D5822">
              <w:rPr>
                <w:rFonts w:ascii="Times New Roman" w:hAnsi="Times New Roman"/>
                <w:b/>
                <w:bCs/>
                <w:sz w:val="18"/>
                <w:szCs w:val="18"/>
              </w:rPr>
              <w:br/>
              <w:t>тов</w:t>
            </w:r>
          </w:p>
        </w:tc>
        <w:tc>
          <w:tcPr>
            <w:tcW w:w="1134"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Дотации на выравнивание бюджетной обеспеченнос-</w:t>
            </w:r>
            <w:r w:rsidRPr="000D5822">
              <w:rPr>
                <w:rFonts w:ascii="Times New Roman" w:hAnsi="Times New Roman"/>
                <w:sz w:val="18"/>
                <w:szCs w:val="18"/>
              </w:rPr>
              <w:br/>
              <w:t>ти сельских  поселений</w:t>
            </w:r>
          </w:p>
        </w:tc>
        <w:tc>
          <w:tcPr>
            <w:tcW w:w="1013"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Дотации на поддержку мер по обеспечению сбаланси-</w:t>
            </w:r>
            <w:r w:rsidRPr="000D5822">
              <w:rPr>
                <w:rFonts w:ascii="Times New Roman" w:hAnsi="Times New Roman"/>
                <w:sz w:val="18"/>
                <w:szCs w:val="18"/>
              </w:rPr>
              <w:br/>
              <w:t>рованности бюджетов</w:t>
            </w:r>
          </w:p>
        </w:tc>
        <w:tc>
          <w:tcPr>
            <w:tcW w:w="1842"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w:t>
            </w:r>
            <w:r w:rsidRPr="000D5822">
              <w:rPr>
                <w:rFonts w:ascii="Times New Roman" w:hAnsi="Times New Roman"/>
                <w:sz w:val="18"/>
                <w:szCs w:val="18"/>
              </w:rPr>
              <w:br/>
              <w:t>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Субвенции на осуществление  первичного воинского учета на территориях, где отсутствуют военные комиссариаты</w:t>
            </w:r>
          </w:p>
        </w:tc>
        <w:tc>
          <w:tcPr>
            <w:tcW w:w="1276"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993"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межбюджет-</w:t>
            </w:r>
            <w:r w:rsidRPr="000D5822">
              <w:rPr>
                <w:rFonts w:ascii="Times New Roman" w:hAnsi="Times New Roman"/>
                <w:sz w:val="18"/>
                <w:szCs w:val="18"/>
              </w:rPr>
              <w:br/>
              <w:t>ные трансфер-</w:t>
            </w:r>
            <w:r w:rsidRPr="000D5822">
              <w:rPr>
                <w:rFonts w:ascii="Times New Roman" w:hAnsi="Times New Roman"/>
                <w:sz w:val="18"/>
                <w:szCs w:val="18"/>
              </w:rPr>
              <w:br/>
              <w:t>ты (дорожные фонды)</w:t>
            </w:r>
          </w:p>
        </w:tc>
        <w:tc>
          <w:tcPr>
            <w:tcW w:w="850" w:type="dxa"/>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Иные межбюджет-</w:t>
            </w:r>
            <w:r w:rsidRPr="000D5822">
              <w:rPr>
                <w:rFonts w:ascii="Times New Roman" w:hAnsi="Times New Roman"/>
                <w:sz w:val="18"/>
                <w:szCs w:val="18"/>
              </w:rPr>
              <w:br/>
              <w:t>ные трансфер-</w:t>
            </w:r>
            <w:r w:rsidRPr="000D5822">
              <w:rPr>
                <w:rFonts w:ascii="Times New Roman" w:hAnsi="Times New Roman"/>
                <w:sz w:val="18"/>
                <w:szCs w:val="18"/>
              </w:rPr>
              <w:br/>
              <w:t>ты на организацию обществен-</w:t>
            </w:r>
            <w:r w:rsidRPr="000D5822">
              <w:rPr>
                <w:rFonts w:ascii="Times New Roman" w:hAnsi="Times New Roman"/>
                <w:sz w:val="18"/>
                <w:szCs w:val="18"/>
              </w:rPr>
              <w:br/>
              <w:t>ных и временных работ</w:t>
            </w:r>
          </w:p>
        </w:tc>
      </w:tr>
      <w:tr w:rsidR="003A1137" w:rsidRPr="000D5822" w:rsidTr="000D5822">
        <w:tc>
          <w:tcPr>
            <w:tcW w:w="1571"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Березовский</w:t>
            </w:r>
          </w:p>
        </w:tc>
        <w:tc>
          <w:tcPr>
            <w:tcW w:w="1089"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3 085,8</w:t>
            </w:r>
          </w:p>
        </w:tc>
        <w:tc>
          <w:tcPr>
            <w:tcW w:w="1134"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833,7</w:t>
            </w:r>
          </w:p>
        </w:tc>
        <w:tc>
          <w:tcPr>
            <w:tcW w:w="101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2 168,0</w:t>
            </w:r>
          </w:p>
        </w:tc>
        <w:tc>
          <w:tcPr>
            <w:tcW w:w="1842"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78,0</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0,010   </w:t>
            </w:r>
          </w:p>
        </w:tc>
        <w:tc>
          <w:tcPr>
            <w:tcW w:w="99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85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6,1</w:t>
            </w:r>
          </w:p>
        </w:tc>
      </w:tr>
      <w:tr w:rsidR="003A1137" w:rsidRPr="000D5822" w:rsidTr="000D5822">
        <w:tc>
          <w:tcPr>
            <w:tcW w:w="1571"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Боровлянский</w:t>
            </w:r>
          </w:p>
        </w:tc>
        <w:tc>
          <w:tcPr>
            <w:tcW w:w="1089"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4 774,0</w:t>
            </w:r>
          </w:p>
        </w:tc>
        <w:tc>
          <w:tcPr>
            <w:tcW w:w="1134"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985,6</w:t>
            </w:r>
          </w:p>
        </w:tc>
        <w:tc>
          <w:tcPr>
            <w:tcW w:w="101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3 676,3</w:t>
            </w:r>
          </w:p>
        </w:tc>
        <w:tc>
          <w:tcPr>
            <w:tcW w:w="1842"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106,0</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0,022   </w:t>
            </w:r>
          </w:p>
        </w:tc>
        <w:tc>
          <w:tcPr>
            <w:tcW w:w="99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85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6,1</w:t>
            </w:r>
          </w:p>
        </w:tc>
      </w:tr>
      <w:tr w:rsidR="003A1137" w:rsidRPr="000D5822" w:rsidTr="000D5822">
        <w:tc>
          <w:tcPr>
            <w:tcW w:w="1571"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Гладковский</w:t>
            </w:r>
          </w:p>
        </w:tc>
        <w:tc>
          <w:tcPr>
            <w:tcW w:w="1089"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2 506,3</w:t>
            </w:r>
          </w:p>
        </w:tc>
        <w:tc>
          <w:tcPr>
            <w:tcW w:w="1134"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614,0</w:t>
            </w:r>
          </w:p>
        </w:tc>
        <w:tc>
          <w:tcPr>
            <w:tcW w:w="101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1 808,2</w:t>
            </w:r>
          </w:p>
        </w:tc>
        <w:tc>
          <w:tcPr>
            <w:tcW w:w="1842"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78,0</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0,011   </w:t>
            </w:r>
          </w:p>
        </w:tc>
        <w:tc>
          <w:tcPr>
            <w:tcW w:w="99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85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6,1</w:t>
            </w:r>
          </w:p>
        </w:tc>
      </w:tr>
      <w:tr w:rsidR="003A1137" w:rsidRPr="000D5822" w:rsidTr="000D5822">
        <w:tc>
          <w:tcPr>
            <w:tcW w:w="1571"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Глядянский</w:t>
            </w:r>
          </w:p>
        </w:tc>
        <w:tc>
          <w:tcPr>
            <w:tcW w:w="1089"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22 947,5</w:t>
            </w:r>
          </w:p>
        </w:tc>
        <w:tc>
          <w:tcPr>
            <w:tcW w:w="1134"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c>
          <w:tcPr>
            <w:tcW w:w="101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412,8</w:t>
            </w:r>
          </w:p>
        </w:tc>
        <w:tc>
          <w:tcPr>
            <w:tcW w:w="1842"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20 535,6   </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382,0</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0,081   </w:t>
            </w:r>
          </w:p>
        </w:tc>
        <w:tc>
          <w:tcPr>
            <w:tcW w:w="99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1 605,0</w:t>
            </w:r>
          </w:p>
        </w:tc>
        <w:tc>
          <w:tcPr>
            <w:tcW w:w="85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12,0</w:t>
            </w:r>
          </w:p>
        </w:tc>
      </w:tr>
      <w:tr w:rsidR="003A1137" w:rsidRPr="000D5822" w:rsidTr="000D5822">
        <w:tc>
          <w:tcPr>
            <w:tcW w:w="1571"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Давыдовский</w:t>
            </w:r>
          </w:p>
        </w:tc>
        <w:tc>
          <w:tcPr>
            <w:tcW w:w="1089"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3 615,7</w:t>
            </w:r>
          </w:p>
        </w:tc>
        <w:tc>
          <w:tcPr>
            <w:tcW w:w="1134"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1 121,2</w:t>
            </w:r>
          </w:p>
        </w:tc>
        <w:tc>
          <w:tcPr>
            <w:tcW w:w="101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2 410,4</w:t>
            </w:r>
          </w:p>
        </w:tc>
        <w:tc>
          <w:tcPr>
            <w:tcW w:w="1842"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78,0</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0,012   </w:t>
            </w:r>
          </w:p>
        </w:tc>
        <w:tc>
          <w:tcPr>
            <w:tcW w:w="99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85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6,1</w:t>
            </w:r>
          </w:p>
        </w:tc>
      </w:tr>
      <w:tr w:rsidR="003A1137" w:rsidRPr="000D5822" w:rsidTr="000D5822">
        <w:tc>
          <w:tcPr>
            <w:tcW w:w="1571"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Межборный</w:t>
            </w:r>
          </w:p>
        </w:tc>
        <w:tc>
          <w:tcPr>
            <w:tcW w:w="1089"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2 651,4</w:t>
            </w:r>
          </w:p>
        </w:tc>
        <w:tc>
          <w:tcPr>
            <w:tcW w:w="1134"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589,3</w:t>
            </w:r>
          </w:p>
        </w:tc>
        <w:tc>
          <w:tcPr>
            <w:tcW w:w="101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1 977,2</w:t>
            </w:r>
          </w:p>
        </w:tc>
        <w:tc>
          <w:tcPr>
            <w:tcW w:w="1842"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84,9</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0,016   </w:t>
            </w:r>
          </w:p>
        </w:tc>
        <w:tc>
          <w:tcPr>
            <w:tcW w:w="99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85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0,0</w:t>
            </w:r>
          </w:p>
        </w:tc>
      </w:tr>
      <w:tr w:rsidR="003A1137" w:rsidRPr="000D5822" w:rsidTr="000D5822">
        <w:tc>
          <w:tcPr>
            <w:tcW w:w="1571"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Нагорский</w:t>
            </w:r>
          </w:p>
        </w:tc>
        <w:tc>
          <w:tcPr>
            <w:tcW w:w="1089"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1 223,1</w:t>
            </w:r>
          </w:p>
        </w:tc>
        <w:tc>
          <w:tcPr>
            <w:tcW w:w="1134"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149,9</w:t>
            </w:r>
          </w:p>
        </w:tc>
        <w:tc>
          <w:tcPr>
            <w:tcW w:w="101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961,1</w:t>
            </w:r>
          </w:p>
        </w:tc>
        <w:tc>
          <w:tcPr>
            <w:tcW w:w="1842"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106,0</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0,031   </w:t>
            </w:r>
          </w:p>
        </w:tc>
        <w:tc>
          <w:tcPr>
            <w:tcW w:w="99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85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6,1</w:t>
            </w:r>
          </w:p>
        </w:tc>
      </w:tr>
      <w:tr w:rsidR="003A1137" w:rsidRPr="000D5822" w:rsidTr="000D5822">
        <w:tc>
          <w:tcPr>
            <w:tcW w:w="1571"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Обуховский</w:t>
            </w:r>
          </w:p>
        </w:tc>
        <w:tc>
          <w:tcPr>
            <w:tcW w:w="1089"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2 349,7</w:t>
            </w:r>
          </w:p>
        </w:tc>
        <w:tc>
          <w:tcPr>
            <w:tcW w:w="1134"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149,9</w:t>
            </w:r>
          </w:p>
        </w:tc>
        <w:tc>
          <w:tcPr>
            <w:tcW w:w="101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2 115,7</w:t>
            </w:r>
          </w:p>
        </w:tc>
        <w:tc>
          <w:tcPr>
            <w:tcW w:w="1842"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78,0</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0,005   </w:t>
            </w:r>
          </w:p>
        </w:tc>
        <w:tc>
          <w:tcPr>
            <w:tcW w:w="99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85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6,1</w:t>
            </w:r>
          </w:p>
        </w:tc>
      </w:tr>
      <w:tr w:rsidR="003A1137" w:rsidRPr="000D5822" w:rsidTr="000D5822">
        <w:tc>
          <w:tcPr>
            <w:tcW w:w="1571"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Плотниковский</w:t>
            </w:r>
          </w:p>
        </w:tc>
        <w:tc>
          <w:tcPr>
            <w:tcW w:w="1089"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2 674,0</w:t>
            </w:r>
          </w:p>
        </w:tc>
        <w:tc>
          <w:tcPr>
            <w:tcW w:w="1134"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154,0</w:t>
            </w:r>
          </w:p>
        </w:tc>
        <w:tc>
          <w:tcPr>
            <w:tcW w:w="101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2 435,9</w:t>
            </w:r>
          </w:p>
        </w:tc>
        <w:tc>
          <w:tcPr>
            <w:tcW w:w="1842"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78,0</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0,012   </w:t>
            </w:r>
          </w:p>
        </w:tc>
        <w:tc>
          <w:tcPr>
            <w:tcW w:w="99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85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6,1</w:t>
            </w:r>
          </w:p>
        </w:tc>
      </w:tr>
      <w:tr w:rsidR="003A1137" w:rsidRPr="000D5822" w:rsidTr="000D5822">
        <w:tc>
          <w:tcPr>
            <w:tcW w:w="1571"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Раскатихинский</w:t>
            </w:r>
          </w:p>
        </w:tc>
        <w:tc>
          <w:tcPr>
            <w:tcW w:w="1089"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4 248,9</w:t>
            </w:r>
          </w:p>
        </w:tc>
        <w:tc>
          <w:tcPr>
            <w:tcW w:w="1134"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811,1</w:t>
            </w:r>
          </w:p>
        </w:tc>
        <w:tc>
          <w:tcPr>
            <w:tcW w:w="101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3 325,7</w:t>
            </w:r>
          </w:p>
        </w:tc>
        <w:tc>
          <w:tcPr>
            <w:tcW w:w="1842"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106,0</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0,019   </w:t>
            </w:r>
          </w:p>
        </w:tc>
        <w:tc>
          <w:tcPr>
            <w:tcW w:w="99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85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6,1</w:t>
            </w:r>
          </w:p>
        </w:tc>
      </w:tr>
      <w:tr w:rsidR="003A1137" w:rsidRPr="000D5822" w:rsidTr="000D5822">
        <w:tc>
          <w:tcPr>
            <w:tcW w:w="1571"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xml:space="preserve">Чернавский  </w:t>
            </w:r>
          </w:p>
        </w:tc>
        <w:tc>
          <w:tcPr>
            <w:tcW w:w="1089"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2 938,7</w:t>
            </w:r>
          </w:p>
        </w:tc>
        <w:tc>
          <w:tcPr>
            <w:tcW w:w="1134"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170,4</w:t>
            </w:r>
          </w:p>
        </w:tc>
        <w:tc>
          <w:tcPr>
            <w:tcW w:w="101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2 684,2</w:t>
            </w:r>
          </w:p>
        </w:tc>
        <w:tc>
          <w:tcPr>
            <w:tcW w:w="1842"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78,0</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0,011   </w:t>
            </w:r>
          </w:p>
        </w:tc>
        <w:tc>
          <w:tcPr>
            <w:tcW w:w="99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85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6,1</w:t>
            </w:r>
          </w:p>
        </w:tc>
      </w:tr>
      <w:tr w:rsidR="003A1137" w:rsidRPr="000D5822" w:rsidTr="000D5822">
        <w:tc>
          <w:tcPr>
            <w:tcW w:w="1571"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Ялымский</w:t>
            </w:r>
          </w:p>
        </w:tc>
        <w:tc>
          <w:tcPr>
            <w:tcW w:w="1089"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3 455,1</w:t>
            </w:r>
          </w:p>
        </w:tc>
        <w:tc>
          <w:tcPr>
            <w:tcW w:w="1134"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147,9</w:t>
            </w:r>
          </w:p>
        </w:tc>
        <w:tc>
          <w:tcPr>
            <w:tcW w:w="101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3 195,1</w:t>
            </w:r>
          </w:p>
        </w:tc>
        <w:tc>
          <w:tcPr>
            <w:tcW w:w="1842"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106,0</w:t>
            </w:r>
          </w:p>
        </w:tc>
        <w:tc>
          <w:tcPr>
            <w:tcW w:w="1276"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xml:space="preserve"> 0,013   </w:t>
            </w:r>
          </w:p>
        </w:tc>
        <w:tc>
          <w:tcPr>
            <w:tcW w:w="993"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 </w:t>
            </w:r>
          </w:p>
        </w:tc>
        <w:tc>
          <w:tcPr>
            <w:tcW w:w="850" w:type="dxa"/>
            <w:noWrap/>
          </w:tcPr>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6,1</w:t>
            </w:r>
          </w:p>
        </w:tc>
      </w:tr>
      <w:tr w:rsidR="003A1137" w:rsidRPr="000D5822" w:rsidTr="000D5822">
        <w:tc>
          <w:tcPr>
            <w:tcW w:w="1571"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ИТОГО</w:t>
            </w:r>
          </w:p>
        </w:tc>
        <w:tc>
          <w:tcPr>
            <w:tcW w:w="1089"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56 470,3</w:t>
            </w:r>
          </w:p>
        </w:tc>
        <w:tc>
          <w:tcPr>
            <w:tcW w:w="1134"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5 727,0</w:t>
            </w:r>
          </w:p>
        </w:tc>
        <w:tc>
          <w:tcPr>
            <w:tcW w:w="1013"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27 170,6</w:t>
            </w:r>
          </w:p>
        </w:tc>
        <w:tc>
          <w:tcPr>
            <w:tcW w:w="1842"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20 535,6</w:t>
            </w:r>
          </w:p>
        </w:tc>
        <w:tc>
          <w:tcPr>
            <w:tcW w:w="1276"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1 358,9</w:t>
            </w:r>
          </w:p>
        </w:tc>
        <w:tc>
          <w:tcPr>
            <w:tcW w:w="1276"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 xml:space="preserve"> 0,243   </w:t>
            </w:r>
          </w:p>
        </w:tc>
        <w:tc>
          <w:tcPr>
            <w:tcW w:w="993"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1 605,0</w:t>
            </w:r>
          </w:p>
        </w:tc>
        <w:tc>
          <w:tcPr>
            <w:tcW w:w="850" w:type="dxa"/>
            <w:noWrap/>
          </w:tcPr>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73,0</w:t>
            </w:r>
          </w:p>
        </w:tc>
      </w:tr>
    </w:tbl>
    <w:p w:rsidR="003A1137" w:rsidRDefault="003A1137" w:rsidP="00652C5E">
      <w:pPr>
        <w:spacing w:after="0" w:line="240" w:lineRule="auto"/>
        <w:rPr>
          <w:rFonts w:ascii="Times New Roman" w:hAnsi="Times New Roman"/>
          <w:sz w:val="18"/>
          <w:szCs w:val="18"/>
        </w:rPr>
      </w:pPr>
    </w:p>
    <w:p w:rsidR="003A1137" w:rsidRPr="000D5822" w:rsidRDefault="003A1137" w:rsidP="000D5822">
      <w:pPr>
        <w:tabs>
          <w:tab w:val="center" w:pos="4890"/>
          <w:tab w:val="center" w:pos="4960"/>
          <w:tab w:val="center" w:pos="5669"/>
          <w:tab w:val="left" w:pos="8342"/>
          <w:tab w:val="left" w:pos="8406"/>
          <w:tab w:val="left" w:pos="10273"/>
        </w:tabs>
        <w:spacing w:after="0" w:line="240" w:lineRule="auto"/>
        <w:jc w:val="center"/>
        <w:rPr>
          <w:rFonts w:ascii="Times New Roman" w:hAnsi="Times New Roman"/>
          <w:b/>
          <w:sz w:val="18"/>
          <w:szCs w:val="18"/>
        </w:rPr>
      </w:pPr>
      <w:r w:rsidRPr="000D5822">
        <w:rPr>
          <w:rFonts w:ascii="Times New Roman" w:hAnsi="Times New Roman"/>
          <w:b/>
          <w:sz w:val="18"/>
          <w:szCs w:val="18"/>
        </w:rPr>
        <w:t>РОССИЙСКАЯ ФЕДЕРАЦИЯ</w:t>
      </w:r>
    </w:p>
    <w:p w:rsidR="003A1137" w:rsidRPr="000D5822" w:rsidRDefault="003A1137" w:rsidP="000D5822">
      <w:pPr>
        <w:tabs>
          <w:tab w:val="center" w:pos="4890"/>
          <w:tab w:val="center" w:pos="4960"/>
          <w:tab w:val="center" w:pos="5669"/>
          <w:tab w:val="left" w:pos="8342"/>
          <w:tab w:val="left" w:pos="8406"/>
          <w:tab w:val="left" w:pos="10273"/>
        </w:tabs>
        <w:spacing w:after="0" w:line="240" w:lineRule="auto"/>
        <w:jc w:val="center"/>
        <w:rPr>
          <w:rFonts w:ascii="Times New Roman" w:hAnsi="Times New Roman"/>
          <w:b/>
          <w:sz w:val="18"/>
          <w:szCs w:val="18"/>
        </w:rPr>
      </w:pPr>
      <w:r w:rsidRPr="000D5822">
        <w:rPr>
          <w:rFonts w:ascii="Times New Roman" w:hAnsi="Times New Roman"/>
          <w:b/>
          <w:sz w:val="18"/>
          <w:szCs w:val="18"/>
        </w:rPr>
        <w:t>КУРГАНСКАЯ ОБЛАСТЬ</w:t>
      </w:r>
    </w:p>
    <w:p w:rsidR="003A1137" w:rsidRPr="000D5822" w:rsidRDefault="003A1137" w:rsidP="000D5822">
      <w:pPr>
        <w:spacing w:after="0" w:line="240" w:lineRule="auto"/>
        <w:jc w:val="center"/>
        <w:rPr>
          <w:rFonts w:ascii="Times New Roman" w:hAnsi="Times New Roman"/>
          <w:b/>
          <w:sz w:val="18"/>
          <w:szCs w:val="18"/>
        </w:rPr>
      </w:pPr>
      <w:r w:rsidRPr="000D5822">
        <w:rPr>
          <w:rFonts w:ascii="Times New Roman" w:hAnsi="Times New Roman"/>
          <w:b/>
          <w:sz w:val="18"/>
          <w:szCs w:val="18"/>
        </w:rPr>
        <w:t>ПРИТОБОЛЬНЫЙ РАЙОН</w:t>
      </w:r>
    </w:p>
    <w:p w:rsidR="003A1137" w:rsidRPr="000D5822" w:rsidRDefault="003A1137" w:rsidP="000D5822">
      <w:pPr>
        <w:spacing w:after="0" w:line="240" w:lineRule="auto"/>
        <w:jc w:val="center"/>
        <w:rPr>
          <w:rFonts w:ascii="Times New Roman" w:hAnsi="Times New Roman"/>
          <w:b/>
          <w:sz w:val="18"/>
          <w:szCs w:val="18"/>
        </w:rPr>
      </w:pPr>
      <w:r w:rsidRPr="000D5822">
        <w:rPr>
          <w:rFonts w:ascii="Times New Roman" w:hAnsi="Times New Roman"/>
          <w:b/>
          <w:sz w:val="18"/>
          <w:szCs w:val="18"/>
        </w:rPr>
        <w:t>ПРИТОБОЛЬНАЯ РАЙОННАЯ ДУМА</w:t>
      </w:r>
    </w:p>
    <w:p w:rsidR="003A1137" w:rsidRPr="000D5822" w:rsidRDefault="003A1137" w:rsidP="000D5822">
      <w:pPr>
        <w:spacing w:after="0" w:line="240" w:lineRule="auto"/>
        <w:jc w:val="center"/>
        <w:rPr>
          <w:rFonts w:ascii="Times New Roman" w:hAnsi="Times New Roman"/>
          <w:b/>
          <w:bCs/>
          <w:sz w:val="18"/>
          <w:szCs w:val="18"/>
        </w:rPr>
      </w:pPr>
      <w:r w:rsidRPr="000D5822">
        <w:rPr>
          <w:rFonts w:ascii="Times New Roman" w:hAnsi="Times New Roman"/>
          <w:b/>
          <w:bCs/>
          <w:sz w:val="18"/>
          <w:szCs w:val="18"/>
        </w:rPr>
        <w:t>РЕШЕНИЕ</w:t>
      </w:r>
    </w:p>
    <w:p w:rsidR="003A1137" w:rsidRPr="000D5822" w:rsidRDefault="003A1137" w:rsidP="000D5822">
      <w:pPr>
        <w:spacing w:after="0" w:line="240" w:lineRule="auto"/>
        <w:rPr>
          <w:rFonts w:ascii="Times New Roman" w:hAnsi="Times New Roman"/>
          <w:b/>
          <w:bCs/>
          <w:sz w:val="18"/>
          <w:szCs w:val="18"/>
        </w:rPr>
      </w:pPr>
      <w:r w:rsidRPr="000D5822">
        <w:rPr>
          <w:rFonts w:ascii="Times New Roman" w:hAnsi="Times New Roman"/>
          <w:b/>
          <w:bCs/>
          <w:sz w:val="18"/>
          <w:szCs w:val="18"/>
        </w:rPr>
        <w:t>от 22 февраля</w:t>
      </w:r>
      <w:r w:rsidRPr="000D5822">
        <w:rPr>
          <w:rFonts w:ascii="Times New Roman" w:hAnsi="Times New Roman"/>
          <w:b/>
          <w:sz w:val="18"/>
          <w:szCs w:val="18"/>
        </w:rPr>
        <w:t xml:space="preserve">  2023 г. № 186</w:t>
      </w:r>
    </w:p>
    <w:p w:rsidR="003A1137" w:rsidRPr="000D5822" w:rsidRDefault="003A1137" w:rsidP="000D5822">
      <w:pPr>
        <w:shd w:val="clear" w:color="auto" w:fill="FFFFFF"/>
        <w:spacing w:after="0" w:line="240" w:lineRule="auto"/>
        <w:rPr>
          <w:rFonts w:ascii="Times New Roman" w:hAnsi="Times New Roman"/>
          <w:b/>
          <w:color w:val="000000"/>
          <w:sz w:val="18"/>
          <w:szCs w:val="18"/>
        </w:rPr>
      </w:pPr>
      <w:r w:rsidRPr="000D5822">
        <w:rPr>
          <w:rFonts w:ascii="Times New Roman" w:hAnsi="Times New Roman"/>
          <w:b/>
          <w:color w:val="000000"/>
          <w:sz w:val="18"/>
          <w:szCs w:val="18"/>
        </w:rPr>
        <w:t>с. Глядянское</w:t>
      </w:r>
    </w:p>
    <w:p w:rsidR="003A1137" w:rsidRPr="000D5822" w:rsidRDefault="003A1137" w:rsidP="000D5822">
      <w:pPr>
        <w:spacing w:after="0" w:line="240" w:lineRule="auto"/>
        <w:rPr>
          <w:rFonts w:ascii="Times New Roman" w:hAnsi="Times New Roman"/>
          <w:b/>
          <w:bCs/>
          <w:color w:val="000000"/>
          <w:sz w:val="18"/>
          <w:szCs w:val="18"/>
        </w:rPr>
      </w:pPr>
      <w:r w:rsidRPr="000D5822">
        <w:rPr>
          <w:rFonts w:ascii="Times New Roman" w:hAnsi="Times New Roman"/>
          <w:b/>
          <w:bCs/>
          <w:color w:val="000000"/>
          <w:sz w:val="18"/>
          <w:szCs w:val="18"/>
        </w:rPr>
        <w:t xml:space="preserve">Об утверждении Положения о </w:t>
      </w:r>
    </w:p>
    <w:p w:rsidR="003A1137" w:rsidRPr="000D5822" w:rsidRDefault="003A1137" w:rsidP="000D5822">
      <w:pPr>
        <w:spacing w:after="0" w:line="240" w:lineRule="auto"/>
        <w:rPr>
          <w:rFonts w:ascii="Times New Roman" w:hAnsi="Times New Roman"/>
          <w:b/>
          <w:bCs/>
          <w:color w:val="000000"/>
          <w:sz w:val="18"/>
          <w:szCs w:val="18"/>
        </w:rPr>
      </w:pPr>
      <w:r w:rsidRPr="000D5822">
        <w:rPr>
          <w:rFonts w:ascii="Times New Roman" w:hAnsi="Times New Roman"/>
          <w:b/>
          <w:bCs/>
          <w:color w:val="000000"/>
          <w:sz w:val="18"/>
          <w:szCs w:val="18"/>
        </w:rPr>
        <w:t xml:space="preserve">муниципальном лесном контроле </w:t>
      </w:r>
    </w:p>
    <w:p w:rsidR="003A1137" w:rsidRPr="000D5822" w:rsidRDefault="003A1137" w:rsidP="000D5822">
      <w:pPr>
        <w:spacing w:after="0" w:line="240" w:lineRule="auto"/>
        <w:rPr>
          <w:rFonts w:ascii="Times New Roman" w:hAnsi="Times New Roman"/>
          <w:b/>
          <w:bCs/>
          <w:color w:val="000000"/>
          <w:sz w:val="18"/>
          <w:szCs w:val="18"/>
        </w:rPr>
      </w:pPr>
      <w:r w:rsidRPr="000D5822">
        <w:rPr>
          <w:rFonts w:ascii="Times New Roman" w:hAnsi="Times New Roman"/>
          <w:b/>
          <w:bCs/>
          <w:color w:val="000000"/>
          <w:sz w:val="18"/>
          <w:szCs w:val="18"/>
        </w:rPr>
        <w:t>в границах Притобольного района</w:t>
      </w:r>
    </w:p>
    <w:p w:rsidR="003A1137" w:rsidRPr="000D5822" w:rsidRDefault="003A1137" w:rsidP="000D5822">
      <w:pPr>
        <w:shd w:val="clear" w:color="auto" w:fill="FFFFFF"/>
        <w:spacing w:after="0" w:line="240" w:lineRule="auto"/>
        <w:ind w:firstLine="709"/>
        <w:jc w:val="both"/>
        <w:rPr>
          <w:rFonts w:ascii="Times New Roman" w:hAnsi="Times New Roman"/>
          <w:sz w:val="18"/>
          <w:szCs w:val="18"/>
        </w:rPr>
      </w:pPr>
      <w:r w:rsidRPr="000D5822">
        <w:rPr>
          <w:rFonts w:ascii="Times New Roman" w:hAnsi="Times New Roman"/>
          <w:color w:val="000000"/>
          <w:sz w:val="18"/>
          <w:szCs w:val="18"/>
        </w:rPr>
        <w:t xml:space="preserve">В соответствии со статьями 84, 98 Лесного кодекса Российской Федерации, Федеральным законом от 31.07.2020 г. № 248-ФЗ «О государственном контроле (надзоре) и муниципальном контроле в Российской Федерации», </w:t>
      </w:r>
      <w:r w:rsidRPr="000D5822">
        <w:rPr>
          <w:rFonts w:ascii="Times New Roman" w:hAnsi="Times New Roman"/>
          <w:sz w:val="18"/>
          <w:szCs w:val="18"/>
        </w:rPr>
        <w:t xml:space="preserve">Федеральным законом от 06.10.2003 г. № 131-ФЗ «Об общих принципах организации местного самоуправления в Российской Федерации, </w:t>
      </w:r>
      <w:r w:rsidRPr="000D5822">
        <w:rPr>
          <w:rFonts w:ascii="Times New Roman" w:hAnsi="Times New Roman"/>
          <w:color w:val="000000"/>
          <w:sz w:val="18"/>
          <w:szCs w:val="18"/>
        </w:rPr>
        <w:t>Уставом Притобольного района Курганской области</w:t>
      </w:r>
      <w:r w:rsidRPr="000D5822">
        <w:rPr>
          <w:rFonts w:ascii="Times New Roman" w:hAnsi="Times New Roman"/>
          <w:bCs/>
          <w:color w:val="000000"/>
          <w:sz w:val="18"/>
          <w:szCs w:val="18"/>
        </w:rPr>
        <w:t>, Притобольная районная Дума</w:t>
      </w:r>
      <w:r w:rsidRPr="000D5822">
        <w:rPr>
          <w:rFonts w:ascii="Times New Roman" w:hAnsi="Times New Roman"/>
          <w:b/>
          <w:bCs/>
          <w:color w:val="000000"/>
          <w:sz w:val="18"/>
          <w:szCs w:val="18"/>
        </w:rPr>
        <w:t xml:space="preserve"> </w:t>
      </w:r>
      <w:r w:rsidRPr="000D5822">
        <w:rPr>
          <w:rFonts w:ascii="Times New Roman" w:hAnsi="Times New Roman"/>
          <w:i/>
          <w:iCs/>
          <w:sz w:val="18"/>
          <w:szCs w:val="18"/>
        </w:rPr>
        <w:t xml:space="preserve"> </w:t>
      </w:r>
    </w:p>
    <w:p w:rsidR="003A1137" w:rsidRPr="000D5822" w:rsidRDefault="003A1137" w:rsidP="000D5822">
      <w:pPr>
        <w:autoSpaceDE w:val="0"/>
        <w:autoSpaceDN w:val="0"/>
        <w:adjustRightInd w:val="0"/>
        <w:spacing w:after="0" w:line="240" w:lineRule="auto"/>
        <w:ind w:firstLine="709"/>
        <w:jc w:val="both"/>
        <w:rPr>
          <w:rFonts w:ascii="Times New Roman" w:hAnsi="Times New Roman"/>
          <w:color w:val="000000"/>
          <w:sz w:val="18"/>
          <w:szCs w:val="18"/>
        </w:rPr>
      </w:pPr>
      <w:r w:rsidRPr="000D5822">
        <w:rPr>
          <w:rFonts w:ascii="Times New Roman" w:hAnsi="Times New Roman"/>
          <w:color w:val="000000"/>
          <w:sz w:val="18"/>
          <w:szCs w:val="18"/>
        </w:rPr>
        <w:t>РЕШИЛА:</w:t>
      </w:r>
    </w:p>
    <w:p w:rsidR="003A1137" w:rsidRPr="000D5822" w:rsidRDefault="003A1137" w:rsidP="000D5822">
      <w:pPr>
        <w:shd w:val="clear" w:color="auto" w:fill="FFFFFF"/>
        <w:spacing w:after="0" w:line="240" w:lineRule="auto"/>
        <w:ind w:firstLine="709"/>
        <w:jc w:val="both"/>
        <w:rPr>
          <w:rFonts w:ascii="Times New Roman" w:hAnsi="Times New Roman"/>
          <w:sz w:val="18"/>
          <w:szCs w:val="18"/>
        </w:rPr>
      </w:pPr>
      <w:r w:rsidRPr="000D5822">
        <w:rPr>
          <w:rFonts w:ascii="Times New Roman" w:hAnsi="Times New Roman"/>
          <w:color w:val="000000"/>
          <w:sz w:val="18"/>
          <w:szCs w:val="18"/>
        </w:rPr>
        <w:t>1. Утвердить  Положение о муниципальном лесном контрол</w:t>
      </w:r>
      <w:r w:rsidRPr="000D5822">
        <w:rPr>
          <w:rFonts w:ascii="Times New Roman" w:hAnsi="Times New Roman"/>
          <w:sz w:val="18"/>
          <w:szCs w:val="18"/>
        </w:rPr>
        <w:t>е</w:t>
      </w:r>
      <w:r w:rsidRPr="000D5822">
        <w:rPr>
          <w:rFonts w:ascii="Times New Roman" w:hAnsi="Times New Roman"/>
          <w:color w:val="000000"/>
          <w:sz w:val="18"/>
          <w:szCs w:val="18"/>
        </w:rPr>
        <w:t xml:space="preserve"> в границах Притобольного района, согласно приложению.</w:t>
      </w:r>
    </w:p>
    <w:p w:rsidR="003A1137" w:rsidRPr="000D5822" w:rsidRDefault="003A1137" w:rsidP="000D5822">
      <w:pPr>
        <w:shd w:val="clear" w:color="auto" w:fill="FFFFFF"/>
        <w:spacing w:after="0" w:line="240" w:lineRule="auto"/>
        <w:jc w:val="both"/>
        <w:rPr>
          <w:rFonts w:ascii="Times New Roman" w:hAnsi="Times New Roman"/>
          <w:sz w:val="18"/>
          <w:szCs w:val="18"/>
        </w:rPr>
      </w:pPr>
      <w:r w:rsidRPr="000D5822">
        <w:rPr>
          <w:rFonts w:ascii="Times New Roman" w:hAnsi="Times New Roman"/>
          <w:color w:val="000000"/>
          <w:sz w:val="18"/>
          <w:szCs w:val="18"/>
        </w:rPr>
        <w:t xml:space="preserve">           2. Настоящее решение вступает в силу со дня его официального опубликования. </w:t>
      </w:r>
    </w:p>
    <w:p w:rsidR="003A1137" w:rsidRPr="000D5822" w:rsidRDefault="003A1137" w:rsidP="000D5822">
      <w:pPr>
        <w:spacing w:after="0" w:line="240" w:lineRule="auto"/>
        <w:jc w:val="both"/>
        <w:rPr>
          <w:rFonts w:ascii="Times New Roman" w:hAnsi="Times New Roman"/>
          <w:sz w:val="18"/>
          <w:szCs w:val="18"/>
        </w:rPr>
      </w:pPr>
      <w:r w:rsidRPr="000D5822">
        <w:rPr>
          <w:rFonts w:ascii="Times New Roman" w:hAnsi="Times New Roman"/>
          <w:color w:val="000000"/>
          <w:sz w:val="18"/>
          <w:szCs w:val="18"/>
        </w:rPr>
        <w:t xml:space="preserve">           3</w:t>
      </w:r>
      <w:r w:rsidRPr="000D5822">
        <w:rPr>
          <w:rFonts w:ascii="Times New Roman" w:hAnsi="Times New Roman"/>
          <w:sz w:val="18"/>
          <w:szCs w:val="18"/>
        </w:rPr>
        <w:t xml:space="preserve">. Настоящее решение опубликовать на официальном сайте Администрации </w:t>
      </w:r>
      <w:r w:rsidRPr="000D5822">
        <w:rPr>
          <w:rFonts w:ascii="Times New Roman" w:hAnsi="Times New Roman"/>
          <w:color w:val="000000"/>
          <w:sz w:val="18"/>
          <w:szCs w:val="18"/>
        </w:rPr>
        <w:t>Притобольного района</w:t>
      </w:r>
      <w:r w:rsidRPr="000D5822">
        <w:rPr>
          <w:rFonts w:ascii="Times New Roman" w:hAnsi="Times New Roman"/>
          <w:sz w:val="18"/>
          <w:szCs w:val="18"/>
        </w:rPr>
        <w:t xml:space="preserve">  в сети «Интернет  и в информационном бюллетене «Муниципальный вестник Притоболья». </w:t>
      </w:r>
    </w:p>
    <w:p w:rsidR="003A1137" w:rsidRPr="000D5822" w:rsidRDefault="003A1137" w:rsidP="000D5822">
      <w:pPr>
        <w:shd w:val="clear" w:color="auto" w:fill="FFFFFF"/>
        <w:spacing w:after="0" w:line="240" w:lineRule="auto"/>
        <w:ind w:firstLine="567"/>
        <w:jc w:val="both"/>
        <w:rPr>
          <w:rFonts w:ascii="Times New Roman" w:hAnsi="Times New Roman"/>
          <w:color w:val="000000"/>
          <w:sz w:val="18"/>
          <w:szCs w:val="18"/>
        </w:rPr>
      </w:pPr>
      <w:r w:rsidRPr="000D5822">
        <w:rPr>
          <w:rFonts w:ascii="Times New Roman" w:hAnsi="Times New Roman"/>
          <w:color w:val="000000"/>
          <w:sz w:val="18"/>
          <w:szCs w:val="18"/>
        </w:rPr>
        <w:t xml:space="preserve">   4. Контроль за исполнением настоящего решения возложить </w:t>
      </w:r>
      <w:r w:rsidRPr="000D5822">
        <w:rPr>
          <w:rFonts w:ascii="Times New Roman" w:hAnsi="Times New Roman"/>
          <w:sz w:val="18"/>
          <w:szCs w:val="18"/>
        </w:rPr>
        <w:t>на правовой комитет Притобольной районной Думы</w:t>
      </w:r>
      <w:r w:rsidRPr="000D5822">
        <w:rPr>
          <w:rFonts w:ascii="Times New Roman" w:hAnsi="Times New Roman"/>
          <w:color w:val="000000"/>
          <w:sz w:val="18"/>
          <w:szCs w:val="18"/>
        </w:rPr>
        <w:t>.</w:t>
      </w:r>
    </w:p>
    <w:p w:rsidR="003A1137" w:rsidRPr="000D5822" w:rsidRDefault="003A1137" w:rsidP="000D5822">
      <w:pPr>
        <w:tabs>
          <w:tab w:val="left" w:pos="1000"/>
          <w:tab w:val="left" w:pos="2552"/>
          <w:tab w:val="left" w:pos="6746"/>
        </w:tabs>
        <w:spacing w:after="0" w:line="240" w:lineRule="auto"/>
        <w:jc w:val="both"/>
        <w:rPr>
          <w:rFonts w:ascii="Times New Roman" w:hAnsi="Times New Roman"/>
          <w:sz w:val="18"/>
          <w:szCs w:val="18"/>
        </w:rPr>
      </w:pPr>
    </w:p>
    <w:p w:rsidR="003A1137" w:rsidRPr="000D5822" w:rsidRDefault="003A1137" w:rsidP="000D5822">
      <w:pPr>
        <w:spacing w:after="0" w:line="240" w:lineRule="auto"/>
        <w:rPr>
          <w:rFonts w:ascii="Times New Roman" w:hAnsi="Times New Roman"/>
          <w:sz w:val="18"/>
          <w:szCs w:val="18"/>
        </w:rPr>
      </w:pPr>
      <w:r w:rsidRPr="000D5822">
        <w:rPr>
          <w:rFonts w:ascii="Times New Roman" w:hAnsi="Times New Roman"/>
          <w:sz w:val="18"/>
          <w:szCs w:val="18"/>
        </w:rPr>
        <w:t>Председатель Притобольной районной Думы</w:t>
      </w:r>
      <w:r w:rsidRPr="000D5822">
        <w:rPr>
          <w:rFonts w:ascii="Times New Roman" w:hAnsi="Times New Roman"/>
          <w:sz w:val="18"/>
          <w:szCs w:val="18"/>
        </w:rPr>
        <w:tab/>
      </w:r>
      <w:r w:rsidRPr="000D5822">
        <w:rPr>
          <w:rFonts w:ascii="Times New Roman" w:hAnsi="Times New Roman"/>
          <w:sz w:val="18"/>
          <w:szCs w:val="18"/>
        </w:rPr>
        <w:tab/>
      </w:r>
      <w:r w:rsidRPr="000D5822">
        <w:rPr>
          <w:rFonts w:ascii="Times New Roman" w:hAnsi="Times New Roman"/>
          <w:sz w:val="18"/>
          <w:szCs w:val="18"/>
        </w:rPr>
        <w:tab/>
      </w:r>
      <w:r w:rsidRPr="000D5822">
        <w:rPr>
          <w:rFonts w:ascii="Times New Roman" w:hAnsi="Times New Roman"/>
          <w:sz w:val="18"/>
          <w:szCs w:val="18"/>
        </w:rPr>
        <w:tab/>
      </w:r>
      <w:r w:rsidRPr="000D5822">
        <w:rPr>
          <w:rFonts w:ascii="Times New Roman" w:hAnsi="Times New Roman"/>
          <w:sz w:val="18"/>
          <w:szCs w:val="18"/>
        </w:rPr>
        <w:tab/>
      </w:r>
      <w:r w:rsidRPr="000D5822">
        <w:rPr>
          <w:rFonts w:ascii="Times New Roman" w:hAnsi="Times New Roman"/>
          <w:sz w:val="18"/>
          <w:szCs w:val="18"/>
        </w:rPr>
        <w:tab/>
      </w:r>
      <w:r w:rsidRPr="000D5822">
        <w:rPr>
          <w:rFonts w:ascii="Times New Roman" w:hAnsi="Times New Roman"/>
          <w:sz w:val="18"/>
          <w:szCs w:val="18"/>
        </w:rPr>
        <w:tab/>
      </w:r>
      <w:r w:rsidRPr="000D5822">
        <w:rPr>
          <w:rFonts w:ascii="Times New Roman" w:hAnsi="Times New Roman"/>
          <w:sz w:val="18"/>
          <w:szCs w:val="18"/>
        </w:rPr>
        <w:tab/>
        <w:t>Г.В. Кубасова</w:t>
      </w:r>
    </w:p>
    <w:p w:rsidR="003A1137" w:rsidRPr="000D5822" w:rsidRDefault="003A1137" w:rsidP="000D5822">
      <w:pPr>
        <w:spacing w:after="0" w:line="240" w:lineRule="auto"/>
        <w:rPr>
          <w:rFonts w:ascii="Times New Roman" w:hAnsi="Times New Roman"/>
          <w:sz w:val="18"/>
          <w:szCs w:val="18"/>
        </w:rPr>
      </w:pPr>
    </w:p>
    <w:p w:rsidR="003A1137" w:rsidRPr="000D5822" w:rsidRDefault="003A1137" w:rsidP="000D5822">
      <w:pPr>
        <w:tabs>
          <w:tab w:val="left" w:pos="3402"/>
        </w:tabs>
        <w:spacing w:after="0" w:line="240" w:lineRule="auto"/>
        <w:rPr>
          <w:rFonts w:ascii="Times New Roman" w:hAnsi="Times New Roman"/>
          <w:sz w:val="18"/>
          <w:szCs w:val="18"/>
        </w:rPr>
      </w:pPr>
      <w:r w:rsidRPr="000D5822">
        <w:rPr>
          <w:rFonts w:ascii="Times New Roman" w:hAnsi="Times New Roman"/>
          <w:sz w:val="18"/>
          <w:szCs w:val="18"/>
        </w:rPr>
        <w:t>Глава Притобольного района</w:t>
      </w:r>
      <w:r w:rsidRPr="000D5822">
        <w:rPr>
          <w:rFonts w:ascii="Times New Roman" w:hAnsi="Times New Roman"/>
          <w:sz w:val="18"/>
          <w:szCs w:val="18"/>
        </w:rPr>
        <w:tab/>
      </w:r>
      <w:r w:rsidRPr="000D5822">
        <w:rPr>
          <w:rFonts w:ascii="Times New Roman" w:hAnsi="Times New Roman"/>
          <w:sz w:val="18"/>
          <w:szCs w:val="18"/>
        </w:rPr>
        <w:tab/>
      </w:r>
      <w:r w:rsidRPr="000D5822">
        <w:rPr>
          <w:rFonts w:ascii="Times New Roman" w:hAnsi="Times New Roman"/>
          <w:sz w:val="18"/>
          <w:szCs w:val="18"/>
        </w:rPr>
        <w:tab/>
      </w:r>
      <w:r w:rsidRPr="000D5822">
        <w:rPr>
          <w:rFonts w:ascii="Times New Roman" w:hAnsi="Times New Roman"/>
          <w:sz w:val="18"/>
          <w:szCs w:val="18"/>
        </w:rPr>
        <w:tab/>
      </w:r>
      <w:r w:rsidRPr="000D5822">
        <w:rPr>
          <w:rFonts w:ascii="Times New Roman" w:hAnsi="Times New Roman"/>
          <w:sz w:val="18"/>
          <w:szCs w:val="18"/>
        </w:rPr>
        <w:tab/>
      </w:r>
      <w:r w:rsidRPr="000D5822">
        <w:rPr>
          <w:rFonts w:ascii="Times New Roman" w:hAnsi="Times New Roman"/>
          <w:sz w:val="18"/>
          <w:szCs w:val="18"/>
        </w:rPr>
        <w:tab/>
      </w:r>
      <w:r w:rsidRPr="000D5822">
        <w:rPr>
          <w:rFonts w:ascii="Times New Roman" w:hAnsi="Times New Roman"/>
          <w:sz w:val="18"/>
          <w:szCs w:val="18"/>
        </w:rPr>
        <w:tab/>
      </w:r>
      <w:r w:rsidRPr="000D5822">
        <w:rPr>
          <w:rFonts w:ascii="Times New Roman" w:hAnsi="Times New Roman"/>
          <w:sz w:val="18"/>
          <w:szCs w:val="18"/>
        </w:rPr>
        <w:tab/>
      </w:r>
      <w:r w:rsidRPr="000D5822">
        <w:rPr>
          <w:rFonts w:ascii="Times New Roman" w:hAnsi="Times New Roman"/>
          <w:sz w:val="18"/>
          <w:szCs w:val="18"/>
        </w:rPr>
        <w:tab/>
      </w:r>
      <w:r w:rsidRPr="000D5822">
        <w:rPr>
          <w:rFonts w:ascii="Times New Roman" w:hAnsi="Times New Roman"/>
          <w:sz w:val="18"/>
          <w:szCs w:val="18"/>
        </w:rPr>
        <w:tab/>
        <w:t>Д.А. Спиридонов</w:t>
      </w:r>
    </w:p>
    <w:p w:rsidR="003A1137" w:rsidRPr="000D5822" w:rsidRDefault="003A1137" w:rsidP="000D5822">
      <w:pPr>
        <w:spacing w:after="0" w:line="240" w:lineRule="exact"/>
        <w:rPr>
          <w:rFonts w:ascii="Times New Roman" w:hAnsi="Times New Roman"/>
          <w:b/>
          <w:color w:val="000000"/>
          <w:sz w:val="18"/>
          <w:szCs w:val="18"/>
        </w:rPr>
      </w:pPr>
    </w:p>
    <w:tbl>
      <w:tblPr>
        <w:tblW w:w="4360" w:type="dxa"/>
        <w:tblInd w:w="5637" w:type="dxa"/>
        <w:tblLook w:val="0000"/>
      </w:tblPr>
      <w:tblGrid>
        <w:gridCol w:w="4360"/>
      </w:tblGrid>
      <w:tr w:rsidR="003A1137" w:rsidRPr="000D5822" w:rsidTr="00165DD5">
        <w:tc>
          <w:tcPr>
            <w:tcW w:w="4360" w:type="dxa"/>
          </w:tcPr>
          <w:p w:rsidR="003A1137" w:rsidRPr="000D5822" w:rsidRDefault="003A1137" w:rsidP="000D5822">
            <w:pPr>
              <w:spacing w:after="0" w:line="240" w:lineRule="auto"/>
              <w:jc w:val="both"/>
              <w:rPr>
                <w:rFonts w:ascii="Times New Roman" w:hAnsi="Times New Roman"/>
                <w:sz w:val="18"/>
                <w:szCs w:val="18"/>
              </w:rPr>
            </w:pPr>
            <w:r w:rsidRPr="000D5822">
              <w:rPr>
                <w:rFonts w:ascii="Times New Roman" w:hAnsi="Times New Roman"/>
                <w:sz w:val="18"/>
                <w:szCs w:val="18"/>
              </w:rPr>
              <w:t xml:space="preserve">Приложение 1 к решению Притобольной районной Думы   </w:t>
            </w:r>
          </w:p>
          <w:p w:rsidR="003A1137" w:rsidRPr="000D5822" w:rsidRDefault="003A1137" w:rsidP="000D5822">
            <w:pPr>
              <w:spacing w:after="0" w:line="240" w:lineRule="auto"/>
              <w:jc w:val="both"/>
              <w:rPr>
                <w:rFonts w:ascii="Times New Roman" w:hAnsi="Times New Roman"/>
                <w:sz w:val="18"/>
                <w:szCs w:val="18"/>
              </w:rPr>
            </w:pPr>
            <w:r w:rsidRPr="000D5822">
              <w:rPr>
                <w:rFonts w:ascii="Times New Roman" w:hAnsi="Times New Roman"/>
                <w:sz w:val="18"/>
                <w:szCs w:val="18"/>
              </w:rPr>
              <w:t>от 22 февраля 2023 г. № 186</w:t>
            </w:r>
          </w:p>
          <w:p w:rsidR="003A1137" w:rsidRPr="000D5822" w:rsidRDefault="003A1137" w:rsidP="000D5822">
            <w:pPr>
              <w:spacing w:after="0" w:line="240" w:lineRule="auto"/>
              <w:jc w:val="both"/>
              <w:rPr>
                <w:rFonts w:ascii="Times New Roman" w:hAnsi="Times New Roman"/>
                <w:sz w:val="18"/>
                <w:szCs w:val="18"/>
              </w:rPr>
            </w:pPr>
            <w:r w:rsidRPr="000D5822">
              <w:rPr>
                <w:rFonts w:ascii="Times New Roman" w:hAnsi="Times New Roman"/>
                <w:sz w:val="18"/>
                <w:szCs w:val="18"/>
              </w:rPr>
              <w:t>«Об утверждении Положения о муниципальном лесном контроле в границах Притобольного района»</w:t>
            </w:r>
          </w:p>
          <w:p w:rsidR="003A1137" w:rsidRPr="000D5822" w:rsidRDefault="003A1137" w:rsidP="000D5822">
            <w:pPr>
              <w:tabs>
                <w:tab w:val="left" w:pos="200"/>
              </w:tabs>
              <w:spacing w:after="0" w:line="240" w:lineRule="auto"/>
              <w:jc w:val="right"/>
              <w:outlineLvl w:val="0"/>
              <w:rPr>
                <w:rFonts w:ascii="Times New Roman" w:hAnsi="Times New Roman"/>
                <w:sz w:val="18"/>
                <w:szCs w:val="18"/>
              </w:rPr>
            </w:pPr>
          </w:p>
        </w:tc>
      </w:tr>
    </w:tbl>
    <w:p w:rsidR="003A1137" w:rsidRPr="000D5822" w:rsidRDefault="003A1137" w:rsidP="000D5822">
      <w:pPr>
        <w:spacing w:after="0" w:line="240" w:lineRule="auto"/>
        <w:jc w:val="center"/>
        <w:rPr>
          <w:rFonts w:ascii="Times New Roman" w:hAnsi="Times New Roman"/>
          <w:b/>
          <w:bCs/>
          <w:color w:val="000000"/>
          <w:sz w:val="18"/>
          <w:szCs w:val="18"/>
        </w:rPr>
      </w:pPr>
      <w:r w:rsidRPr="000D5822">
        <w:rPr>
          <w:rFonts w:ascii="Times New Roman" w:hAnsi="Times New Roman"/>
          <w:b/>
          <w:bCs/>
          <w:color w:val="000000"/>
          <w:sz w:val="18"/>
          <w:szCs w:val="18"/>
        </w:rPr>
        <w:t xml:space="preserve">Положение о муниципальном лесном контроле </w:t>
      </w:r>
    </w:p>
    <w:p w:rsidR="003A1137" w:rsidRPr="000D5822" w:rsidRDefault="003A1137" w:rsidP="000D5822">
      <w:pPr>
        <w:spacing w:after="0" w:line="240" w:lineRule="auto"/>
        <w:jc w:val="center"/>
        <w:rPr>
          <w:rFonts w:ascii="Times New Roman" w:hAnsi="Times New Roman"/>
          <w:sz w:val="18"/>
          <w:szCs w:val="18"/>
        </w:rPr>
      </w:pPr>
      <w:r w:rsidRPr="000D5822">
        <w:rPr>
          <w:rFonts w:ascii="Times New Roman" w:hAnsi="Times New Roman"/>
          <w:b/>
          <w:bCs/>
          <w:color w:val="000000"/>
          <w:sz w:val="18"/>
          <w:szCs w:val="18"/>
        </w:rPr>
        <w:t>в границах</w:t>
      </w:r>
      <w:r w:rsidRPr="000D5822">
        <w:rPr>
          <w:rFonts w:ascii="Times New Roman" w:hAnsi="Times New Roman"/>
          <w:b/>
          <w:color w:val="000000"/>
          <w:sz w:val="18"/>
          <w:szCs w:val="18"/>
        </w:rPr>
        <w:t xml:space="preserve"> Притобольного района </w:t>
      </w:r>
    </w:p>
    <w:p w:rsidR="003A1137" w:rsidRPr="000D5822" w:rsidRDefault="003A1137" w:rsidP="000D5822">
      <w:pPr>
        <w:suppressAutoHyphens/>
        <w:overflowPunct w:val="0"/>
        <w:spacing w:after="0" w:line="240" w:lineRule="auto"/>
        <w:jc w:val="center"/>
        <w:rPr>
          <w:rFonts w:ascii="Times New Roman" w:hAnsi="Times New Roman"/>
          <w:b/>
          <w:bCs/>
          <w:color w:val="000000"/>
          <w:sz w:val="18"/>
          <w:szCs w:val="18"/>
          <w:lang w:eastAsia="zh-CN"/>
        </w:rPr>
      </w:pPr>
      <w:r w:rsidRPr="000D5822">
        <w:rPr>
          <w:rFonts w:ascii="Times New Roman" w:hAnsi="Times New Roman"/>
          <w:b/>
          <w:bCs/>
          <w:color w:val="000000"/>
          <w:sz w:val="18"/>
          <w:szCs w:val="18"/>
          <w:lang w:eastAsia="zh-CN"/>
        </w:rPr>
        <w:t>1. Общие положения</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1.1. Настоящее Положение устанавливает порядок осуществления муниципального лесного контроля в границах Притобольного района (далее – муниципальный лесной контроль).</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color w:val="000000"/>
          <w:sz w:val="18"/>
          <w:szCs w:val="18"/>
          <w:lang w:eastAsia="zh-CN"/>
        </w:rPr>
        <w:t xml:space="preserve">1.2. </w:t>
      </w:r>
      <w:r w:rsidRPr="000D5822">
        <w:rPr>
          <w:rFonts w:ascii="Times New Roman" w:hAnsi="Times New Roman"/>
          <w:bCs/>
          <w:color w:val="000000"/>
          <w:sz w:val="18"/>
          <w:szCs w:val="18"/>
          <w:lang w:eastAsia="zh-CN"/>
        </w:rPr>
        <w:t>Целью муниципального лесного контроля</w:t>
      </w:r>
      <w:r w:rsidRPr="000D5822">
        <w:rPr>
          <w:rFonts w:ascii="Times New Roman" w:hAnsi="Times New Roman"/>
          <w:color w:val="000000"/>
          <w:sz w:val="18"/>
          <w:szCs w:val="18"/>
          <w:lang w:eastAsia="zh-CN"/>
        </w:rPr>
        <w:t xml:space="preserve"> является обеспечение соблюдения требований лесного законодательства на территории Притобольного района Курганской области в сфере использования, охраны, защиты, воспроизводства лесов, находящихся в муниципальной  собственности Притобольного района  Курганской области. </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bCs/>
          <w:color w:val="1E1D1E"/>
          <w:sz w:val="18"/>
          <w:szCs w:val="18"/>
          <w:lang w:eastAsia="zh-CN"/>
        </w:rPr>
        <w:t>Основными задачами муниципального лесного контроля является проверка</w:t>
      </w:r>
      <w:r w:rsidRPr="000D5822">
        <w:rPr>
          <w:rFonts w:ascii="Times New Roman" w:hAnsi="Times New Roman"/>
          <w:color w:val="1E1D1E"/>
          <w:sz w:val="18"/>
          <w:szCs w:val="18"/>
          <w:lang w:eastAsia="zh-CN"/>
        </w:rPr>
        <w:t>:</w:t>
      </w:r>
    </w:p>
    <w:p w:rsidR="003A1137" w:rsidRPr="000D5822" w:rsidRDefault="003A1137" w:rsidP="000D5822">
      <w:pPr>
        <w:overflowPunct w:val="0"/>
        <w:spacing w:after="9" w:line="240" w:lineRule="auto"/>
        <w:jc w:val="both"/>
        <w:rPr>
          <w:rFonts w:ascii="Times New Roman" w:hAnsi="Times New Roman"/>
          <w:b/>
          <w:bCs/>
          <w:color w:val="1E1D1E"/>
          <w:sz w:val="18"/>
          <w:szCs w:val="18"/>
        </w:rPr>
      </w:pPr>
      <w:r w:rsidRPr="000D5822">
        <w:rPr>
          <w:rFonts w:ascii="Times New Roman" w:hAnsi="Times New Roman"/>
          <w:b/>
          <w:bCs/>
          <w:color w:val="1E1D1E"/>
          <w:sz w:val="18"/>
          <w:szCs w:val="18"/>
        </w:rPr>
        <w:t xml:space="preserve">- </w:t>
      </w:r>
      <w:r w:rsidRPr="000D5822">
        <w:rPr>
          <w:rFonts w:ascii="Times New Roman" w:hAnsi="Times New Roman"/>
          <w:bCs/>
          <w:color w:val="1E1D1E"/>
          <w:sz w:val="18"/>
          <w:szCs w:val="18"/>
        </w:rPr>
        <w:t>соблюдения требований по использованию лесных участков;</w:t>
      </w:r>
    </w:p>
    <w:p w:rsidR="003A1137" w:rsidRPr="000D5822" w:rsidRDefault="003A1137" w:rsidP="000D5822">
      <w:pPr>
        <w:overflowPunct w:val="0"/>
        <w:spacing w:after="9" w:line="240" w:lineRule="auto"/>
        <w:jc w:val="both"/>
        <w:rPr>
          <w:rFonts w:ascii="Times New Roman" w:hAnsi="Times New Roman"/>
          <w:b/>
          <w:bCs/>
          <w:color w:val="1E1D1E"/>
          <w:sz w:val="18"/>
          <w:szCs w:val="18"/>
        </w:rPr>
      </w:pPr>
      <w:r w:rsidRPr="000D5822">
        <w:rPr>
          <w:rFonts w:ascii="Times New Roman" w:hAnsi="Times New Roman"/>
          <w:b/>
          <w:bCs/>
          <w:color w:val="1E1D1E"/>
          <w:sz w:val="18"/>
          <w:szCs w:val="18"/>
        </w:rPr>
        <w:t xml:space="preserve">- </w:t>
      </w:r>
      <w:r w:rsidRPr="000D5822">
        <w:rPr>
          <w:rFonts w:ascii="Times New Roman" w:hAnsi="Times New Roman"/>
          <w:bCs/>
          <w:color w:val="1E1D1E"/>
          <w:sz w:val="18"/>
          <w:szCs w:val="18"/>
        </w:rPr>
        <w:t>использования лесных участков по целевому назначению;</w:t>
      </w:r>
    </w:p>
    <w:p w:rsidR="003A1137" w:rsidRPr="000D5822" w:rsidRDefault="003A1137" w:rsidP="000D5822">
      <w:pPr>
        <w:overflowPunct w:val="0"/>
        <w:spacing w:after="9" w:line="240" w:lineRule="auto"/>
        <w:jc w:val="both"/>
        <w:rPr>
          <w:rFonts w:ascii="Times New Roman" w:hAnsi="Times New Roman"/>
          <w:b/>
          <w:bCs/>
          <w:color w:val="1E1D1E"/>
          <w:sz w:val="18"/>
          <w:szCs w:val="18"/>
        </w:rPr>
      </w:pPr>
      <w:r w:rsidRPr="000D5822">
        <w:rPr>
          <w:rFonts w:ascii="Times New Roman" w:hAnsi="Times New Roman"/>
          <w:b/>
          <w:bCs/>
          <w:color w:val="1E1D1E"/>
          <w:sz w:val="18"/>
          <w:szCs w:val="18"/>
        </w:rPr>
        <w:t xml:space="preserve">- </w:t>
      </w:r>
      <w:r w:rsidRPr="000D5822">
        <w:rPr>
          <w:rFonts w:ascii="Times New Roman" w:hAnsi="Times New Roman"/>
          <w:bCs/>
          <w:color w:val="1E1D1E"/>
          <w:sz w:val="18"/>
          <w:szCs w:val="18"/>
        </w:rPr>
        <w:t>самовольного занятия лесных участков или использования их без оформленных                       в установленном порядке документов, удостоверяющих право на лесные участки;</w:t>
      </w:r>
    </w:p>
    <w:p w:rsidR="003A1137" w:rsidRPr="000D5822" w:rsidRDefault="003A1137" w:rsidP="000D5822">
      <w:pPr>
        <w:overflowPunct w:val="0"/>
        <w:spacing w:after="9" w:line="240" w:lineRule="auto"/>
        <w:jc w:val="both"/>
        <w:rPr>
          <w:rFonts w:ascii="Times New Roman" w:hAnsi="Times New Roman"/>
          <w:b/>
          <w:bCs/>
          <w:color w:val="1E1D1E"/>
          <w:sz w:val="18"/>
          <w:szCs w:val="18"/>
        </w:rPr>
      </w:pPr>
      <w:r w:rsidRPr="000D5822">
        <w:rPr>
          <w:rFonts w:ascii="Times New Roman" w:hAnsi="Times New Roman"/>
          <w:b/>
          <w:bCs/>
          <w:color w:val="1E1D1E"/>
          <w:sz w:val="18"/>
          <w:szCs w:val="18"/>
        </w:rPr>
        <w:t xml:space="preserve">- </w:t>
      </w:r>
      <w:r w:rsidRPr="000D5822">
        <w:rPr>
          <w:rFonts w:ascii="Times New Roman" w:hAnsi="Times New Roman"/>
          <w:bCs/>
          <w:color w:val="1E1D1E"/>
          <w:sz w:val="18"/>
          <w:szCs w:val="18"/>
        </w:rPr>
        <w:t>соблюдения порядка переуступки права пользования лесными участками;</w:t>
      </w:r>
    </w:p>
    <w:p w:rsidR="003A1137" w:rsidRPr="000D5822" w:rsidRDefault="003A1137" w:rsidP="000D5822">
      <w:pPr>
        <w:overflowPunct w:val="0"/>
        <w:spacing w:after="9" w:line="240" w:lineRule="auto"/>
        <w:jc w:val="both"/>
        <w:rPr>
          <w:rFonts w:ascii="Times New Roman" w:hAnsi="Times New Roman"/>
          <w:b/>
          <w:bCs/>
          <w:color w:val="1E1D1E"/>
          <w:sz w:val="18"/>
          <w:szCs w:val="18"/>
        </w:rPr>
      </w:pPr>
      <w:r w:rsidRPr="000D5822">
        <w:rPr>
          <w:rFonts w:ascii="Times New Roman" w:hAnsi="Times New Roman"/>
          <w:b/>
          <w:bCs/>
          <w:color w:val="1E1D1E"/>
          <w:sz w:val="18"/>
          <w:szCs w:val="18"/>
        </w:rPr>
        <w:t xml:space="preserve">- </w:t>
      </w:r>
      <w:r w:rsidRPr="000D5822">
        <w:rPr>
          <w:rFonts w:ascii="Times New Roman" w:hAnsi="Times New Roman"/>
          <w:bCs/>
          <w:color w:val="1E1D1E"/>
          <w:sz w:val="18"/>
          <w:szCs w:val="18"/>
        </w:rPr>
        <w:t>своевременного освоения лесных участков;</w:t>
      </w:r>
    </w:p>
    <w:p w:rsidR="003A1137" w:rsidRPr="000D5822" w:rsidRDefault="003A1137" w:rsidP="000D5822">
      <w:pPr>
        <w:overflowPunct w:val="0"/>
        <w:spacing w:after="9" w:line="240" w:lineRule="auto"/>
        <w:jc w:val="both"/>
        <w:rPr>
          <w:rFonts w:ascii="Times New Roman" w:hAnsi="Times New Roman"/>
          <w:b/>
          <w:bCs/>
          <w:color w:val="1E1D1E"/>
          <w:sz w:val="18"/>
          <w:szCs w:val="18"/>
        </w:rPr>
      </w:pPr>
      <w:r w:rsidRPr="000D5822">
        <w:rPr>
          <w:rFonts w:ascii="Times New Roman" w:hAnsi="Times New Roman"/>
          <w:b/>
          <w:bCs/>
          <w:color w:val="1E1D1E"/>
          <w:sz w:val="18"/>
          <w:szCs w:val="18"/>
        </w:rPr>
        <w:t xml:space="preserve">- </w:t>
      </w:r>
      <w:r w:rsidRPr="000D5822">
        <w:rPr>
          <w:rFonts w:ascii="Times New Roman" w:hAnsi="Times New Roman"/>
          <w:bCs/>
          <w:color w:val="1E1D1E"/>
          <w:sz w:val="18"/>
          <w:szCs w:val="18"/>
        </w:rPr>
        <w:t>своевременного освобождения лесных участков по окончании срока аренды (безвозмездного пользования) лесных участков;</w:t>
      </w:r>
    </w:p>
    <w:p w:rsidR="003A1137" w:rsidRPr="000D5822" w:rsidRDefault="003A1137" w:rsidP="000D5822">
      <w:pPr>
        <w:overflowPunct w:val="0"/>
        <w:spacing w:after="9" w:line="240" w:lineRule="auto"/>
        <w:jc w:val="both"/>
        <w:rPr>
          <w:rFonts w:ascii="Times New Roman" w:hAnsi="Times New Roman"/>
          <w:b/>
          <w:bCs/>
          <w:color w:val="1E1D1E"/>
          <w:sz w:val="18"/>
          <w:szCs w:val="18"/>
        </w:rPr>
      </w:pPr>
      <w:r w:rsidRPr="000D5822">
        <w:rPr>
          <w:rFonts w:ascii="Times New Roman" w:hAnsi="Times New Roman"/>
          <w:b/>
          <w:bCs/>
          <w:color w:val="1E1D1E"/>
          <w:sz w:val="18"/>
          <w:szCs w:val="18"/>
        </w:rPr>
        <w:t xml:space="preserve">- </w:t>
      </w:r>
      <w:r w:rsidRPr="000D5822">
        <w:rPr>
          <w:rFonts w:ascii="Times New Roman" w:hAnsi="Times New Roman"/>
          <w:bCs/>
          <w:color w:val="1E1D1E"/>
          <w:sz w:val="18"/>
          <w:szCs w:val="18"/>
        </w:rPr>
        <w:t>фактов самовольного снятия и перемещения плодородного слоя земли;</w:t>
      </w:r>
    </w:p>
    <w:p w:rsidR="003A1137" w:rsidRPr="000D5822" w:rsidRDefault="003A1137" w:rsidP="000D5822">
      <w:pPr>
        <w:overflowPunct w:val="0"/>
        <w:spacing w:after="9" w:line="240" w:lineRule="auto"/>
        <w:jc w:val="both"/>
        <w:rPr>
          <w:rFonts w:ascii="Times New Roman" w:hAnsi="Times New Roman"/>
          <w:b/>
          <w:bCs/>
          <w:color w:val="1E1D1E"/>
          <w:sz w:val="18"/>
          <w:szCs w:val="18"/>
        </w:rPr>
      </w:pPr>
      <w:r w:rsidRPr="000D5822">
        <w:rPr>
          <w:rFonts w:ascii="Times New Roman" w:hAnsi="Times New Roman"/>
          <w:b/>
          <w:bCs/>
          <w:color w:val="1E1D1E"/>
          <w:sz w:val="18"/>
          <w:szCs w:val="18"/>
        </w:rPr>
        <w:t xml:space="preserve">- </w:t>
      </w:r>
      <w:r w:rsidRPr="000D5822">
        <w:rPr>
          <w:rFonts w:ascii="Times New Roman" w:hAnsi="Times New Roman"/>
          <w:bCs/>
          <w:color w:val="1E1D1E"/>
          <w:sz w:val="18"/>
          <w:szCs w:val="18"/>
        </w:rPr>
        <w:t>фактов незаконной порубки лесов;</w:t>
      </w:r>
    </w:p>
    <w:p w:rsidR="003A1137" w:rsidRPr="000D5822" w:rsidRDefault="003A1137" w:rsidP="000D5822">
      <w:pPr>
        <w:overflowPunct w:val="0"/>
        <w:spacing w:after="9" w:line="240" w:lineRule="auto"/>
        <w:jc w:val="both"/>
        <w:rPr>
          <w:rFonts w:ascii="Times New Roman" w:hAnsi="Times New Roman"/>
          <w:b/>
          <w:bCs/>
          <w:color w:val="1E1D1E"/>
          <w:sz w:val="18"/>
          <w:szCs w:val="18"/>
        </w:rPr>
      </w:pPr>
      <w:r w:rsidRPr="000D5822">
        <w:rPr>
          <w:rFonts w:ascii="Times New Roman" w:hAnsi="Times New Roman"/>
          <w:b/>
          <w:bCs/>
          <w:color w:val="1E1D1E"/>
          <w:sz w:val="18"/>
          <w:szCs w:val="18"/>
        </w:rPr>
        <w:t xml:space="preserve">- </w:t>
      </w:r>
      <w:r w:rsidRPr="000D5822">
        <w:rPr>
          <w:rFonts w:ascii="Times New Roman" w:hAnsi="Times New Roman"/>
          <w:bCs/>
          <w:color w:val="1E1D1E"/>
          <w:sz w:val="18"/>
          <w:szCs w:val="18"/>
        </w:rPr>
        <w:t>фактов несанкционированных свалок и захламления лесных участков;</w:t>
      </w:r>
    </w:p>
    <w:p w:rsidR="003A1137" w:rsidRPr="000D5822" w:rsidRDefault="003A1137" w:rsidP="000D5822">
      <w:pPr>
        <w:overflowPunct w:val="0"/>
        <w:spacing w:after="9" w:line="240" w:lineRule="auto"/>
        <w:jc w:val="both"/>
        <w:rPr>
          <w:rFonts w:ascii="Times New Roman" w:hAnsi="Times New Roman"/>
          <w:b/>
          <w:bCs/>
          <w:color w:val="1E1D1E"/>
          <w:sz w:val="18"/>
          <w:szCs w:val="18"/>
        </w:rPr>
      </w:pPr>
      <w:r w:rsidRPr="000D5822">
        <w:rPr>
          <w:rFonts w:ascii="Times New Roman" w:hAnsi="Times New Roman"/>
          <w:b/>
          <w:bCs/>
          <w:color w:val="1E1D1E"/>
          <w:sz w:val="18"/>
          <w:szCs w:val="18"/>
        </w:rPr>
        <w:t xml:space="preserve">- </w:t>
      </w:r>
      <w:r w:rsidRPr="000D5822">
        <w:rPr>
          <w:rFonts w:ascii="Times New Roman" w:hAnsi="Times New Roman"/>
          <w:bCs/>
          <w:color w:val="1E1D1E"/>
          <w:sz w:val="18"/>
          <w:szCs w:val="18"/>
        </w:rPr>
        <w:t>фактов вредного воздействия на леса и древесно-кустарниковую растительность при осуществлении хозяйственной и иной деятельности;</w:t>
      </w:r>
    </w:p>
    <w:p w:rsidR="003A1137" w:rsidRPr="000D5822" w:rsidRDefault="003A1137" w:rsidP="000D5822">
      <w:pPr>
        <w:overflowPunct w:val="0"/>
        <w:spacing w:after="9" w:line="240" w:lineRule="auto"/>
        <w:jc w:val="both"/>
        <w:rPr>
          <w:rFonts w:ascii="Times New Roman" w:hAnsi="Times New Roman"/>
          <w:b/>
          <w:bCs/>
          <w:color w:val="1E1D1E"/>
          <w:sz w:val="18"/>
          <w:szCs w:val="18"/>
        </w:rPr>
      </w:pPr>
      <w:r w:rsidRPr="000D5822">
        <w:rPr>
          <w:rFonts w:ascii="Times New Roman" w:hAnsi="Times New Roman"/>
          <w:bCs/>
          <w:color w:val="000000"/>
          <w:sz w:val="18"/>
          <w:szCs w:val="18"/>
        </w:rPr>
        <w:t>- выполнения иных требований лесного законодательства по вопросам использования, охраны, защиты, воспроизводства лесов, находящихся в муниципальной собственности Притобольного района Курганской области.</w:t>
      </w:r>
    </w:p>
    <w:p w:rsidR="003A1137" w:rsidRPr="000D5822" w:rsidRDefault="003A1137" w:rsidP="000D5822">
      <w:pPr>
        <w:spacing w:after="0" w:line="240" w:lineRule="auto"/>
        <w:ind w:firstLine="709"/>
        <w:contextualSpacing/>
        <w:jc w:val="both"/>
        <w:rPr>
          <w:rFonts w:ascii="Times New Roman" w:hAnsi="Times New Roman"/>
          <w:sz w:val="18"/>
          <w:szCs w:val="18"/>
        </w:rPr>
      </w:pPr>
      <w:r w:rsidRPr="000D5822">
        <w:rPr>
          <w:rFonts w:ascii="Times New Roman" w:hAnsi="Times New Roman"/>
          <w:color w:val="000000"/>
          <w:sz w:val="18"/>
          <w:szCs w:val="18"/>
        </w:rPr>
        <w:t xml:space="preserve">1.3.Муниципальный лесной контроль осуществляется Администрацией  </w:t>
      </w:r>
      <w:r w:rsidRPr="000D5822">
        <w:rPr>
          <w:rFonts w:ascii="Times New Roman" w:hAnsi="Times New Roman"/>
          <w:iCs/>
          <w:color w:val="000000"/>
          <w:sz w:val="18"/>
          <w:szCs w:val="18"/>
        </w:rPr>
        <w:t xml:space="preserve">Притобольного района </w:t>
      </w:r>
      <w:r w:rsidRPr="000D5822">
        <w:rPr>
          <w:rFonts w:ascii="Times New Roman" w:hAnsi="Times New Roman"/>
          <w:color w:val="000000"/>
          <w:sz w:val="18"/>
          <w:szCs w:val="18"/>
        </w:rPr>
        <w:t>(далее – Администрация).</w:t>
      </w:r>
    </w:p>
    <w:p w:rsidR="003A1137" w:rsidRPr="000D5822" w:rsidRDefault="003A1137" w:rsidP="000D5822">
      <w:pPr>
        <w:spacing w:after="0" w:line="240" w:lineRule="auto"/>
        <w:ind w:firstLine="709"/>
        <w:contextualSpacing/>
        <w:jc w:val="both"/>
        <w:rPr>
          <w:rFonts w:ascii="Times New Roman" w:hAnsi="Times New Roman"/>
          <w:sz w:val="18"/>
          <w:szCs w:val="18"/>
        </w:rPr>
      </w:pPr>
      <w:r w:rsidRPr="000D5822">
        <w:rPr>
          <w:rFonts w:ascii="Times New Roman" w:hAnsi="Times New Roman"/>
          <w:color w:val="000000"/>
          <w:sz w:val="18"/>
          <w:szCs w:val="18"/>
        </w:rPr>
        <w:t xml:space="preserve">1.4. Руководителем органа муниципального контроля Притобольного района является Глава Притобольного района (или Заместитель Главы  Притобольного района, далее - Заместитель). </w:t>
      </w:r>
    </w:p>
    <w:p w:rsidR="003A1137" w:rsidRPr="000D5822" w:rsidRDefault="003A1137" w:rsidP="000D5822">
      <w:pPr>
        <w:spacing w:after="0" w:line="240" w:lineRule="auto"/>
        <w:ind w:firstLine="709"/>
        <w:contextualSpacing/>
        <w:jc w:val="both"/>
        <w:rPr>
          <w:rFonts w:ascii="Times New Roman" w:hAnsi="Times New Roman"/>
          <w:sz w:val="18"/>
          <w:szCs w:val="18"/>
        </w:rPr>
      </w:pPr>
      <w:r w:rsidRPr="000D5822">
        <w:rPr>
          <w:rFonts w:ascii="Times New Roman" w:hAnsi="Times New Roman"/>
          <w:color w:val="000000"/>
          <w:sz w:val="18"/>
          <w:szCs w:val="18"/>
        </w:rPr>
        <w:t xml:space="preserve">Должностные лица Администрации Притобольного района, уполномоченные на осуществление муниципального лесного контроля, назначаются Главой Притобольного района и утверждаются постановлением Администрации Притобольного района (далее – должностное лицо, осуществляющее муниципальный лесной контроль). </w:t>
      </w:r>
    </w:p>
    <w:p w:rsidR="003A1137" w:rsidRPr="000D5822" w:rsidRDefault="003A1137" w:rsidP="000D5822">
      <w:pPr>
        <w:spacing w:after="0" w:line="240" w:lineRule="auto"/>
        <w:ind w:firstLine="709"/>
        <w:contextualSpacing/>
        <w:jc w:val="both"/>
        <w:rPr>
          <w:rFonts w:ascii="Times New Roman" w:hAnsi="Times New Roman"/>
          <w:sz w:val="18"/>
          <w:szCs w:val="18"/>
        </w:rPr>
      </w:pPr>
      <w:r w:rsidRPr="000D5822">
        <w:rPr>
          <w:rFonts w:ascii="Times New Roman" w:hAnsi="Times New Roman"/>
          <w:color w:val="000000"/>
          <w:sz w:val="18"/>
          <w:szCs w:val="18"/>
        </w:rPr>
        <w:t>В должностные обязанности указанных лиц в соответствии с их должностной инструкцией входит осуществление полномочий по муниципальному лесному контролю.</w:t>
      </w:r>
    </w:p>
    <w:p w:rsidR="003A1137" w:rsidRPr="000D5822" w:rsidRDefault="003A1137" w:rsidP="000D5822">
      <w:pPr>
        <w:spacing w:after="0" w:line="240" w:lineRule="auto"/>
        <w:ind w:firstLine="709"/>
        <w:contextualSpacing/>
        <w:jc w:val="both"/>
        <w:rPr>
          <w:rFonts w:ascii="Times New Roman" w:hAnsi="Times New Roman"/>
          <w:sz w:val="18"/>
          <w:szCs w:val="18"/>
        </w:rPr>
      </w:pPr>
      <w:r w:rsidRPr="000D5822">
        <w:rPr>
          <w:rFonts w:ascii="Times New Roman" w:hAnsi="Times New Roman"/>
          <w:bCs/>
          <w:sz w:val="18"/>
          <w:szCs w:val="18"/>
        </w:rPr>
        <w:t>Права должностных лиц, осуществляющих муниципальный лесной контроль</w:t>
      </w:r>
    </w:p>
    <w:p w:rsidR="003A1137" w:rsidRPr="000D5822" w:rsidRDefault="003A1137" w:rsidP="000D5822">
      <w:pPr>
        <w:spacing w:after="0" w:line="240" w:lineRule="auto"/>
        <w:contextualSpacing/>
        <w:jc w:val="both"/>
        <w:rPr>
          <w:rFonts w:ascii="Times New Roman" w:hAnsi="Times New Roman"/>
          <w:sz w:val="18"/>
          <w:szCs w:val="18"/>
        </w:rPr>
      </w:pPr>
      <w:r w:rsidRPr="000D5822">
        <w:rPr>
          <w:rFonts w:ascii="Times New Roman" w:hAnsi="Times New Roman"/>
          <w:sz w:val="18"/>
          <w:szCs w:val="18"/>
        </w:rPr>
        <w:t xml:space="preserve">           Должностные лица, осуществляющие муниципальный лесной контроль, имеют право: </w:t>
      </w:r>
    </w:p>
    <w:p w:rsidR="003A1137" w:rsidRPr="000D5822" w:rsidRDefault="003A1137" w:rsidP="000D5822">
      <w:pPr>
        <w:spacing w:after="0" w:line="240" w:lineRule="auto"/>
        <w:contextualSpacing/>
        <w:jc w:val="both"/>
        <w:rPr>
          <w:rFonts w:ascii="Times New Roman" w:hAnsi="Times New Roman"/>
          <w:sz w:val="18"/>
          <w:szCs w:val="18"/>
        </w:rPr>
      </w:pPr>
      <w:r w:rsidRPr="000D5822">
        <w:rPr>
          <w:rFonts w:ascii="Times New Roman" w:hAnsi="Times New Roman"/>
          <w:sz w:val="18"/>
          <w:szCs w:val="18"/>
        </w:rPr>
        <w:t>1. Принимать меры по пресечению и предотвращению нарушений лесного законодательства в установленном порядке;</w:t>
      </w:r>
    </w:p>
    <w:p w:rsidR="003A1137" w:rsidRPr="000D5822" w:rsidRDefault="003A1137" w:rsidP="000D5822">
      <w:pPr>
        <w:spacing w:after="0" w:line="240" w:lineRule="auto"/>
        <w:contextualSpacing/>
        <w:jc w:val="both"/>
        <w:rPr>
          <w:rFonts w:ascii="Times New Roman" w:hAnsi="Times New Roman"/>
          <w:sz w:val="18"/>
          <w:szCs w:val="18"/>
        </w:rPr>
      </w:pPr>
      <w:r w:rsidRPr="000D5822">
        <w:rPr>
          <w:rFonts w:ascii="Times New Roman" w:hAnsi="Times New Roman"/>
          <w:sz w:val="18"/>
          <w:szCs w:val="18"/>
        </w:rPr>
        <w:t>2. Запрашивать у юридических лиц, индивидуальных предпринимателей и физических лиц документы, содержащие описание обязательств последних (лесная декларация, проект освоения лесов, отчеты, предусмотренные статьями 49, 60, 66 Лесного кодекса Российской Федерации), а также документы, содержащие сведения о соблюдении принятых обязательств и правил, установленных лесным законодательством, в том числе правоустанавливающие документы (договор аренды лесного участка, договор купли-продажи лесных насаждений, договор безвозмездного срочного пользования лесным участком, иные документы, на основании которых предоставлены лесные участки, свидетельство о государственной регистрации договора аренды лесного участка, договора купли-продажи лесных насаждений, договора безвозмездного срочного пользования лесного участка) на лесные участки;</w:t>
      </w:r>
    </w:p>
    <w:p w:rsidR="003A1137" w:rsidRPr="000D5822" w:rsidRDefault="003A1137" w:rsidP="000D5822">
      <w:pPr>
        <w:spacing w:after="0" w:line="240" w:lineRule="auto"/>
        <w:contextualSpacing/>
        <w:jc w:val="both"/>
        <w:rPr>
          <w:rFonts w:ascii="Times New Roman" w:hAnsi="Times New Roman"/>
          <w:sz w:val="18"/>
          <w:szCs w:val="18"/>
        </w:rPr>
      </w:pPr>
      <w:r w:rsidRPr="000D5822">
        <w:rPr>
          <w:rFonts w:ascii="Times New Roman" w:hAnsi="Times New Roman"/>
          <w:sz w:val="18"/>
          <w:szCs w:val="18"/>
        </w:rPr>
        <w:t>3. Составлять по результатам проверок Акты проверок и предоставлять их для ознакомления гражданам, в том числе индивидуальным предпринимателям, а также юридическим лицам, осуществляющим использование лесных участков;</w:t>
      </w:r>
    </w:p>
    <w:p w:rsidR="003A1137" w:rsidRPr="000D5822" w:rsidRDefault="003A1137" w:rsidP="000D5822">
      <w:pPr>
        <w:spacing w:after="0" w:line="240" w:lineRule="auto"/>
        <w:contextualSpacing/>
        <w:jc w:val="both"/>
        <w:rPr>
          <w:rFonts w:ascii="Times New Roman" w:hAnsi="Times New Roman"/>
          <w:sz w:val="18"/>
          <w:szCs w:val="18"/>
        </w:rPr>
      </w:pPr>
      <w:r w:rsidRPr="000D5822">
        <w:rPr>
          <w:rFonts w:ascii="Times New Roman" w:hAnsi="Times New Roman"/>
          <w:sz w:val="18"/>
          <w:szCs w:val="18"/>
        </w:rPr>
        <w:t>4. Давать обязательные для исполнения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3A1137" w:rsidRPr="000D5822" w:rsidRDefault="003A1137" w:rsidP="000D5822">
      <w:pPr>
        <w:spacing w:after="0" w:line="240" w:lineRule="auto"/>
        <w:contextualSpacing/>
        <w:jc w:val="both"/>
        <w:rPr>
          <w:rFonts w:ascii="Times New Roman" w:hAnsi="Times New Roman"/>
          <w:sz w:val="18"/>
          <w:szCs w:val="18"/>
        </w:rPr>
      </w:pPr>
    </w:p>
    <w:p w:rsidR="003A1137" w:rsidRPr="000D5822" w:rsidRDefault="003A1137" w:rsidP="000D5822">
      <w:pPr>
        <w:suppressLineNumbers/>
        <w:overflowPunct w:val="0"/>
        <w:spacing w:after="0" w:line="240" w:lineRule="auto"/>
        <w:rPr>
          <w:rFonts w:ascii="Times New Roman" w:eastAsia="NSimSun" w:hAnsi="Times New Roman"/>
          <w:color w:val="000000"/>
          <w:sz w:val="18"/>
          <w:szCs w:val="18"/>
        </w:rPr>
      </w:pPr>
      <w:r w:rsidRPr="000D5822">
        <w:rPr>
          <w:rFonts w:ascii="Times New Roman" w:eastAsia="NSimSun" w:hAnsi="Times New Roman"/>
          <w:bCs/>
          <w:color w:val="000000"/>
          <w:sz w:val="18"/>
          <w:szCs w:val="18"/>
        </w:rPr>
        <w:t>Обязанности должностных лиц, осуществляющих муниципальный лесной контроль</w:t>
      </w:r>
    </w:p>
    <w:p w:rsidR="003A1137" w:rsidRPr="000D5822" w:rsidRDefault="003A1137" w:rsidP="000D5822">
      <w:pPr>
        <w:suppressLineNumbers/>
        <w:overflowPunct w:val="0"/>
        <w:spacing w:after="0" w:line="240" w:lineRule="auto"/>
        <w:jc w:val="both"/>
        <w:rPr>
          <w:rFonts w:ascii="Times New Roman" w:eastAsia="NSimSun" w:hAnsi="Times New Roman"/>
          <w:color w:val="000000"/>
          <w:sz w:val="18"/>
          <w:szCs w:val="18"/>
        </w:rPr>
      </w:pPr>
      <w:r w:rsidRPr="000D5822">
        <w:rPr>
          <w:rFonts w:ascii="Times New Roman" w:eastAsia="NSimSun" w:hAnsi="Times New Roman"/>
          <w:color w:val="000000"/>
          <w:sz w:val="18"/>
          <w:szCs w:val="18"/>
        </w:rPr>
        <w:t xml:space="preserve">Должностные лица, осуществляющие муниципальный лесной контроль, обязаны: </w:t>
      </w:r>
    </w:p>
    <w:p w:rsidR="003A1137" w:rsidRPr="000D5822" w:rsidRDefault="003A1137" w:rsidP="000D5822">
      <w:pPr>
        <w:suppressLineNumbers/>
        <w:overflowPunct w:val="0"/>
        <w:spacing w:after="0" w:line="240" w:lineRule="auto"/>
        <w:jc w:val="both"/>
        <w:rPr>
          <w:rFonts w:ascii="Times New Roman" w:eastAsia="NSimSun" w:hAnsi="Times New Roman"/>
          <w:color w:val="000000"/>
          <w:sz w:val="18"/>
          <w:szCs w:val="18"/>
        </w:rPr>
      </w:pPr>
      <w:r w:rsidRPr="000D5822">
        <w:rPr>
          <w:rFonts w:ascii="Times New Roman" w:eastAsia="NSimSun" w:hAnsi="Times New Roman"/>
          <w:color w:val="000000"/>
          <w:sz w:val="18"/>
          <w:szCs w:val="18"/>
        </w:rPr>
        <w:t xml:space="preserve">1.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лесного законодательства на территории Притобольного района; </w:t>
      </w:r>
    </w:p>
    <w:p w:rsidR="003A1137" w:rsidRPr="000D5822" w:rsidRDefault="003A1137" w:rsidP="000D5822">
      <w:pPr>
        <w:suppressLineNumbers/>
        <w:overflowPunct w:val="0"/>
        <w:spacing w:after="0" w:line="240" w:lineRule="auto"/>
        <w:jc w:val="both"/>
        <w:rPr>
          <w:rFonts w:ascii="Times New Roman" w:eastAsia="NSimSun" w:hAnsi="Times New Roman"/>
          <w:color w:val="000000"/>
          <w:sz w:val="18"/>
          <w:szCs w:val="18"/>
        </w:rPr>
      </w:pPr>
      <w:r w:rsidRPr="000D5822">
        <w:rPr>
          <w:rFonts w:ascii="Times New Roman" w:eastAsia="NSimSun" w:hAnsi="Times New Roman"/>
          <w:color w:val="000000"/>
          <w:sz w:val="18"/>
          <w:szCs w:val="18"/>
        </w:rPr>
        <w:t xml:space="preserve">2. Соблюдать законодательство Российской Федерации, права и законные интересы граждан, юридических лиц и индивидуальных предпринимателей; </w:t>
      </w:r>
    </w:p>
    <w:p w:rsidR="003A1137" w:rsidRPr="000D5822" w:rsidRDefault="003A1137" w:rsidP="000D5822">
      <w:pPr>
        <w:suppressLineNumbers/>
        <w:overflowPunct w:val="0"/>
        <w:spacing w:after="0" w:line="240" w:lineRule="auto"/>
        <w:jc w:val="both"/>
        <w:rPr>
          <w:rFonts w:ascii="Times New Roman" w:eastAsia="NSimSun" w:hAnsi="Times New Roman"/>
          <w:color w:val="000000"/>
          <w:sz w:val="18"/>
          <w:szCs w:val="18"/>
        </w:rPr>
      </w:pPr>
      <w:r w:rsidRPr="000D5822">
        <w:rPr>
          <w:rFonts w:ascii="Times New Roman" w:eastAsia="NSimSun" w:hAnsi="Times New Roman"/>
          <w:color w:val="000000"/>
          <w:sz w:val="18"/>
          <w:szCs w:val="18"/>
        </w:rPr>
        <w:t xml:space="preserve">3. Проводить проверку на основании распоряжения Администрации Притобольного района, о ее проведении в соответствии с ее назначением; </w:t>
      </w:r>
    </w:p>
    <w:p w:rsidR="003A1137" w:rsidRPr="000D5822" w:rsidRDefault="003A1137" w:rsidP="000D5822">
      <w:pPr>
        <w:suppressLineNumbers/>
        <w:overflowPunct w:val="0"/>
        <w:spacing w:after="0" w:line="240" w:lineRule="auto"/>
        <w:jc w:val="both"/>
        <w:rPr>
          <w:rFonts w:ascii="Times New Roman" w:eastAsia="NSimSun" w:hAnsi="Times New Roman"/>
          <w:color w:val="000000"/>
          <w:sz w:val="18"/>
          <w:szCs w:val="18"/>
        </w:rPr>
      </w:pPr>
      <w:r w:rsidRPr="000D5822">
        <w:rPr>
          <w:rFonts w:ascii="Times New Roman" w:eastAsia="NSimSun" w:hAnsi="Times New Roman"/>
          <w:color w:val="000000"/>
          <w:sz w:val="18"/>
          <w:szCs w:val="1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копии документа о согласовании проведения проверки; </w:t>
      </w:r>
    </w:p>
    <w:p w:rsidR="003A1137" w:rsidRPr="000D5822" w:rsidRDefault="003A1137" w:rsidP="000D5822">
      <w:pPr>
        <w:suppressLineNumbers/>
        <w:overflowPunct w:val="0"/>
        <w:spacing w:after="0" w:line="240" w:lineRule="auto"/>
        <w:jc w:val="both"/>
        <w:rPr>
          <w:rFonts w:ascii="Times New Roman" w:eastAsia="NSimSun" w:hAnsi="Times New Roman"/>
          <w:color w:val="000000"/>
          <w:sz w:val="18"/>
          <w:szCs w:val="18"/>
        </w:rPr>
      </w:pPr>
      <w:r w:rsidRPr="000D5822">
        <w:rPr>
          <w:rFonts w:ascii="Times New Roman" w:eastAsia="NSimSun" w:hAnsi="Times New Roman"/>
          <w:color w:val="000000"/>
          <w:sz w:val="18"/>
          <w:szCs w:val="18"/>
        </w:rPr>
        <w:t xml:space="preserve">5. Не препятствовать представителям юридического лица или индивидуального предпринимателя, физическим лицам присутствовать при проведении мероприятия по муниципальному лесному контролю, давать разъяснения по вопросам, относящимся к предмету проверки; </w:t>
      </w:r>
    </w:p>
    <w:p w:rsidR="003A1137" w:rsidRPr="000D5822" w:rsidRDefault="003A1137" w:rsidP="000D5822">
      <w:pPr>
        <w:suppressLineNumbers/>
        <w:overflowPunct w:val="0"/>
        <w:spacing w:after="0" w:line="240" w:lineRule="auto"/>
        <w:jc w:val="both"/>
        <w:rPr>
          <w:rFonts w:ascii="Times New Roman" w:eastAsia="NSimSun" w:hAnsi="Times New Roman"/>
          <w:color w:val="000000"/>
          <w:sz w:val="18"/>
          <w:szCs w:val="18"/>
        </w:rPr>
      </w:pPr>
      <w:r w:rsidRPr="000D5822">
        <w:rPr>
          <w:rFonts w:ascii="Times New Roman" w:eastAsia="NSimSun" w:hAnsi="Times New Roman"/>
          <w:color w:val="000000"/>
          <w:sz w:val="18"/>
          <w:szCs w:val="18"/>
        </w:rPr>
        <w:t xml:space="preserve">6. Предоставлять должностным лицам юридического лица или индивидуальным предпринимателям либо их представителям, физическим лицам, присутствующим при проведении мероприятия по муниципальному лесному контролю, относящуюся к предмету проверки необходимую информацию; </w:t>
      </w:r>
    </w:p>
    <w:p w:rsidR="003A1137" w:rsidRPr="000D5822" w:rsidRDefault="003A1137" w:rsidP="000D5822">
      <w:pPr>
        <w:suppressLineNumbers/>
        <w:overflowPunct w:val="0"/>
        <w:spacing w:after="0" w:line="240" w:lineRule="auto"/>
        <w:jc w:val="both"/>
        <w:rPr>
          <w:rFonts w:ascii="Times New Roman" w:eastAsia="NSimSun" w:hAnsi="Times New Roman"/>
          <w:color w:val="000000"/>
          <w:sz w:val="18"/>
          <w:szCs w:val="18"/>
        </w:rPr>
      </w:pPr>
      <w:r w:rsidRPr="000D5822">
        <w:rPr>
          <w:rFonts w:ascii="Times New Roman" w:eastAsia="NSimSun" w:hAnsi="Times New Roman"/>
          <w:color w:val="000000"/>
          <w:sz w:val="18"/>
          <w:szCs w:val="18"/>
        </w:rPr>
        <w:t xml:space="preserve">7. Знакомить должностных лиц юридического лица или индивидуального предпринимателя либо их представителей, физических лиц с результатами мероприятий по муниципальному лесному контролю. </w:t>
      </w:r>
    </w:p>
    <w:p w:rsidR="003A1137" w:rsidRPr="000D5822" w:rsidRDefault="003A1137" w:rsidP="000D5822">
      <w:pPr>
        <w:suppressLineNumbers/>
        <w:overflowPunct w:val="0"/>
        <w:spacing w:after="0" w:line="240" w:lineRule="auto"/>
        <w:jc w:val="both"/>
        <w:rPr>
          <w:rFonts w:ascii="Times New Roman" w:eastAsia="NSimSun" w:hAnsi="Times New Roman"/>
          <w:color w:val="000000"/>
          <w:sz w:val="18"/>
          <w:szCs w:val="18"/>
        </w:rPr>
      </w:pPr>
      <w:r w:rsidRPr="000D5822">
        <w:rPr>
          <w:rFonts w:ascii="Times New Roman" w:eastAsia="NSimSun" w:hAnsi="Times New Roman"/>
          <w:color w:val="000000"/>
          <w:sz w:val="18"/>
          <w:szCs w:val="1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3A1137" w:rsidRPr="000D5822" w:rsidRDefault="003A1137" w:rsidP="000D5822">
      <w:pPr>
        <w:suppressLineNumbers/>
        <w:overflowPunct w:val="0"/>
        <w:spacing w:after="0" w:line="240" w:lineRule="auto"/>
        <w:jc w:val="both"/>
        <w:rPr>
          <w:rFonts w:ascii="Times New Roman" w:eastAsia="NSimSun" w:hAnsi="Times New Roman"/>
          <w:color w:val="000000"/>
          <w:sz w:val="18"/>
          <w:szCs w:val="18"/>
        </w:rPr>
      </w:pPr>
      <w:r w:rsidRPr="000D5822">
        <w:rPr>
          <w:rFonts w:ascii="Times New Roman" w:eastAsia="NSimSun" w:hAnsi="Times New Roman"/>
          <w:color w:val="000000"/>
          <w:sz w:val="18"/>
          <w:szCs w:val="18"/>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3A1137" w:rsidRPr="000D5822" w:rsidRDefault="003A1137" w:rsidP="000D5822">
      <w:pPr>
        <w:suppressLineNumbers/>
        <w:overflowPunct w:val="0"/>
        <w:spacing w:after="0" w:line="240" w:lineRule="auto"/>
        <w:rPr>
          <w:rFonts w:ascii="Times New Roman" w:eastAsia="NSimSun" w:hAnsi="Times New Roman"/>
          <w:color w:val="000000"/>
          <w:sz w:val="18"/>
          <w:szCs w:val="18"/>
        </w:rPr>
      </w:pPr>
      <w:r w:rsidRPr="000D5822">
        <w:rPr>
          <w:rFonts w:ascii="Times New Roman" w:eastAsia="NSimSun" w:hAnsi="Times New Roman"/>
          <w:color w:val="000000"/>
          <w:sz w:val="18"/>
          <w:szCs w:val="18"/>
        </w:rPr>
        <w:t xml:space="preserve">10. Соблюдать сроки проведения проверки, установленные настоящим Федеральным законом; </w:t>
      </w:r>
    </w:p>
    <w:p w:rsidR="003A1137" w:rsidRPr="000D5822" w:rsidRDefault="003A1137" w:rsidP="000D5822">
      <w:pPr>
        <w:suppressLineNumbers/>
        <w:overflowPunct w:val="0"/>
        <w:spacing w:after="0" w:line="240" w:lineRule="auto"/>
        <w:jc w:val="both"/>
        <w:rPr>
          <w:rFonts w:ascii="Times New Roman" w:eastAsia="NSimSun" w:hAnsi="Times New Roman"/>
          <w:color w:val="000000"/>
          <w:sz w:val="18"/>
          <w:szCs w:val="18"/>
        </w:rPr>
      </w:pPr>
      <w:r w:rsidRPr="000D5822">
        <w:rPr>
          <w:rFonts w:ascii="Times New Roman" w:eastAsia="NSimSun" w:hAnsi="Times New Roman"/>
          <w:color w:val="000000"/>
          <w:sz w:val="18"/>
          <w:szCs w:val="18"/>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3A1137" w:rsidRPr="000D5822" w:rsidRDefault="003A1137" w:rsidP="000D5822">
      <w:pPr>
        <w:suppressLineNumbers/>
        <w:overflowPunct w:val="0"/>
        <w:spacing w:after="0" w:line="240" w:lineRule="auto"/>
        <w:jc w:val="both"/>
        <w:rPr>
          <w:rFonts w:ascii="Times New Roman" w:eastAsia="NSimSun" w:hAnsi="Times New Roman"/>
          <w:color w:val="000000"/>
          <w:sz w:val="18"/>
          <w:szCs w:val="18"/>
        </w:rPr>
      </w:pPr>
      <w:r w:rsidRPr="000D5822">
        <w:rPr>
          <w:rFonts w:ascii="Times New Roman" w:eastAsia="NSimSun" w:hAnsi="Times New Roman"/>
          <w:color w:val="000000"/>
          <w:sz w:val="18"/>
          <w:szCs w:val="1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w:t>
      </w:r>
    </w:p>
    <w:p w:rsidR="003A1137" w:rsidRPr="000D5822" w:rsidRDefault="003A1137" w:rsidP="000D5822">
      <w:pPr>
        <w:suppressLineNumbers/>
        <w:overflowPunct w:val="0"/>
        <w:spacing w:after="0" w:line="240" w:lineRule="auto"/>
        <w:jc w:val="both"/>
        <w:rPr>
          <w:rFonts w:ascii="Times New Roman" w:hAnsi="Times New Roman"/>
          <w:sz w:val="18"/>
          <w:szCs w:val="18"/>
        </w:rPr>
      </w:pPr>
      <w:r w:rsidRPr="000D5822">
        <w:rPr>
          <w:rFonts w:ascii="Times New Roman" w:eastAsia="NSimSun" w:hAnsi="Times New Roman"/>
          <w:color w:val="000000"/>
          <w:sz w:val="18"/>
          <w:szCs w:val="18"/>
        </w:rPr>
        <w:t xml:space="preserve">13. Осуществлять запись о проведенной проверке в журнале учета проверок. </w:t>
      </w:r>
    </w:p>
    <w:p w:rsidR="003A1137" w:rsidRPr="000D5822" w:rsidRDefault="003A1137" w:rsidP="000D5822">
      <w:pPr>
        <w:spacing w:after="0" w:line="240" w:lineRule="auto"/>
        <w:ind w:firstLine="709"/>
        <w:contextualSpacing/>
        <w:jc w:val="both"/>
        <w:rPr>
          <w:rFonts w:ascii="Times New Roman" w:hAnsi="Times New Roman"/>
          <w:color w:val="000000"/>
          <w:sz w:val="18"/>
          <w:szCs w:val="18"/>
        </w:rPr>
      </w:pPr>
      <w:r w:rsidRPr="000D5822">
        <w:rPr>
          <w:rFonts w:ascii="Times New Roman" w:hAnsi="Times New Roman"/>
          <w:color w:val="000000"/>
          <w:sz w:val="18"/>
          <w:szCs w:val="18"/>
        </w:rPr>
        <w:t xml:space="preserve">Администрация Притобольного района при осуществлении муниципального лесного контроля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сельских поселений, организациями и гражданами в пределах своей компетенции. </w:t>
      </w:r>
    </w:p>
    <w:p w:rsidR="003A1137" w:rsidRPr="000D5822" w:rsidRDefault="003A1137" w:rsidP="000D5822">
      <w:pPr>
        <w:spacing w:after="0" w:line="240" w:lineRule="auto"/>
        <w:ind w:firstLine="709"/>
        <w:contextualSpacing/>
        <w:jc w:val="both"/>
        <w:rPr>
          <w:rFonts w:ascii="Times New Roman" w:hAnsi="Times New Roman"/>
          <w:color w:val="000000"/>
          <w:sz w:val="18"/>
          <w:szCs w:val="18"/>
        </w:rPr>
      </w:pPr>
      <w:bookmarkStart w:id="19" w:name="__DdeLink__732_2807276919"/>
      <w:r w:rsidRPr="000D5822">
        <w:rPr>
          <w:rFonts w:ascii="Times New Roman" w:hAnsi="Times New Roman"/>
          <w:color w:val="000000"/>
          <w:sz w:val="18"/>
          <w:szCs w:val="18"/>
        </w:rPr>
        <w:t>Должностные лица, уполномоченные осуществлять муниципальный лесной контроль</w:t>
      </w:r>
      <w:bookmarkEnd w:id="19"/>
      <w:r w:rsidRPr="000D5822">
        <w:rPr>
          <w:rFonts w:ascii="Times New Roman" w:hAnsi="Times New Roman"/>
          <w:color w:val="000000"/>
          <w:sz w:val="18"/>
          <w:szCs w:val="18"/>
        </w:rPr>
        <w:t>,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A1137" w:rsidRPr="000D5822" w:rsidRDefault="003A1137" w:rsidP="000D5822">
      <w:pPr>
        <w:shd w:val="clear" w:color="auto" w:fill="FFFFFF"/>
        <w:overflowPunct w:val="0"/>
        <w:spacing w:after="0" w:line="240" w:lineRule="auto"/>
        <w:ind w:firstLine="709"/>
        <w:jc w:val="both"/>
        <w:rPr>
          <w:rFonts w:ascii="Times New Roman" w:hAnsi="Times New Roman"/>
          <w:color w:val="000000"/>
          <w:sz w:val="18"/>
          <w:szCs w:val="18"/>
        </w:rPr>
      </w:pPr>
      <w:r w:rsidRPr="000D5822">
        <w:rPr>
          <w:rFonts w:ascii="Times New Roman" w:hAnsi="Times New Roman"/>
          <w:color w:val="000000"/>
          <w:sz w:val="18"/>
          <w:szCs w:val="18"/>
        </w:rPr>
        <w:t xml:space="preserve">1.5. </w:t>
      </w:r>
      <w:r w:rsidRPr="000D5822">
        <w:rPr>
          <w:rFonts w:ascii="Times New Roman" w:eastAsia="NSimSun" w:hAnsi="Times New Roman"/>
          <w:color w:val="000000"/>
          <w:sz w:val="18"/>
          <w:szCs w:val="18"/>
        </w:rPr>
        <w:t>К отношениям, связанным с осуществлением муниципального контроля, применяются положения Лесного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Федерального закона от 31.07.2020№ 248-ФЗ «О государственном контроле (надзоре) и муниципальном контроле в Российской Федерации».</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color w:val="000000"/>
          <w:sz w:val="18"/>
          <w:szCs w:val="18"/>
          <w:lang w:eastAsia="zh-CN"/>
        </w:rPr>
        <w:t>1.6.</w:t>
      </w:r>
      <w:r w:rsidRPr="000D5822">
        <w:rPr>
          <w:rFonts w:ascii="Times New Roman" w:hAnsi="Times New Roman"/>
          <w:bCs/>
          <w:color w:val="000000"/>
          <w:sz w:val="18"/>
          <w:szCs w:val="18"/>
          <w:lang w:eastAsia="zh-CN"/>
        </w:rPr>
        <w:t xml:space="preserve"> Объектом муниципального лесного контроля</w:t>
      </w:r>
      <w:r w:rsidRPr="000D5822">
        <w:rPr>
          <w:rFonts w:ascii="Times New Roman" w:hAnsi="Times New Roman"/>
          <w:b/>
          <w:bCs/>
          <w:color w:val="000000"/>
          <w:sz w:val="18"/>
          <w:szCs w:val="18"/>
          <w:lang w:eastAsia="zh-CN"/>
        </w:rPr>
        <w:t xml:space="preserve"> </w:t>
      </w:r>
      <w:r w:rsidRPr="000D5822">
        <w:rPr>
          <w:rFonts w:ascii="Times New Roman" w:hAnsi="Times New Roman"/>
          <w:color w:val="000000"/>
          <w:sz w:val="18"/>
          <w:szCs w:val="18"/>
          <w:lang w:eastAsia="zh-CN"/>
        </w:rPr>
        <w:t>являются:</w:t>
      </w:r>
    </w:p>
    <w:p w:rsidR="003A1137" w:rsidRPr="000D5822" w:rsidRDefault="003A1137" w:rsidP="000D5822">
      <w:pPr>
        <w:suppressLineNumbers/>
        <w:overflowPunct w:val="0"/>
        <w:spacing w:after="0" w:line="240" w:lineRule="auto"/>
        <w:rPr>
          <w:rFonts w:ascii="Times New Roman" w:eastAsia="NSimSun" w:hAnsi="Times New Roman"/>
          <w:color w:val="000000"/>
          <w:sz w:val="18"/>
          <w:szCs w:val="18"/>
        </w:rPr>
      </w:pPr>
      <w:r w:rsidRPr="000D5822">
        <w:rPr>
          <w:rFonts w:ascii="Times New Roman" w:eastAsia="NSimSun" w:hAnsi="Times New Roman"/>
          <w:color w:val="000000"/>
          <w:sz w:val="18"/>
          <w:szCs w:val="18"/>
        </w:rPr>
        <w:t xml:space="preserve">а)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3A1137" w:rsidRPr="000D5822" w:rsidRDefault="003A1137" w:rsidP="000D5822">
      <w:pPr>
        <w:suppressLineNumbers/>
        <w:overflowPunct w:val="0"/>
        <w:spacing w:after="0" w:line="240" w:lineRule="auto"/>
        <w:rPr>
          <w:rFonts w:ascii="Times New Roman" w:eastAsia="NSimSun" w:hAnsi="Times New Roman"/>
          <w:color w:val="000000"/>
          <w:sz w:val="18"/>
          <w:szCs w:val="18"/>
        </w:rPr>
      </w:pPr>
      <w:r w:rsidRPr="000D5822">
        <w:rPr>
          <w:rFonts w:ascii="Times New Roman" w:eastAsia="NSimSun" w:hAnsi="Times New Roman"/>
          <w:color w:val="000000"/>
          <w:sz w:val="18"/>
          <w:szCs w:val="18"/>
        </w:rPr>
        <w:t xml:space="preserve">б) результаты деятельности контролируемых лиц, в том числе работы и услуги, к которым предъявляются обязательные требования; </w:t>
      </w:r>
    </w:p>
    <w:p w:rsidR="003A1137" w:rsidRPr="000D5822" w:rsidRDefault="003A1137" w:rsidP="000D5822">
      <w:pPr>
        <w:shd w:val="clear" w:color="auto" w:fill="FFFFFF"/>
        <w:suppressAutoHyphens/>
        <w:overflowPunct w:val="0"/>
        <w:spacing w:after="0" w:line="240" w:lineRule="auto"/>
        <w:rPr>
          <w:rFonts w:ascii="Times New Roman" w:hAnsi="Times New Roman"/>
          <w:color w:val="000000"/>
          <w:sz w:val="18"/>
          <w:szCs w:val="18"/>
          <w:lang w:eastAsia="zh-CN"/>
        </w:rPr>
      </w:pPr>
      <w:r w:rsidRPr="000D5822">
        <w:rPr>
          <w:rFonts w:ascii="Times New Roman" w:eastAsia="NSimSun" w:hAnsi="Times New Roman"/>
          <w:color w:val="000000"/>
          <w:sz w:val="18"/>
          <w:szCs w:val="18"/>
          <w:highlight w:val="white"/>
          <w:lang w:eastAsia="zh-CN"/>
        </w:rPr>
        <w:t>в) лесные участки, находящиеся в муниципальной собственности  Притобольного района Курганской области.</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1.7. </w:t>
      </w:r>
      <w:r w:rsidRPr="000D5822">
        <w:rPr>
          <w:rFonts w:ascii="Times New Roman" w:eastAsia="NSimSun" w:hAnsi="Times New Roman"/>
          <w:color w:val="000000"/>
          <w:sz w:val="18"/>
          <w:szCs w:val="18"/>
          <w:lang w:eastAsia="zh-CN"/>
        </w:rPr>
        <w:t>Система оценки и управления рисками при осуществлении муниципального контроля не применяется, плановые контрольные мероприятия в отношении объектов контроля не проводятся.</w:t>
      </w:r>
    </w:p>
    <w:p w:rsidR="003A1137" w:rsidRPr="000D5822" w:rsidRDefault="003A1137" w:rsidP="000D5822">
      <w:pPr>
        <w:suppressAutoHyphens/>
        <w:overflowPunct w:val="0"/>
        <w:spacing w:after="0" w:line="240" w:lineRule="auto"/>
        <w:jc w:val="center"/>
        <w:rPr>
          <w:rFonts w:ascii="Times New Roman" w:hAnsi="Times New Roman"/>
          <w:b/>
          <w:bCs/>
          <w:color w:val="000000"/>
          <w:sz w:val="18"/>
          <w:szCs w:val="18"/>
          <w:lang w:eastAsia="zh-CN"/>
        </w:rPr>
      </w:pPr>
      <w:r w:rsidRPr="000D5822">
        <w:rPr>
          <w:rFonts w:ascii="Times New Roman" w:hAnsi="Times New Roman"/>
          <w:b/>
          <w:bCs/>
          <w:color w:val="000000"/>
          <w:sz w:val="18"/>
          <w:szCs w:val="18"/>
          <w:lang w:eastAsia="zh-CN"/>
        </w:rPr>
        <w:t>2. Профилактика рисков причинения вреда (ущерба) охраняемым законом ценностям</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2.1. </w:t>
      </w:r>
      <w:r w:rsidRPr="000D5822">
        <w:rPr>
          <w:rFonts w:ascii="Times New Roman" w:hAnsi="Times New Roman"/>
          <w:bCs/>
          <w:color w:val="000000"/>
          <w:sz w:val="18"/>
          <w:szCs w:val="18"/>
          <w:lang w:eastAsia="zh-CN"/>
        </w:rPr>
        <w:t>Профилактические мероприятия проводятся</w:t>
      </w:r>
      <w:r w:rsidRPr="000D5822">
        <w:rPr>
          <w:rFonts w:ascii="Times New Roman" w:hAnsi="Times New Roman"/>
          <w:b/>
          <w:bCs/>
          <w:color w:val="000000"/>
          <w:sz w:val="18"/>
          <w:szCs w:val="18"/>
          <w:lang w:eastAsia="zh-CN"/>
        </w:rPr>
        <w:t xml:space="preserve"> </w:t>
      </w:r>
      <w:r w:rsidRPr="000D5822">
        <w:rPr>
          <w:rFonts w:ascii="Times New Roman" w:hAnsi="Times New Roman"/>
          <w:color w:val="000000"/>
          <w:sz w:val="18"/>
          <w:szCs w:val="18"/>
          <w:lang w:eastAsia="zh-CN"/>
        </w:rPr>
        <w:t xml:space="preserve">Администрацией Притобольного района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2.2.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2.3.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Притобольного района (либо его Заместителю)  для принятия решения о проведении контрольных мероприятий.</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2.4. </w:t>
      </w:r>
      <w:r w:rsidRPr="000D5822">
        <w:rPr>
          <w:rFonts w:ascii="Times New Roman" w:eastAsia="NSimSun" w:hAnsi="Times New Roman"/>
          <w:color w:val="000000"/>
          <w:sz w:val="18"/>
          <w:szCs w:val="18"/>
          <w:lang w:eastAsia="zh-CN"/>
        </w:rPr>
        <w:t xml:space="preserve">При осуществлении  муниципального лесного контроля проводятся следующие  виды профилактических мероприятий: </w:t>
      </w:r>
    </w:p>
    <w:p w:rsidR="003A1137" w:rsidRPr="000D5822" w:rsidRDefault="003A1137" w:rsidP="000D5822">
      <w:pPr>
        <w:suppressLineNumbers/>
        <w:overflowPunct w:val="0"/>
        <w:spacing w:after="0" w:line="240" w:lineRule="auto"/>
        <w:rPr>
          <w:rFonts w:ascii="Times New Roman" w:eastAsia="NSimSun" w:hAnsi="Times New Roman"/>
          <w:color w:val="000000"/>
          <w:sz w:val="18"/>
          <w:szCs w:val="18"/>
        </w:rPr>
      </w:pPr>
      <w:r w:rsidRPr="000D5822">
        <w:rPr>
          <w:rFonts w:ascii="Times New Roman" w:eastAsia="NSimSun" w:hAnsi="Times New Roman"/>
          <w:color w:val="000000"/>
          <w:sz w:val="18"/>
          <w:szCs w:val="18"/>
        </w:rPr>
        <w:t xml:space="preserve">- информирование; </w:t>
      </w:r>
    </w:p>
    <w:p w:rsidR="003A1137" w:rsidRPr="000D5822" w:rsidRDefault="003A1137" w:rsidP="000D5822">
      <w:pPr>
        <w:suppressLineNumbers/>
        <w:overflowPunct w:val="0"/>
        <w:spacing w:after="0" w:line="240" w:lineRule="auto"/>
        <w:rPr>
          <w:rFonts w:ascii="Times New Roman" w:eastAsia="NSimSun" w:hAnsi="Times New Roman"/>
          <w:color w:val="000000"/>
          <w:sz w:val="18"/>
          <w:szCs w:val="18"/>
        </w:rPr>
      </w:pPr>
      <w:r w:rsidRPr="000D5822">
        <w:rPr>
          <w:rFonts w:ascii="Times New Roman" w:eastAsia="NSimSun" w:hAnsi="Times New Roman"/>
          <w:color w:val="000000"/>
          <w:sz w:val="18"/>
          <w:szCs w:val="18"/>
        </w:rPr>
        <w:t xml:space="preserve">- объявление предостережения; </w:t>
      </w:r>
    </w:p>
    <w:p w:rsidR="003A1137" w:rsidRPr="000D5822" w:rsidRDefault="003A1137" w:rsidP="000D5822">
      <w:pPr>
        <w:suppressAutoHyphens/>
        <w:overflowPunct w:val="0"/>
        <w:spacing w:after="0" w:line="240" w:lineRule="auto"/>
        <w:jc w:val="both"/>
        <w:rPr>
          <w:rFonts w:ascii="Times New Roman" w:eastAsia="NSimSun" w:hAnsi="Times New Roman"/>
          <w:color w:val="000000"/>
          <w:sz w:val="18"/>
          <w:szCs w:val="18"/>
          <w:lang w:eastAsia="zh-CN"/>
        </w:rPr>
      </w:pPr>
      <w:r w:rsidRPr="000D5822">
        <w:rPr>
          <w:rFonts w:ascii="Times New Roman" w:eastAsia="NSimSun" w:hAnsi="Times New Roman"/>
          <w:color w:val="000000"/>
          <w:sz w:val="18"/>
          <w:szCs w:val="18"/>
          <w:lang w:eastAsia="zh-CN"/>
        </w:rPr>
        <w:t xml:space="preserve">- консультирование </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color w:val="000000"/>
          <w:sz w:val="18"/>
          <w:szCs w:val="18"/>
          <w:highlight w:val="white"/>
          <w:lang w:eastAsia="zh-CN"/>
        </w:rPr>
        <w:t xml:space="preserve">2.5. </w:t>
      </w:r>
      <w:r w:rsidRPr="000D5822">
        <w:rPr>
          <w:rFonts w:ascii="Times New Roman" w:eastAsia="NSimSun" w:hAnsi="Times New Roman"/>
          <w:bCs/>
          <w:color w:val="000000"/>
          <w:sz w:val="18"/>
          <w:szCs w:val="18"/>
          <w:highlight w:val="white"/>
          <w:lang w:eastAsia="zh-CN"/>
        </w:rPr>
        <w:t>Информирование</w:t>
      </w:r>
      <w:r w:rsidRPr="000D5822">
        <w:rPr>
          <w:rFonts w:ascii="Times New Roman" w:eastAsia="NSimSun" w:hAnsi="Times New Roman"/>
          <w:color w:val="000000"/>
          <w:sz w:val="18"/>
          <w:szCs w:val="18"/>
          <w:highlight w:val="white"/>
          <w:lang w:eastAsia="zh-CN"/>
        </w:rPr>
        <w:t xml:space="preserve"> по вопросам соблюдения обязательных требований осуществляется Администрацией Притобольного района  посредством размещения соответствующих сведений на официальном сайте  в информационно - телекоммуникативной сети «Интернет»  (далее сайт Администрации:  </w:t>
      </w:r>
      <w:hyperlink r:id="rId43" w:tgtFrame="_blank">
        <w:r w:rsidRPr="000D5822">
          <w:rPr>
            <w:rFonts w:ascii="Times New Roman" w:hAnsi="Times New Roman"/>
            <w:b/>
            <w:color w:val="000000"/>
            <w:sz w:val="18"/>
            <w:u w:val="single"/>
            <w:lang w:eastAsia="zh-CN"/>
          </w:rPr>
          <w:t>http://admpritobol.ru</w:t>
        </w:r>
      </w:hyperlink>
      <w:r w:rsidRPr="000D5822">
        <w:rPr>
          <w:rFonts w:ascii="Times New Roman" w:hAnsi="Times New Roman"/>
          <w:color w:val="000000"/>
          <w:sz w:val="18"/>
          <w:szCs w:val="18"/>
          <w:highlight w:val="white"/>
          <w:lang w:eastAsia="zh-CN"/>
        </w:rPr>
        <w:t xml:space="preserve">), а также </w:t>
      </w:r>
      <w:r w:rsidRPr="000D5822">
        <w:rPr>
          <w:rFonts w:ascii="Times New Roman" w:eastAsia="NSimSun" w:hAnsi="Times New Roman"/>
          <w:color w:val="000000"/>
          <w:sz w:val="18"/>
          <w:szCs w:val="18"/>
          <w:highlight w:val="white"/>
          <w:lang w:eastAsia="zh-CN"/>
        </w:rPr>
        <w:t xml:space="preserve"> в средствах массовой информации — районной газете «Муниципальный весник Притоболья».</w:t>
      </w:r>
    </w:p>
    <w:p w:rsidR="003A1137" w:rsidRPr="000D5822" w:rsidRDefault="003A1137" w:rsidP="000D5822">
      <w:pPr>
        <w:suppressLineNumbers/>
        <w:overflowPunct w:val="0"/>
        <w:spacing w:after="0" w:line="240" w:lineRule="auto"/>
        <w:ind w:firstLine="709"/>
        <w:jc w:val="both"/>
        <w:rPr>
          <w:rFonts w:ascii="Times New Roman" w:eastAsia="NSimSun" w:hAnsi="Times New Roman"/>
          <w:color w:val="000000"/>
          <w:sz w:val="18"/>
          <w:szCs w:val="18"/>
        </w:rPr>
      </w:pPr>
      <w:r w:rsidRPr="000D5822">
        <w:rPr>
          <w:rFonts w:ascii="Times New Roman" w:eastAsia="NSimSun" w:hAnsi="Times New Roman"/>
          <w:color w:val="000000"/>
          <w:sz w:val="18"/>
          <w:szCs w:val="18"/>
          <w:highlight w:val="white"/>
        </w:rPr>
        <w:t xml:space="preserve">Администрация обязана размещать и поддерживать в актуальном состоянии на официальном сайте Администрации (в разделе «Земельные отношения», подраздел </w:t>
      </w:r>
      <w:r w:rsidRPr="000D5822">
        <w:rPr>
          <w:rFonts w:ascii="Times New Roman" w:eastAsia="NSimSun" w:hAnsi="Times New Roman"/>
          <w:color w:val="000000"/>
          <w:sz w:val="18"/>
          <w:szCs w:val="18"/>
          <w:highlight w:val="white"/>
        </w:rPr>
        <w:br/>
        <w:t>«Муниципальный земельный контроль»), посвященном контрольной деятельности, все необходимые сведения, предусмотренные частью 3 статьи 46 Федерального закона № 248-ФЗ. Должностные лица, ответственные за размещение указанной информации, определяются на основании распоряжения Главы Притобольного района.</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Администрация также вправе информировать население Притобольного района   на собраниях и конференциях граждан об обязательных требованиях, предъявляемых к объектам контроля.</w:t>
      </w:r>
    </w:p>
    <w:p w:rsidR="003A1137" w:rsidRPr="000D5822" w:rsidRDefault="003A1137" w:rsidP="000D5822">
      <w:pPr>
        <w:spacing w:after="0" w:line="240" w:lineRule="auto"/>
        <w:ind w:firstLine="709"/>
        <w:jc w:val="both"/>
        <w:rPr>
          <w:rFonts w:ascii="Times New Roman" w:hAnsi="Times New Roman"/>
          <w:sz w:val="18"/>
          <w:szCs w:val="18"/>
        </w:rPr>
      </w:pPr>
      <w:r w:rsidRPr="000D5822">
        <w:rPr>
          <w:rFonts w:ascii="Times New Roman" w:hAnsi="Times New Roman"/>
          <w:color w:val="000000"/>
          <w:sz w:val="18"/>
          <w:szCs w:val="18"/>
        </w:rPr>
        <w:t xml:space="preserve">2.6. </w:t>
      </w:r>
      <w:r w:rsidRPr="000D5822">
        <w:rPr>
          <w:rFonts w:ascii="Times New Roman" w:eastAsia="NSimSun" w:hAnsi="Times New Roman"/>
          <w:b/>
          <w:bCs/>
          <w:color w:val="000000"/>
          <w:sz w:val="18"/>
          <w:szCs w:val="18"/>
        </w:rPr>
        <w:t>Предостережение о недопустимости нарушения</w:t>
      </w:r>
      <w:r w:rsidRPr="000D5822">
        <w:rPr>
          <w:rFonts w:ascii="Times New Roman" w:eastAsia="NSimSun" w:hAnsi="Times New Roman"/>
          <w:color w:val="000000"/>
          <w:sz w:val="18"/>
          <w:szCs w:val="18"/>
        </w:rPr>
        <w:t xml:space="preserve"> обязательных требований (далее — предостережение) объявляется контролируемому лицу в случае наличия у  Администрации Притобольного района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Администрацией Притобольного района  не позднее тридцати календарных дней со дня получения указанных сведений. Документ оформляется в письменной форме или в форме электронного документа и направляется в адрес контролируемого лица.</w:t>
      </w:r>
    </w:p>
    <w:p w:rsidR="003A1137" w:rsidRPr="000D5822" w:rsidRDefault="003A1137" w:rsidP="000D5822">
      <w:pPr>
        <w:spacing w:after="0" w:line="240" w:lineRule="auto"/>
        <w:ind w:firstLine="709"/>
        <w:jc w:val="both"/>
        <w:rPr>
          <w:rFonts w:ascii="Times New Roman" w:hAnsi="Times New Roman"/>
          <w:color w:val="000000"/>
          <w:sz w:val="18"/>
          <w:szCs w:val="18"/>
        </w:rPr>
      </w:pPr>
      <w:r w:rsidRPr="000D5822">
        <w:rPr>
          <w:rFonts w:ascii="Times New Roman" w:hAnsi="Times New Roman"/>
          <w:color w:val="000000"/>
          <w:sz w:val="18"/>
          <w:szCs w:val="18"/>
        </w:rPr>
        <w:t xml:space="preserve">Предостережение о недопустимости нарушения обязательных требований оформляется в соответствии с формой, утвержденной </w:t>
      </w:r>
      <w:r w:rsidRPr="000D5822">
        <w:rPr>
          <w:rFonts w:ascii="Times New Roman" w:hAnsi="Times New Roman"/>
          <w:color w:val="000000"/>
          <w:sz w:val="18"/>
          <w:szCs w:val="18"/>
          <w:highlight w:val="white"/>
        </w:rPr>
        <w:t xml:space="preserve">приказом Министерства экономического развития </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hAnsi="Times New Roman"/>
          <w:color w:val="000000"/>
          <w:sz w:val="18"/>
          <w:szCs w:val="18"/>
          <w:highlight w:val="white"/>
        </w:rPr>
        <w:t>Российской Федерации от 31.03.2021 № 151«О типовых формах документов, используемых контрольным (надзорным) органом»</w:t>
      </w:r>
      <w:r w:rsidRPr="000D5822">
        <w:rPr>
          <w:rFonts w:ascii="Times New Roman" w:hAnsi="Times New Roman"/>
          <w:color w:val="000000"/>
          <w:sz w:val="18"/>
          <w:szCs w:val="18"/>
        </w:rPr>
        <w:t>.</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color w:val="000000"/>
          <w:sz w:val="18"/>
          <w:szCs w:val="18"/>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sz w:val="18"/>
          <w:szCs w:val="18"/>
          <w:lang w:eastAsia="zh-CN"/>
        </w:rPr>
        <w:t>Возражение должно содержать следующую информацию:</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sz w:val="18"/>
          <w:szCs w:val="18"/>
          <w:lang w:eastAsia="zh-CN"/>
        </w:rPr>
        <w:t>- наименование органа, в который направляется возражение;</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sz w:val="18"/>
          <w:szCs w:val="18"/>
          <w:lang w:eastAsia="zh-CN"/>
        </w:rPr>
        <w:t>-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sz w:val="18"/>
          <w:szCs w:val="18"/>
          <w:lang w:eastAsia="zh-CN"/>
        </w:rPr>
        <w:t>- дату и номер предостережения;</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sz w:val="18"/>
          <w:szCs w:val="18"/>
          <w:lang w:eastAsia="zh-CN"/>
        </w:rPr>
        <w:t>- доводы, на основании которых контролируемое лицо не согласно с объявленным предостережением;</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sz w:val="18"/>
          <w:szCs w:val="18"/>
          <w:lang w:eastAsia="zh-CN"/>
        </w:rPr>
        <w:t>- дату получения предостережения контролируемым лицом;</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sz w:val="18"/>
          <w:szCs w:val="18"/>
          <w:lang w:eastAsia="zh-CN"/>
        </w:rPr>
        <w:t>- личную подпись и дату.</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eastAsia="NSimSun" w:hAnsi="Times New Roman"/>
          <w:color w:val="000000"/>
          <w:sz w:val="18"/>
          <w:szCs w:val="18"/>
          <w:lang w:eastAsia="zh-CN"/>
        </w:rPr>
        <w:t>Возражение направляется контролируемым лицом в бумажном виде почтовым отправлением в адрес Администрации,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Администрации Притобольного района, либо иными указанными в предостережении способами.</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sz w:val="18"/>
          <w:szCs w:val="18"/>
          <w:lang w:eastAsia="zh-CN"/>
        </w:rPr>
        <w:t xml:space="preserve">Возражение рассматривается Администрацией Притобольного района в течение двадцати календарных дней со дня получения. </w:t>
      </w:r>
      <w:r w:rsidRPr="000D5822">
        <w:rPr>
          <w:rFonts w:ascii="Times New Roman" w:eastAsia="NSimSun" w:hAnsi="Times New Roman"/>
          <w:color w:val="000000"/>
          <w:sz w:val="18"/>
          <w:szCs w:val="18"/>
          <w:lang w:eastAsia="zh-CN"/>
        </w:rPr>
        <w:t>В случае принятия представленных в возражении контролируемого лица доводов Глава Притобольного района (или Заместитель Главы)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При несогласии с возражением указываются соответствующие обоснования.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Повторное направление возражения по тем же основаниям не допускается.</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highlight w:val="white"/>
          <w:lang w:eastAsia="zh-CN"/>
        </w:rPr>
      </w:pPr>
      <w:r w:rsidRPr="000D5822">
        <w:rPr>
          <w:rFonts w:ascii="Times New Roman" w:hAnsi="Times New Roman"/>
          <w:color w:val="000000"/>
          <w:sz w:val="18"/>
          <w:szCs w:val="18"/>
          <w:highlight w:val="white"/>
          <w:lang w:eastAsia="zh-CN"/>
        </w:rPr>
        <w:t xml:space="preserve">2.7. </w:t>
      </w:r>
      <w:r w:rsidRPr="000D5822">
        <w:rPr>
          <w:rFonts w:ascii="Times New Roman" w:hAnsi="Times New Roman"/>
          <w:bCs/>
          <w:color w:val="000000"/>
          <w:sz w:val="18"/>
          <w:szCs w:val="18"/>
          <w:highlight w:val="white"/>
          <w:lang w:eastAsia="zh-CN"/>
        </w:rPr>
        <w:t>Консультирование</w:t>
      </w:r>
      <w:r w:rsidRPr="000D5822">
        <w:rPr>
          <w:rFonts w:ascii="Times New Roman" w:hAnsi="Times New Roman"/>
          <w:color w:val="000000"/>
          <w:sz w:val="18"/>
          <w:szCs w:val="18"/>
          <w:highlight w:val="white"/>
          <w:lang w:eastAsia="zh-CN"/>
        </w:rPr>
        <w:t xml:space="preserve">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color w:val="000000"/>
          <w:sz w:val="18"/>
          <w:szCs w:val="18"/>
          <w:lang w:eastAsia="zh-CN"/>
        </w:rPr>
        <w:t>Личный прием граждан проводится Главой Притобольного района</w:t>
      </w:r>
      <w:r w:rsidRPr="000D5822">
        <w:rPr>
          <w:rFonts w:ascii="Times New Roman" w:hAnsi="Times New Roman"/>
          <w:i/>
          <w:iCs/>
          <w:color w:val="000000"/>
          <w:sz w:val="18"/>
          <w:szCs w:val="18"/>
          <w:lang w:eastAsia="zh-CN"/>
        </w:rPr>
        <w:t xml:space="preserve"> (</w:t>
      </w:r>
      <w:r w:rsidRPr="000D5822">
        <w:rPr>
          <w:rFonts w:ascii="Times New Roman" w:hAnsi="Times New Roman"/>
          <w:color w:val="000000"/>
          <w:sz w:val="18"/>
          <w:szCs w:val="18"/>
          <w:lang w:eastAsia="zh-CN"/>
        </w:rPr>
        <w:t xml:space="preserve">или Заместителем Главы),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 </w:t>
      </w:r>
      <w:r w:rsidRPr="000D5822">
        <w:rPr>
          <w:rFonts w:ascii="Times New Roman" w:eastAsia="NSimSun" w:hAnsi="Times New Roman"/>
          <w:color w:val="000000"/>
          <w:sz w:val="18"/>
          <w:szCs w:val="18"/>
          <w:highlight w:val="white"/>
          <w:lang w:eastAsia="zh-CN"/>
        </w:rPr>
        <w:t>на официальном сайте Администрации  (в разделе «Земельные отношения», подраздел «Муниципальный земельный контроль»)</w:t>
      </w:r>
      <w:r w:rsidRPr="000D5822">
        <w:rPr>
          <w:rFonts w:ascii="Times New Roman" w:hAnsi="Times New Roman"/>
          <w:color w:val="000000"/>
          <w:sz w:val="18"/>
          <w:szCs w:val="18"/>
          <w:lang w:eastAsia="zh-CN"/>
        </w:rPr>
        <w:t>.</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Консультирование осуществляется в устной или письменной форме по следующим вопросам:</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1) организация и осуществление муниципального лесного контроля;</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2) порядок осуществления контрольных мероприятий, установленных настоящим Положением; </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3) порядок обжалования действий (бездействия) должностных лиц, уполномоченных осуществлять муниципальный лесной контроль;</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bCs/>
          <w:color w:val="000000"/>
          <w:sz w:val="18"/>
          <w:szCs w:val="18"/>
          <w:lang w:eastAsia="zh-CN"/>
        </w:rPr>
        <w:t>Консультирование контролируемых лиц в устной форме</w:t>
      </w:r>
      <w:r w:rsidRPr="000D5822">
        <w:rPr>
          <w:rFonts w:ascii="Times New Roman" w:hAnsi="Times New Roman"/>
          <w:color w:val="000000"/>
          <w:sz w:val="18"/>
          <w:szCs w:val="18"/>
          <w:lang w:eastAsia="zh-CN"/>
        </w:rPr>
        <w:t xml:space="preserve"> может осуществляться также на собраниях и конференциях граждан.</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bCs/>
          <w:color w:val="000000"/>
          <w:sz w:val="18"/>
          <w:szCs w:val="18"/>
          <w:lang w:eastAsia="zh-CN"/>
        </w:rPr>
        <w:t>Консультирование в письменной форме</w:t>
      </w:r>
      <w:r w:rsidRPr="000D5822">
        <w:rPr>
          <w:rFonts w:ascii="Times New Roman" w:hAnsi="Times New Roman"/>
          <w:b/>
          <w:bCs/>
          <w:color w:val="000000"/>
          <w:sz w:val="18"/>
          <w:szCs w:val="18"/>
          <w:lang w:eastAsia="zh-CN"/>
        </w:rPr>
        <w:t xml:space="preserve"> о</w:t>
      </w:r>
      <w:r w:rsidRPr="000D5822">
        <w:rPr>
          <w:rFonts w:ascii="Times New Roman" w:hAnsi="Times New Roman"/>
          <w:color w:val="000000"/>
          <w:sz w:val="18"/>
          <w:szCs w:val="18"/>
          <w:lang w:eastAsia="zh-CN"/>
        </w:rPr>
        <w:t>существляется должностным лицом, уполномоченным осуществлять муниципальный лесной контроль, в следующих случаях:</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1) контролируемым лицом представлен письменный запрос о представлении письменного ответа по вопросам консультирования;</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2) за время консультирования предоставить в устной форме ответ на поставленные вопросы невозможно;</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3) ответ на поставленные вопросы требует дополнительного запроса сведений.</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Должностными лицами, уполномоченными осуществлять муниципальный лесной контроль, ведется журнал учета консультаций.</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Притобольного района или должностным лицом, уполномоченным осуществлять муниципальный лесной контроль.</w:t>
      </w:r>
    </w:p>
    <w:p w:rsidR="003A1137" w:rsidRPr="000D5822" w:rsidRDefault="003A1137" w:rsidP="000D5822">
      <w:pPr>
        <w:suppressAutoHyphens/>
        <w:overflowPunct w:val="0"/>
        <w:spacing w:after="0" w:line="240" w:lineRule="auto"/>
        <w:jc w:val="center"/>
        <w:rPr>
          <w:rFonts w:ascii="Times New Roman" w:hAnsi="Times New Roman"/>
          <w:b/>
          <w:bCs/>
          <w:color w:val="000000"/>
          <w:sz w:val="18"/>
          <w:szCs w:val="18"/>
          <w:lang w:eastAsia="zh-CN"/>
        </w:rPr>
      </w:pPr>
      <w:r w:rsidRPr="000D5822">
        <w:rPr>
          <w:rFonts w:ascii="Times New Roman" w:hAnsi="Times New Roman"/>
          <w:b/>
          <w:bCs/>
          <w:color w:val="000000"/>
          <w:sz w:val="18"/>
          <w:szCs w:val="18"/>
          <w:lang w:eastAsia="zh-CN"/>
        </w:rPr>
        <w:t>3. Осуществление контрольных мероприятий и контрольных действий</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3)документарная проверка (посредством получения письменных объяснений, истребования документов, экспертизы);</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4)выездная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A1137" w:rsidRPr="000D5822" w:rsidRDefault="003A1137" w:rsidP="000D5822">
      <w:pPr>
        <w:spacing w:after="0" w:line="240" w:lineRule="auto"/>
        <w:ind w:firstLine="709"/>
        <w:jc w:val="both"/>
        <w:rPr>
          <w:rFonts w:ascii="Times New Roman" w:hAnsi="Times New Roman"/>
          <w:color w:val="000000"/>
          <w:sz w:val="18"/>
          <w:szCs w:val="18"/>
        </w:rPr>
      </w:pPr>
      <w:r w:rsidRPr="000D5822">
        <w:rPr>
          <w:rFonts w:ascii="Times New Roman" w:hAnsi="Times New Roman"/>
          <w:color w:val="000000"/>
          <w:sz w:val="18"/>
          <w:szCs w:val="1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D5822">
        <w:rPr>
          <w:rFonts w:ascii="Times New Roman" w:hAnsi="Times New Roman"/>
          <w:color w:val="000000"/>
          <w:sz w:val="18"/>
          <w:szCs w:val="18"/>
          <w:highlight w:val="white"/>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D5822">
        <w:rPr>
          <w:rFonts w:ascii="Times New Roman" w:hAnsi="Times New Roman"/>
          <w:color w:val="000000"/>
          <w:sz w:val="18"/>
          <w:szCs w:val="18"/>
        </w:rPr>
        <w:t>);</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6) выездное обследование (посредством осмотра, инструментального обследования (с применением видеозаписи), испытания, экспертизы).</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3A1137" w:rsidRPr="000D5822" w:rsidRDefault="003A1137" w:rsidP="000D5822">
      <w:pPr>
        <w:spacing w:after="0" w:line="240" w:lineRule="auto"/>
        <w:ind w:firstLine="709"/>
        <w:jc w:val="both"/>
        <w:rPr>
          <w:rFonts w:ascii="Times New Roman" w:hAnsi="Times New Roman"/>
          <w:color w:val="000000"/>
          <w:sz w:val="18"/>
          <w:szCs w:val="18"/>
        </w:rPr>
      </w:pPr>
      <w:r w:rsidRPr="000D5822">
        <w:rPr>
          <w:rFonts w:ascii="Times New Roman" w:hAnsi="Times New Roman"/>
          <w:bCs/>
          <w:color w:val="000000"/>
          <w:sz w:val="18"/>
          <w:szCs w:val="18"/>
          <w:highlight w:val="white"/>
        </w:rPr>
        <w:t>Внеплановые контрольные мероприятия могут проводиться только после согласования с органами прокуратуры.</w:t>
      </w:r>
    </w:p>
    <w:p w:rsidR="003A1137" w:rsidRPr="000D5822" w:rsidRDefault="003A1137" w:rsidP="000D5822">
      <w:pPr>
        <w:spacing w:after="0" w:line="240" w:lineRule="auto"/>
        <w:ind w:firstLine="709"/>
        <w:jc w:val="both"/>
        <w:rPr>
          <w:rFonts w:ascii="Times New Roman" w:hAnsi="Times New Roman"/>
          <w:sz w:val="18"/>
          <w:szCs w:val="18"/>
        </w:rPr>
      </w:pPr>
      <w:r w:rsidRPr="000D5822">
        <w:rPr>
          <w:rFonts w:ascii="Times New Roman" w:hAnsi="Times New Roman"/>
          <w:sz w:val="18"/>
          <w:szCs w:val="18"/>
        </w:rPr>
        <w:t xml:space="preserve">Муниципальный контроль осуществляется Администрацией Притобольного района посредством организации проведения следующих внеплановых мероприятий: </w:t>
      </w:r>
    </w:p>
    <w:p w:rsidR="003A1137" w:rsidRPr="000D5822" w:rsidRDefault="003A1137" w:rsidP="000D5822">
      <w:pPr>
        <w:spacing w:after="0" w:line="240" w:lineRule="auto"/>
        <w:jc w:val="both"/>
        <w:rPr>
          <w:rFonts w:ascii="Times New Roman" w:hAnsi="Times New Roman"/>
          <w:sz w:val="18"/>
          <w:szCs w:val="18"/>
        </w:rPr>
      </w:pPr>
      <w:r w:rsidRPr="000D5822">
        <w:rPr>
          <w:rFonts w:ascii="Times New Roman" w:hAnsi="Times New Roman"/>
          <w:sz w:val="18"/>
          <w:szCs w:val="18"/>
        </w:rPr>
        <w:t>- документарная проверка, выездная проверка, инспекционный визит, рейдовый осмотр - при взаимодействии с контролируемыми лицами;</w:t>
      </w:r>
    </w:p>
    <w:p w:rsidR="003A1137" w:rsidRPr="000D5822" w:rsidRDefault="003A1137" w:rsidP="000D5822">
      <w:pPr>
        <w:spacing w:after="0" w:line="240" w:lineRule="auto"/>
        <w:jc w:val="both"/>
        <w:rPr>
          <w:rFonts w:ascii="Times New Roman" w:hAnsi="Times New Roman"/>
          <w:sz w:val="18"/>
          <w:szCs w:val="18"/>
        </w:rPr>
      </w:pPr>
      <w:r w:rsidRPr="000D5822">
        <w:rPr>
          <w:rFonts w:ascii="Times New Roman" w:hAnsi="Times New Roman"/>
          <w:sz w:val="18"/>
          <w:szCs w:val="18"/>
        </w:rPr>
        <w:t xml:space="preserve">- выездное обследование, наблюдение за соблюдением обязательных требований (мониторинг безопасности) – без взаимодействия с контролируемыми лицами. </w:t>
      </w:r>
    </w:p>
    <w:p w:rsidR="003A1137" w:rsidRPr="000D5822" w:rsidRDefault="003A1137" w:rsidP="000D5822">
      <w:pPr>
        <w:spacing w:after="0" w:line="240" w:lineRule="auto"/>
        <w:ind w:firstLine="397"/>
        <w:jc w:val="both"/>
        <w:rPr>
          <w:rFonts w:ascii="Times New Roman" w:hAnsi="Times New Roman"/>
          <w:color w:val="000000"/>
          <w:sz w:val="18"/>
          <w:szCs w:val="18"/>
        </w:rPr>
      </w:pPr>
      <w:r w:rsidRPr="000D5822">
        <w:rPr>
          <w:rFonts w:ascii="Times New Roman" w:eastAsia="NSimSun" w:hAnsi="Times New Roman"/>
          <w:color w:val="000000"/>
          <w:sz w:val="18"/>
          <w:szCs w:val="18"/>
          <w:highlight w:val="white"/>
        </w:rPr>
        <w:t xml:space="preserve">Муниципальный контроль на территории Притобольного района Курганской области осуществляется без проведения </w:t>
      </w:r>
      <w:r w:rsidRPr="000D5822">
        <w:rPr>
          <w:rFonts w:ascii="Times New Roman" w:eastAsia="NSimSun" w:hAnsi="Times New Roman"/>
          <w:bCs/>
          <w:color w:val="000000"/>
          <w:sz w:val="18"/>
          <w:szCs w:val="18"/>
          <w:highlight w:val="white"/>
        </w:rPr>
        <w:t>плановых контрольных мероприяти</w:t>
      </w:r>
      <w:r w:rsidRPr="000D5822">
        <w:rPr>
          <w:rFonts w:ascii="Times New Roman" w:eastAsia="NSimSun" w:hAnsi="Times New Roman"/>
          <w:color w:val="000000"/>
          <w:sz w:val="18"/>
          <w:szCs w:val="18"/>
          <w:highlight w:val="white"/>
        </w:rPr>
        <w:t xml:space="preserve">й. </w:t>
      </w:r>
    </w:p>
    <w:p w:rsidR="003A1137" w:rsidRPr="000D5822" w:rsidRDefault="003A1137" w:rsidP="000D5822">
      <w:pPr>
        <w:spacing w:after="0" w:line="240" w:lineRule="auto"/>
        <w:ind w:firstLine="397"/>
        <w:jc w:val="both"/>
        <w:rPr>
          <w:rFonts w:ascii="Times New Roman" w:hAnsi="Times New Roman"/>
          <w:color w:val="81D41A"/>
          <w:sz w:val="18"/>
          <w:szCs w:val="18"/>
        </w:rPr>
      </w:pPr>
      <w:r w:rsidRPr="000D5822">
        <w:rPr>
          <w:rFonts w:ascii="Times New Roman" w:eastAsia="NSimSun" w:hAnsi="Times New Roman"/>
          <w:bCs/>
          <w:color w:val="000000"/>
          <w:sz w:val="18"/>
          <w:szCs w:val="18"/>
          <w:highlight w:val="white"/>
        </w:rPr>
        <w:t>Под документарной проверкой</w:t>
      </w:r>
      <w:r w:rsidRPr="000D5822">
        <w:rPr>
          <w:rFonts w:ascii="Times New Roman" w:eastAsia="NSimSun" w:hAnsi="Times New Roman"/>
          <w:color w:val="000000"/>
          <w:sz w:val="18"/>
          <w:szCs w:val="18"/>
          <w:highlight w:val="white"/>
        </w:rPr>
        <w:t xml:space="preserve"> понимается контрольное мероприятие, которое проводится по месту нахождения Администрации Притобольного района. </w:t>
      </w:r>
      <w:r w:rsidRPr="000D5822">
        <w:rPr>
          <w:rFonts w:ascii="Times New Roman" w:eastAsia="NSimSun" w:hAnsi="Times New Roman"/>
          <w:bCs/>
          <w:color w:val="000000"/>
          <w:sz w:val="18"/>
          <w:szCs w:val="18"/>
          <w:highlight w:val="white"/>
        </w:rPr>
        <w:t>Предметом</w:t>
      </w:r>
      <w:r w:rsidRPr="000D5822">
        <w:rPr>
          <w:rFonts w:ascii="Times New Roman" w:eastAsia="NSimSun" w:hAnsi="Times New Roman"/>
          <w:color w:val="000000"/>
          <w:sz w:val="18"/>
          <w:szCs w:val="18"/>
          <w:highlight w:val="white"/>
        </w:rPr>
        <w:t xml:space="preserve"> данной проверки </w:t>
      </w:r>
      <w:r w:rsidRPr="000D5822">
        <w:rPr>
          <w:rFonts w:ascii="Times New Roman" w:eastAsia="NSimSun" w:hAnsi="Times New Roman"/>
          <w:bCs/>
          <w:color w:val="000000"/>
          <w:sz w:val="18"/>
          <w:szCs w:val="18"/>
          <w:highlight w:val="white"/>
        </w:rPr>
        <w:t>являются исключительно сведения, содержащиеся в документа</w:t>
      </w:r>
      <w:r w:rsidRPr="000D5822">
        <w:rPr>
          <w:rFonts w:ascii="Times New Roman" w:eastAsia="NSimSun" w:hAnsi="Times New Roman"/>
          <w:color w:val="000000"/>
          <w:sz w:val="18"/>
          <w:szCs w:val="18"/>
          <w:highlight w:val="white"/>
        </w:rPr>
        <w:t>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 В случае, если достоверность сведений, содержащихся в документах, имеющихся в распоряжении Администрации Притобольного района,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w:t>
      </w:r>
    </w:p>
    <w:p w:rsidR="003A1137" w:rsidRPr="000D5822" w:rsidRDefault="003A1137" w:rsidP="000D5822">
      <w:pPr>
        <w:spacing w:after="0" w:line="240" w:lineRule="auto"/>
        <w:ind w:firstLine="397"/>
        <w:jc w:val="both"/>
        <w:rPr>
          <w:rFonts w:ascii="Times New Roman" w:hAnsi="Times New Roman"/>
          <w:sz w:val="18"/>
          <w:szCs w:val="18"/>
        </w:rPr>
      </w:pPr>
      <w:r w:rsidRPr="000D5822">
        <w:rPr>
          <w:rFonts w:ascii="Times New Roman" w:eastAsia="NSimSun" w:hAnsi="Times New Roman"/>
          <w:color w:val="000000"/>
          <w:sz w:val="18"/>
          <w:szCs w:val="18"/>
          <w:highlight w:val="white"/>
        </w:rPr>
        <w:t xml:space="preserve">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 Срок проведения документарной проверки </w:t>
      </w:r>
      <w:r w:rsidRPr="000D5822">
        <w:rPr>
          <w:rFonts w:ascii="Times New Roman" w:eastAsia="NSimSun" w:hAnsi="Times New Roman"/>
          <w:bCs/>
          <w:color w:val="000000"/>
          <w:sz w:val="18"/>
          <w:szCs w:val="18"/>
          <w:highlight w:val="white"/>
        </w:rPr>
        <w:t>не может превышать десяти рабочих дней</w:t>
      </w:r>
      <w:r w:rsidRPr="000D5822">
        <w:rPr>
          <w:rFonts w:ascii="Times New Roman" w:eastAsia="NSimSun" w:hAnsi="Times New Roman"/>
          <w:color w:val="000000"/>
          <w:sz w:val="18"/>
          <w:szCs w:val="18"/>
          <w:highlight w:val="white"/>
        </w:rPr>
        <w:t>.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В ходе документарной проверки могут соверш</w:t>
      </w:r>
      <w:r w:rsidRPr="000D5822">
        <w:rPr>
          <w:rFonts w:ascii="Times New Roman" w:eastAsia="NSimSun" w:hAnsi="Times New Roman"/>
          <w:sz w:val="18"/>
          <w:szCs w:val="18"/>
          <w:highlight w:val="white"/>
        </w:rPr>
        <w:t xml:space="preserve">аться следующие контрольные действия: </w:t>
      </w:r>
    </w:p>
    <w:p w:rsidR="003A1137" w:rsidRPr="000D5822" w:rsidRDefault="003A1137" w:rsidP="000D5822">
      <w:pPr>
        <w:spacing w:after="0" w:line="240" w:lineRule="auto"/>
        <w:ind w:firstLine="397"/>
        <w:jc w:val="both"/>
        <w:rPr>
          <w:rFonts w:ascii="Times New Roman" w:hAnsi="Times New Roman"/>
          <w:sz w:val="18"/>
          <w:szCs w:val="18"/>
        </w:rPr>
      </w:pPr>
      <w:r w:rsidRPr="000D5822">
        <w:rPr>
          <w:rFonts w:ascii="Times New Roman" w:eastAsia="NSimSun" w:hAnsi="Times New Roman"/>
          <w:sz w:val="18"/>
          <w:szCs w:val="18"/>
          <w:highlight w:val="white"/>
        </w:rPr>
        <w:t>- истребование документов;</w:t>
      </w:r>
    </w:p>
    <w:p w:rsidR="003A1137" w:rsidRPr="000D5822" w:rsidRDefault="003A1137" w:rsidP="000D5822">
      <w:pPr>
        <w:spacing w:after="0" w:line="240" w:lineRule="auto"/>
        <w:ind w:firstLine="397"/>
        <w:jc w:val="both"/>
        <w:rPr>
          <w:rFonts w:ascii="Times New Roman" w:hAnsi="Times New Roman"/>
          <w:sz w:val="18"/>
          <w:szCs w:val="18"/>
        </w:rPr>
      </w:pPr>
      <w:r w:rsidRPr="000D5822">
        <w:rPr>
          <w:rFonts w:ascii="Times New Roman" w:eastAsia="NSimSun" w:hAnsi="Times New Roman"/>
          <w:sz w:val="18"/>
          <w:szCs w:val="18"/>
          <w:highlight w:val="white"/>
        </w:rPr>
        <w:t>- получение письменных объяснений.</w:t>
      </w:r>
    </w:p>
    <w:p w:rsidR="003A1137" w:rsidRPr="000D5822" w:rsidRDefault="003A1137" w:rsidP="000D5822">
      <w:pPr>
        <w:spacing w:after="0" w:line="240" w:lineRule="auto"/>
        <w:jc w:val="both"/>
        <w:rPr>
          <w:rFonts w:ascii="Times New Roman" w:hAnsi="Times New Roman"/>
          <w:sz w:val="18"/>
          <w:szCs w:val="18"/>
        </w:rPr>
      </w:pPr>
      <w:r w:rsidRPr="000D5822">
        <w:rPr>
          <w:rFonts w:ascii="Times New Roman" w:eastAsia="NSimSun" w:hAnsi="Times New Roman"/>
          <w:sz w:val="18"/>
          <w:szCs w:val="18"/>
          <w:highlight w:val="white"/>
        </w:rPr>
        <w:t xml:space="preserve">Оформление акта производится по месту нахождения Администрации Притобольного  района в день окончания проведения документарной проверки. Акт направляется Администрацией контролируемому лицу в срок не позднее пяти рабочих дней после окончания документарной проверки в порядке, установленном статьей 21 Федерального закона № 248-ФЗ, и непосредственно после его оформления в органы прокуратуры в порядке, установленном Федеральным законом № 248-ФЗ. </w:t>
      </w:r>
    </w:p>
    <w:p w:rsidR="003A1137" w:rsidRPr="000D5822" w:rsidRDefault="003A1137" w:rsidP="000D5822">
      <w:pPr>
        <w:spacing w:after="0" w:line="240" w:lineRule="auto"/>
        <w:jc w:val="both"/>
        <w:rPr>
          <w:rFonts w:ascii="Times New Roman" w:hAnsi="Times New Roman"/>
          <w:sz w:val="18"/>
          <w:szCs w:val="18"/>
        </w:rPr>
      </w:pPr>
      <w:r w:rsidRPr="000D5822">
        <w:rPr>
          <w:rFonts w:ascii="Times New Roman" w:eastAsia="NSimSun" w:hAnsi="Times New Roman"/>
          <w:b/>
          <w:bCs/>
          <w:color w:val="000000"/>
          <w:sz w:val="18"/>
          <w:szCs w:val="18"/>
          <w:highlight w:val="white"/>
        </w:rPr>
        <w:t xml:space="preserve">        </w:t>
      </w:r>
      <w:r w:rsidRPr="000D5822">
        <w:rPr>
          <w:rFonts w:ascii="Times New Roman" w:eastAsia="NSimSun" w:hAnsi="Times New Roman"/>
          <w:bCs/>
          <w:color w:val="000000"/>
          <w:sz w:val="18"/>
          <w:szCs w:val="18"/>
          <w:highlight w:val="white"/>
        </w:rPr>
        <w:t>Выездная проверка проводится по месту нахождения</w:t>
      </w:r>
      <w:r w:rsidRPr="000D5822">
        <w:rPr>
          <w:rFonts w:ascii="Times New Roman" w:eastAsia="NSimSun" w:hAnsi="Times New Roman"/>
          <w:color w:val="000000"/>
          <w:sz w:val="18"/>
          <w:szCs w:val="18"/>
          <w:highlight w:val="white"/>
        </w:rPr>
        <w:t xml:space="preserve"> (осуществления деятельности) контролируемого лица (его филиалов, представительств, обособленных структурных подразделений) либо объекта контроля. Выездная проверка может проводиться с использованием средств дистанционного взаимодействия, в том числе посредством аудио- или видеосвязи. </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eastAsia="NSimSun" w:hAnsi="Times New Roman"/>
          <w:color w:val="000000"/>
          <w:sz w:val="18"/>
          <w:szCs w:val="18"/>
          <w:highlight w:val="white"/>
        </w:rPr>
        <w:t xml:space="preserve">        Выездная проверка проводится в случае, если не представляется возможным: </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eastAsia="NSimSun" w:hAnsi="Times New Roman"/>
          <w:color w:val="000000"/>
          <w:sz w:val="18"/>
          <w:szCs w:val="18"/>
          <w:highlight w:val="white"/>
        </w:rPr>
        <w:t>- 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3A1137" w:rsidRPr="000D5822" w:rsidRDefault="003A1137" w:rsidP="000D5822">
      <w:pPr>
        <w:spacing w:after="0" w:line="240" w:lineRule="auto"/>
        <w:jc w:val="both"/>
        <w:rPr>
          <w:rFonts w:ascii="Times New Roman" w:hAnsi="Times New Roman"/>
          <w:sz w:val="18"/>
          <w:szCs w:val="18"/>
        </w:rPr>
      </w:pPr>
      <w:r w:rsidRPr="000D5822">
        <w:rPr>
          <w:rFonts w:ascii="Times New Roman" w:eastAsia="NSimSun" w:hAnsi="Times New Roman"/>
          <w:color w:val="000000"/>
          <w:sz w:val="18"/>
          <w:szCs w:val="18"/>
          <w:highlight w:val="white"/>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eastAsia="NSimSun" w:hAnsi="Times New Roman"/>
          <w:color w:val="000000"/>
          <w:sz w:val="18"/>
          <w:szCs w:val="18"/>
          <w:highlight w:val="white"/>
        </w:rPr>
        <w:t xml:space="preserve">Администрация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 в порядке, установленном статьей 21 Федерального закона № 248-ФЗ. Должностное лицо, уполномоченное осуществлять муниципальный лесной контроль,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контрольного мероприятия в едином реестре контрольных (надзорных) мероприятий. Срок проведения выездной проверки не может </w:t>
      </w:r>
      <w:r w:rsidRPr="000D5822">
        <w:rPr>
          <w:rFonts w:ascii="Times New Roman" w:eastAsia="NSimSun" w:hAnsi="Times New Roman"/>
          <w:bCs/>
          <w:color w:val="000000"/>
          <w:sz w:val="18"/>
          <w:szCs w:val="18"/>
          <w:highlight w:val="white"/>
        </w:rPr>
        <w:t>превышать десять рабочих дней.</w:t>
      </w:r>
      <w:r w:rsidRPr="000D5822">
        <w:rPr>
          <w:rFonts w:ascii="Times New Roman" w:eastAsia="NSimSun" w:hAnsi="Times New Roman"/>
          <w:color w:val="000000"/>
          <w:sz w:val="18"/>
          <w:szCs w:val="18"/>
          <w:highlight w:val="white"/>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rsidR="003A1137" w:rsidRPr="000D5822" w:rsidRDefault="003A1137" w:rsidP="000D5822">
      <w:pPr>
        <w:overflowPunct w:val="0"/>
        <w:spacing w:after="0" w:line="240" w:lineRule="auto"/>
        <w:jc w:val="both"/>
        <w:rPr>
          <w:rFonts w:ascii="Times New Roman" w:hAnsi="Times New Roman"/>
          <w:sz w:val="18"/>
          <w:szCs w:val="18"/>
        </w:rPr>
      </w:pPr>
      <w:r w:rsidRPr="000D5822">
        <w:rPr>
          <w:rFonts w:ascii="Times New Roman" w:eastAsia="NSimSun" w:hAnsi="Times New Roman"/>
          <w:sz w:val="18"/>
          <w:szCs w:val="18"/>
          <w:highlight w:val="white"/>
        </w:rPr>
        <w:t>Перечень допустимых контрольных действий в ходе выездной проверки:</w:t>
      </w:r>
    </w:p>
    <w:p w:rsidR="003A1137" w:rsidRPr="000D5822" w:rsidRDefault="003A1137" w:rsidP="000D5822">
      <w:pPr>
        <w:overflowPunct w:val="0"/>
        <w:spacing w:after="0" w:line="240" w:lineRule="auto"/>
        <w:jc w:val="both"/>
        <w:rPr>
          <w:rFonts w:ascii="Times New Roman" w:hAnsi="Times New Roman"/>
          <w:sz w:val="18"/>
          <w:szCs w:val="18"/>
        </w:rPr>
      </w:pPr>
      <w:r w:rsidRPr="000D5822">
        <w:rPr>
          <w:rFonts w:ascii="Times New Roman" w:eastAsia="NSimSun" w:hAnsi="Times New Roman"/>
          <w:sz w:val="18"/>
          <w:szCs w:val="18"/>
          <w:highlight w:val="white"/>
        </w:rPr>
        <w:t>- осмотр;</w:t>
      </w:r>
    </w:p>
    <w:p w:rsidR="003A1137" w:rsidRPr="000D5822" w:rsidRDefault="003A1137" w:rsidP="000D5822">
      <w:pPr>
        <w:overflowPunct w:val="0"/>
        <w:spacing w:after="0" w:line="240" w:lineRule="auto"/>
        <w:jc w:val="both"/>
        <w:rPr>
          <w:rFonts w:ascii="Times New Roman" w:hAnsi="Times New Roman"/>
          <w:sz w:val="18"/>
          <w:szCs w:val="18"/>
        </w:rPr>
      </w:pPr>
      <w:r w:rsidRPr="000D5822">
        <w:rPr>
          <w:rFonts w:ascii="Times New Roman" w:eastAsia="NSimSun" w:hAnsi="Times New Roman"/>
          <w:sz w:val="18"/>
          <w:szCs w:val="18"/>
          <w:highlight w:val="white"/>
        </w:rPr>
        <w:t>- истребование документов;</w:t>
      </w:r>
    </w:p>
    <w:p w:rsidR="003A1137" w:rsidRPr="000D5822" w:rsidRDefault="003A1137" w:rsidP="000D5822">
      <w:pPr>
        <w:overflowPunct w:val="0"/>
        <w:spacing w:after="0" w:line="240" w:lineRule="auto"/>
        <w:jc w:val="both"/>
        <w:rPr>
          <w:rFonts w:ascii="Times New Roman" w:hAnsi="Times New Roman"/>
          <w:sz w:val="18"/>
          <w:szCs w:val="18"/>
        </w:rPr>
      </w:pPr>
      <w:r w:rsidRPr="000D5822">
        <w:rPr>
          <w:rFonts w:ascii="Times New Roman" w:eastAsia="NSimSun" w:hAnsi="Times New Roman"/>
          <w:sz w:val="18"/>
          <w:szCs w:val="18"/>
          <w:highlight w:val="white"/>
        </w:rPr>
        <w:t>- получение письменных объяснений;</w:t>
      </w:r>
    </w:p>
    <w:p w:rsidR="003A1137" w:rsidRPr="000D5822" w:rsidRDefault="003A1137" w:rsidP="000D5822">
      <w:pPr>
        <w:overflowPunct w:val="0"/>
        <w:spacing w:after="0" w:line="240" w:lineRule="auto"/>
        <w:jc w:val="both"/>
        <w:rPr>
          <w:rFonts w:ascii="Times New Roman" w:hAnsi="Times New Roman"/>
          <w:sz w:val="18"/>
          <w:szCs w:val="18"/>
        </w:rPr>
      </w:pPr>
      <w:r w:rsidRPr="000D5822">
        <w:rPr>
          <w:rFonts w:ascii="Times New Roman" w:eastAsia="NSimSun" w:hAnsi="Times New Roman"/>
          <w:sz w:val="18"/>
          <w:szCs w:val="18"/>
          <w:highlight w:val="white"/>
        </w:rPr>
        <w:t>- инструментальное обследование.</w:t>
      </w:r>
    </w:p>
    <w:p w:rsidR="003A1137" w:rsidRPr="000D5822" w:rsidRDefault="003A1137" w:rsidP="000D5822">
      <w:pPr>
        <w:overflowPunct w:val="0"/>
        <w:spacing w:after="0" w:line="240" w:lineRule="auto"/>
        <w:jc w:val="both"/>
        <w:rPr>
          <w:rFonts w:ascii="Times New Roman" w:hAnsi="Times New Roman"/>
          <w:sz w:val="18"/>
          <w:szCs w:val="18"/>
        </w:rPr>
      </w:pPr>
      <w:r w:rsidRPr="000D5822">
        <w:rPr>
          <w:rFonts w:ascii="Times New Roman" w:eastAsia="NSimSun" w:hAnsi="Times New Roman"/>
          <w:sz w:val="18"/>
          <w:szCs w:val="18"/>
          <w:highlight w:val="white"/>
        </w:rPr>
        <w:t>Осмотр осуществляется д</w:t>
      </w:r>
      <w:r w:rsidRPr="000D5822">
        <w:rPr>
          <w:rFonts w:ascii="Times New Roman" w:eastAsia="NSimSun" w:hAnsi="Times New Roman"/>
          <w:color w:val="000000"/>
          <w:sz w:val="18"/>
          <w:szCs w:val="18"/>
          <w:highlight w:val="white"/>
        </w:rPr>
        <w:t>олжностным лицом, уполномоченным осуществлять муниципальный лесной контроль</w:t>
      </w:r>
      <w:r w:rsidRPr="000D5822">
        <w:rPr>
          <w:rFonts w:ascii="Times New Roman" w:eastAsia="NSimSun" w:hAnsi="Times New Roman"/>
          <w:sz w:val="18"/>
          <w:szCs w:val="18"/>
          <w:highlight w:val="white"/>
        </w:rPr>
        <w:t xml:space="preserve"> в присутствии контролируемого лица или его представителя и (или) с применением видеозаписи. По результатам осмотра д</w:t>
      </w:r>
      <w:r w:rsidRPr="000D5822">
        <w:rPr>
          <w:rFonts w:ascii="Times New Roman" w:eastAsia="NSimSun" w:hAnsi="Times New Roman"/>
          <w:color w:val="000000"/>
          <w:sz w:val="18"/>
          <w:szCs w:val="18"/>
          <w:highlight w:val="white"/>
        </w:rPr>
        <w:t xml:space="preserve">олжностным лицом, уполномоченным осуществлять муниципальный лесной контроль, </w:t>
      </w:r>
      <w:r w:rsidRPr="000D5822">
        <w:rPr>
          <w:rFonts w:ascii="Times New Roman" w:eastAsia="NSimSun" w:hAnsi="Times New Roman"/>
          <w:sz w:val="18"/>
          <w:szCs w:val="18"/>
          <w:highlight w:val="white"/>
        </w:rPr>
        <w:t xml:space="preserve">составляется протокол осмотра </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eastAsia="NSimSun" w:hAnsi="Times New Roman"/>
          <w:b/>
          <w:bCs/>
          <w:color w:val="000000"/>
          <w:sz w:val="18"/>
          <w:szCs w:val="18"/>
          <w:highlight w:val="white"/>
        </w:rPr>
        <w:t xml:space="preserve">       </w:t>
      </w:r>
      <w:r w:rsidRPr="000D5822">
        <w:rPr>
          <w:rFonts w:ascii="Times New Roman" w:eastAsia="NSimSun" w:hAnsi="Times New Roman"/>
          <w:bCs/>
          <w:color w:val="000000"/>
          <w:sz w:val="18"/>
          <w:szCs w:val="18"/>
          <w:highlight w:val="white"/>
        </w:rPr>
        <w:t>Инспекционный визит проводится путем</w:t>
      </w:r>
      <w:r w:rsidRPr="000D5822">
        <w:rPr>
          <w:rFonts w:ascii="Times New Roman" w:eastAsia="NSimSun" w:hAnsi="Times New Roman"/>
          <w:b/>
          <w:bCs/>
          <w:color w:val="000000"/>
          <w:sz w:val="18"/>
          <w:szCs w:val="18"/>
          <w:highlight w:val="white"/>
        </w:rPr>
        <w:t xml:space="preserve"> </w:t>
      </w:r>
      <w:r w:rsidRPr="000D5822">
        <w:rPr>
          <w:rFonts w:ascii="Times New Roman" w:eastAsia="NSimSun" w:hAnsi="Times New Roman"/>
          <w:color w:val="000000"/>
          <w:sz w:val="18"/>
          <w:szCs w:val="18"/>
          <w:highlight w:val="white"/>
        </w:rPr>
        <w:t xml:space="preserve">взаимодействия с конкретным контролируемым лицом и (или) владельцем (пользователем) производственного объекта.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ходе инспекционного визита могут совершаться следующие контрольные действия: </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eastAsia="NSimSun" w:hAnsi="Times New Roman"/>
          <w:color w:val="000000"/>
          <w:sz w:val="18"/>
          <w:szCs w:val="18"/>
          <w:highlight w:val="white"/>
        </w:rPr>
        <w:t>- осмотр;</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eastAsia="NSimSun" w:hAnsi="Times New Roman"/>
          <w:color w:val="000000"/>
          <w:sz w:val="18"/>
          <w:szCs w:val="18"/>
          <w:highlight w:val="white"/>
        </w:rPr>
        <w:t>- опрос;</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eastAsia="NSimSun" w:hAnsi="Times New Roman"/>
          <w:color w:val="000000"/>
          <w:sz w:val="18"/>
          <w:szCs w:val="18"/>
          <w:highlight w:val="white"/>
        </w:rPr>
        <w:t>- получение письменных объяснений;</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eastAsia="NSimSun" w:hAnsi="Times New Roman"/>
          <w:color w:val="000000"/>
          <w:sz w:val="18"/>
          <w:szCs w:val="18"/>
          <w:highlight w:val="white"/>
        </w:rPr>
        <w:t>- инструментальное обследование;</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eastAsia="NSimSun" w:hAnsi="Times New Roman"/>
          <w:color w:val="000000"/>
          <w:sz w:val="18"/>
          <w:szCs w:val="18"/>
          <w:highlight w:val="white"/>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eastAsia="NSimSun" w:hAnsi="Times New Roman"/>
          <w:color w:val="000000"/>
          <w:sz w:val="18"/>
          <w:szCs w:val="18"/>
          <w:highlight w:val="white"/>
        </w:rPr>
        <w:t xml:space="preserve">          Инспекционный визит проводится без предварительного уведомления контролируемого лица и собственника производственного объекта.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 </w:t>
      </w:r>
    </w:p>
    <w:p w:rsidR="003A1137" w:rsidRPr="000D5822" w:rsidRDefault="003A1137" w:rsidP="000D5822">
      <w:pPr>
        <w:spacing w:after="0" w:line="240" w:lineRule="auto"/>
        <w:jc w:val="both"/>
        <w:rPr>
          <w:rFonts w:ascii="Times New Roman" w:hAnsi="Times New Roman"/>
          <w:sz w:val="18"/>
          <w:szCs w:val="18"/>
        </w:rPr>
      </w:pPr>
      <w:r w:rsidRPr="000D5822">
        <w:rPr>
          <w:rFonts w:ascii="Times New Roman" w:eastAsia="NSimSun" w:hAnsi="Times New Roman"/>
          <w:b/>
          <w:bCs/>
          <w:color w:val="000000"/>
          <w:sz w:val="18"/>
          <w:szCs w:val="18"/>
          <w:highlight w:val="white"/>
        </w:rPr>
        <w:t xml:space="preserve">           </w:t>
      </w:r>
      <w:r w:rsidRPr="000D5822">
        <w:rPr>
          <w:rFonts w:ascii="Times New Roman" w:eastAsia="NSimSun" w:hAnsi="Times New Roman"/>
          <w:bCs/>
          <w:color w:val="000000"/>
          <w:sz w:val="18"/>
          <w:szCs w:val="18"/>
          <w:highlight w:val="white"/>
        </w:rPr>
        <w:t>Под рейдовым осмотром понимается</w:t>
      </w:r>
      <w:r w:rsidRPr="000D5822">
        <w:rPr>
          <w:rFonts w:ascii="Times New Roman" w:eastAsia="NSimSun" w:hAnsi="Times New Roman"/>
          <w:color w:val="000000"/>
          <w:sz w:val="18"/>
          <w:szCs w:val="18"/>
          <w:highlight w:val="white"/>
        </w:rPr>
        <w:t xml:space="preserve">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В ходе рейдового осмотра  должностные лица, уполномоченные осуществлять муниципальный лесной контроль, могут совершаться следующие контрольные действия:</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eastAsia="NSimSun" w:hAnsi="Times New Roman"/>
          <w:color w:val="000000"/>
          <w:sz w:val="18"/>
          <w:szCs w:val="18"/>
          <w:highlight w:val="white"/>
        </w:rPr>
        <w:t>- осмотр;</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eastAsia="NSimSun" w:hAnsi="Times New Roman"/>
          <w:color w:val="000000"/>
          <w:sz w:val="18"/>
          <w:szCs w:val="18"/>
          <w:highlight w:val="white"/>
        </w:rPr>
        <w:t>- опрос;</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eastAsia="NSimSun" w:hAnsi="Times New Roman"/>
          <w:color w:val="000000"/>
          <w:sz w:val="18"/>
          <w:szCs w:val="18"/>
          <w:highlight w:val="white"/>
        </w:rPr>
        <w:t>- получение письменных объяснений;</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eastAsia="NSimSun" w:hAnsi="Times New Roman"/>
          <w:color w:val="000000"/>
          <w:sz w:val="18"/>
          <w:szCs w:val="18"/>
          <w:highlight w:val="white"/>
        </w:rPr>
        <w:t>- истребование документов;</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eastAsia="NSimSun" w:hAnsi="Times New Roman"/>
          <w:color w:val="000000"/>
          <w:sz w:val="18"/>
          <w:szCs w:val="18"/>
          <w:highlight w:val="white"/>
        </w:rPr>
        <w:t>- инструментальное обследование;</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eastAsia="NSimSun" w:hAnsi="Times New Roman"/>
          <w:color w:val="000000"/>
          <w:sz w:val="18"/>
          <w:szCs w:val="18"/>
          <w:highlight w:val="white"/>
        </w:rPr>
        <w:t>- экспертиза.</w:t>
      </w:r>
    </w:p>
    <w:p w:rsidR="003A1137" w:rsidRPr="000D5822" w:rsidRDefault="003A1137" w:rsidP="000D5822">
      <w:pPr>
        <w:spacing w:after="0" w:line="240" w:lineRule="auto"/>
        <w:jc w:val="both"/>
        <w:rPr>
          <w:rFonts w:ascii="Times New Roman" w:hAnsi="Times New Roman"/>
          <w:color w:val="000000"/>
          <w:sz w:val="18"/>
          <w:szCs w:val="18"/>
        </w:rPr>
      </w:pPr>
      <w:r w:rsidRPr="000D5822">
        <w:rPr>
          <w:rFonts w:ascii="Times New Roman" w:eastAsia="NSimSun" w:hAnsi="Times New Roman"/>
          <w:color w:val="000000"/>
          <w:sz w:val="18"/>
          <w:szCs w:val="18"/>
          <w:highlight w:val="white"/>
        </w:rPr>
        <w:t xml:space="preserve">Срок проведения рейдового осмотра </w:t>
      </w:r>
      <w:r w:rsidRPr="000D5822">
        <w:rPr>
          <w:rFonts w:ascii="Times New Roman" w:eastAsia="NSimSun" w:hAnsi="Times New Roman"/>
          <w:bCs/>
          <w:color w:val="000000"/>
          <w:sz w:val="18"/>
          <w:szCs w:val="18"/>
          <w:highlight w:val="white"/>
        </w:rPr>
        <w:t>не может превышать десяти рабочих дней.</w:t>
      </w:r>
      <w:r w:rsidRPr="000D5822">
        <w:rPr>
          <w:rFonts w:ascii="Times New Roman" w:eastAsia="NSimSun" w:hAnsi="Times New Roman"/>
          <w:color w:val="000000"/>
          <w:sz w:val="18"/>
          <w:szCs w:val="18"/>
          <w:highlight w:val="white"/>
        </w:rPr>
        <w:t xml:space="preserve"> Срок взаимодействия с одним контролируемым лицом в период проведения рейдового осмотра не может превышать один рабочий день. При проведении рейдового осмотра должностное лицо, уполномоченное осуществлять муниципальный лесной контроль вправе взаимодействовать с находящимися на производственных объектах лицами. В случае, если в результате рейдового осмотра были выявлены нарушения обязательных требований, должностное лицо уполномоченное осуществлять муниципальный лесной контроль, на месте проведения рейдового осмотра составляет акт в отношении каждого контролируемого лица, допустившего нарушение обязательных требований. </w:t>
      </w:r>
    </w:p>
    <w:p w:rsidR="003A1137" w:rsidRPr="000D5822" w:rsidRDefault="003A1137" w:rsidP="000D5822">
      <w:pPr>
        <w:spacing w:after="0" w:line="240" w:lineRule="auto"/>
        <w:jc w:val="both"/>
        <w:rPr>
          <w:rFonts w:ascii="Times New Roman" w:hAnsi="Times New Roman"/>
          <w:color w:val="C9211E"/>
          <w:sz w:val="18"/>
          <w:szCs w:val="18"/>
        </w:rPr>
      </w:pPr>
      <w:r w:rsidRPr="000D5822">
        <w:rPr>
          <w:rFonts w:ascii="Times New Roman" w:eastAsia="NSimSun" w:hAnsi="Times New Roman"/>
          <w:b/>
          <w:bCs/>
          <w:color w:val="000000"/>
          <w:sz w:val="18"/>
          <w:szCs w:val="18"/>
          <w:highlight w:val="white"/>
        </w:rPr>
        <w:t xml:space="preserve">        </w:t>
      </w:r>
      <w:r w:rsidRPr="000D5822">
        <w:rPr>
          <w:rFonts w:ascii="Times New Roman" w:eastAsia="NSimSun" w:hAnsi="Times New Roman"/>
          <w:bCs/>
          <w:color w:val="000000"/>
          <w:sz w:val="18"/>
          <w:szCs w:val="18"/>
          <w:highlight w:val="white"/>
        </w:rPr>
        <w:t>Выездное обследование проводится</w:t>
      </w:r>
      <w:r w:rsidRPr="000D5822">
        <w:rPr>
          <w:rFonts w:ascii="Times New Roman" w:eastAsia="NSimSun" w:hAnsi="Times New Roman"/>
          <w:b/>
          <w:bCs/>
          <w:color w:val="000000"/>
          <w:sz w:val="18"/>
          <w:szCs w:val="18"/>
          <w:highlight w:val="white"/>
        </w:rPr>
        <w:t xml:space="preserve"> </w:t>
      </w:r>
      <w:r w:rsidRPr="000D5822">
        <w:rPr>
          <w:rFonts w:ascii="Times New Roman" w:eastAsia="NSimSun" w:hAnsi="Times New Roman"/>
          <w:color w:val="000000"/>
          <w:sz w:val="18"/>
          <w:szCs w:val="18"/>
          <w:highlight w:val="white"/>
        </w:rPr>
        <w:t xml:space="preserve">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Выездное обследование проводится без информирования контролируемого лица.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Лесным кодексом Российской Федерации. </w:t>
      </w:r>
    </w:p>
    <w:p w:rsidR="003A1137" w:rsidRPr="000D5822" w:rsidRDefault="003A1137" w:rsidP="000D5822">
      <w:pPr>
        <w:spacing w:after="0" w:line="240" w:lineRule="auto"/>
        <w:jc w:val="both"/>
        <w:rPr>
          <w:rFonts w:ascii="Times New Roman" w:hAnsi="Times New Roman"/>
          <w:sz w:val="18"/>
          <w:szCs w:val="18"/>
        </w:rPr>
      </w:pPr>
      <w:r w:rsidRPr="000D5822">
        <w:rPr>
          <w:rFonts w:ascii="Times New Roman" w:eastAsia="NSimSun" w:hAnsi="Times New Roman"/>
          <w:b/>
          <w:bCs/>
          <w:color w:val="000000"/>
          <w:sz w:val="18"/>
          <w:szCs w:val="18"/>
          <w:highlight w:val="white"/>
        </w:rPr>
        <w:t xml:space="preserve">      </w:t>
      </w:r>
      <w:r w:rsidRPr="000D5822">
        <w:rPr>
          <w:rFonts w:ascii="Times New Roman" w:eastAsia="NSimSun" w:hAnsi="Times New Roman"/>
          <w:bCs/>
          <w:color w:val="000000"/>
          <w:sz w:val="18"/>
          <w:szCs w:val="18"/>
          <w:highlight w:val="white"/>
        </w:rPr>
        <w:t>Под наблюдением за соблюдением обязательных требований</w:t>
      </w:r>
      <w:r w:rsidRPr="000D5822">
        <w:rPr>
          <w:rFonts w:ascii="Times New Roman" w:eastAsia="NSimSun" w:hAnsi="Times New Roman"/>
          <w:color w:val="000000"/>
          <w:sz w:val="18"/>
          <w:szCs w:val="18"/>
          <w:highlight w:val="white"/>
        </w:rPr>
        <w:t xml:space="preserve"> (мониторингом безопасности) понимается сбор,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установленные статьей 74 Федерального закона             № 248-ФЗ. </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3.5. </w:t>
      </w:r>
      <w:r w:rsidRPr="000D5822">
        <w:rPr>
          <w:rFonts w:ascii="Times New Roman" w:hAnsi="Times New Roman"/>
          <w:bCs/>
          <w:color w:val="000000"/>
          <w:sz w:val="18"/>
          <w:szCs w:val="18"/>
          <w:lang w:eastAsia="zh-CN"/>
        </w:rPr>
        <w:t>Основанием для проведения контрольных мероприятий, проводимых с взаимодействием</w:t>
      </w:r>
      <w:r w:rsidRPr="000D5822">
        <w:rPr>
          <w:rFonts w:ascii="Times New Roman" w:hAnsi="Times New Roman"/>
          <w:b/>
          <w:bCs/>
          <w:color w:val="000000"/>
          <w:sz w:val="18"/>
          <w:szCs w:val="18"/>
          <w:lang w:eastAsia="zh-CN"/>
        </w:rPr>
        <w:t xml:space="preserve"> </w:t>
      </w:r>
      <w:r w:rsidRPr="000D5822">
        <w:rPr>
          <w:rFonts w:ascii="Times New Roman" w:hAnsi="Times New Roman"/>
          <w:color w:val="000000"/>
          <w:sz w:val="18"/>
          <w:szCs w:val="18"/>
          <w:lang w:eastAsia="zh-CN"/>
        </w:rPr>
        <w:t>с контролируемыми лицами, является:</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3.6. </w:t>
      </w:r>
      <w:r w:rsidRPr="000D5822">
        <w:rPr>
          <w:rFonts w:ascii="Times New Roman" w:hAnsi="Times New Roman"/>
          <w:bCs/>
          <w:color w:val="000000"/>
          <w:sz w:val="18"/>
          <w:szCs w:val="18"/>
          <w:lang w:eastAsia="zh-CN"/>
        </w:rPr>
        <w:t>Контрольные мероприятия</w:t>
      </w:r>
      <w:r w:rsidRPr="000D5822">
        <w:rPr>
          <w:rFonts w:ascii="Times New Roman" w:hAnsi="Times New Roman"/>
          <w:color w:val="000000"/>
          <w:sz w:val="18"/>
          <w:szCs w:val="18"/>
          <w:lang w:eastAsia="zh-CN"/>
        </w:rPr>
        <w:t xml:space="preserve">, проводимые </w:t>
      </w:r>
      <w:r w:rsidRPr="000D5822">
        <w:rPr>
          <w:rFonts w:ascii="Times New Roman" w:hAnsi="Times New Roman"/>
          <w:bCs/>
          <w:color w:val="000000"/>
          <w:sz w:val="18"/>
          <w:szCs w:val="18"/>
          <w:lang w:eastAsia="zh-CN"/>
        </w:rPr>
        <w:t>при взаимодействии с контролируемым</w:t>
      </w:r>
      <w:r w:rsidRPr="000D5822">
        <w:rPr>
          <w:rFonts w:ascii="Times New Roman" w:hAnsi="Times New Roman"/>
          <w:color w:val="000000"/>
          <w:sz w:val="18"/>
          <w:szCs w:val="18"/>
          <w:lang w:eastAsia="zh-CN"/>
        </w:rPr>
        <w:t xml:space="preserve"> лицом, проводятся на основании распоряжения Администрации о проведении контрольного мероприятия.</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color w:val="000000"/>
          <w:sz w:val="18"/>
          <w:szCs w:val="18"/>
          <w:lang w:eastAsia="zh-CN"/>
        </w:rPr>
        <w:t xml:space="preserve">3.8. Контрольные мероприятия, </w:t>
      </w:r>
      <w:r w:rsidRPr="000D5822">
        <w:rPr>
          <w:rFonts w:ascii="Times New Roman" w:hAnsi="Times New Roman"/>
          <w:bCs/>
          <w:color w:val="000000"/>
          <w:sz w:val="18"/>
          <w:szCs w:val="18"/>
          <w:lang w:eastAsia="zh-CN"/>
        </w:rPr>
        <w:t>проводимые без взаимодействия с контролируемыми</w:t>
      </w:r>
      <w:r w:rsidRPr="000D5822">
        <w:rPr>
          <w:rFonts w:ascii="Times New Roman" w:hAnsi="Times New Roman"/>
          <w:color w:val="000000"/>
          <w:sz w:val="18"/>
          <w:szCs w:val="18"/>
          <w:lang w:eastAsia="zh-CN"/>
        </w:rPr>
        <w:t xml:space="preserve"> лицами, проводятся должностными лицами уполномоченными осуществлять муниципальный лесной контроль, на основании задания Главы Притобольного района (или Заместителя)</w:t>
      </w:r>
      <w:r w:rsidRPr="000D5822">
        <w:rPr>
          <w:rFonts w:ascii="Times New Roman" w:hAnsi="Times New Roman"/>
          <w:color w:val="000000"/>
          <w:sz w:val="18"/>
          <w:szCs w:val="18"/>
          <w:highlight w:val="white"/>
          <w:lang w:eastAsia="zh-CN"/>
        </w:rPr>
        <w:t>, содержащегося в планах работы Администрации, в том числе в случаях, установленных</w:t>
      </w:r>
      <w:r w:rsidRPr="000D5822">
        <w:rPr>
          <w:rFonts w:ascii="Times New Roman" w:hAnsi="Times New Roman"/>
          <w:color w:val="000000"/>
          <w:sz w:val="18"/>
          <w:szCs w:val="18"/>
          <w:lang w:eastAsia="zh-CN"/>
        </w:rPr>
        <w:t xml:space="preserve"> Федеральным </w:t>
      </w:r>
      <w:hyperlink r:id="rId44">
        <w:r w:rsidRPr="000D5822">
          <w:rPr>
            <w:rFonts w:ascii="Times New Roman" w:hAnsi="Times New Roman"/>
            <w:color w:val="000000"/>
            <w:sz w:val="18"/>
            <w:u w:val="single"/>
            <w:lang w:eastAsia="zh-CN"/>
          </w:rPr>
          <w:t>законом</w:t>
        </w:r>
      </w:hyperlink>
      <w:r w:rsidRPr="000D5822">
        <w:rPr>
          <w:rFonts w:ascii="Times New Roman" w:hAnsi="Times New Roman"/>
          <w:color w:val="000000"/>
          <w:sz w:val="18"/>
          <w:szCs w:val="18"/>
          <w:lang w:eastAsia="zh-CN"/>
        </w:rPr>
        <w:t xml:space="preserve"> от 31.07.2020 № 248-ФЗ «О государственном контроле (надзоре) и муниципальном контроле в Российской Федерации».</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color w:val="000000"/>
          <w:sz w:val="18"/>
          <w:szCs w:val="18"/>
          <w:lang w:eastAsia="zh-CN"/>
        </w:rPr>
        <w:t>Внеплановые контрольные мероприятия, за исключением проводимых без взаимодействия с контролируемыми лицами, проводятся путем совершения  и лицами, привлекаемыми к проведению контрольного мероприятия, следующих контрольных действий:</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color w:val="000000"/>
          <w:sz w:val="18"/>
          <w:szCs w:val="18"/>
          <w:lang w:eastAsia="zh-CN"/>
        </w:rPr>
        <w:t>- осмотр;</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color w:val="000000"/>
          <w:sz w:val="18"/>
          <w:szCs w:val="18"/>
          <w:lang w:eastAsia="zh-CN"/>
        </w:rPr>
        <w:t>- опрос;</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color w:val="000000"/>
          <w:sz w:val="18"/>
          <w:szCs w:val="18"/>
          <w:lang w:eastAsia="zh-CN"/>
        </w:rPr>
        <w:t>- получение письменных объяснений;</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color w:val="000000"/>
          <w:sz w:val="18"/>
          <w:szCs w:val="18"/>
          <w:lang w:eastAsia="zh-CN"/>
        </w:rPr>
        <w:t>- истребование документов;</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color w:val="000000"/>
          <w:sz w:val="18"/>
          <w:szCs w:val="18"/>
          <w:lang w:eastAsia="zh-CN"/>
        </w:rPr>
        <w:t>- инструментальное обследование;</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 экспертиза. </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color w:val="000000"/>
          <w:sz w:val="18"/>
          <w:szCs w:val="1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45">
        <w:r w:rsidRPr="000D5822">
          <w:rPr>
            <w:rFonts w:ascii="Times New Roman" w:hAnsi="Times New Roman"/>
            <w:color w:val="000000"/>
            <w:sz w:val="18"/>
            <w:u w:val="single"/>
            <w:lang w:eastAsia="zh-CN"/>
          </w:rPr>
          <w:t>законом</w:t>
        </w:r>
      </w:hyperlink>
      <w:r w:rsidRPr="000D5822">
        <w:rPr>
          <w:rFonts w:ascii="Times New Roman" w:hAnsi="Times New Roman"/>
          <w:color w:val="000000"/>
          <w:sz w:val="18"/>
          <w:szCs w:val="18"/>
          <w:lang w:eastAsia="zh-CN"/>
        </w:rPr>
        <w:t xml:space="preserve"> от 31.07.2020 № 248-ФЗ «О государственном контроле (надзоре) и муниципальном контроле в Российской Федерации».</w:t>
      </w:r>
    </w:p>
    <w:p w:rsidR="003A1137" w:rsidRPr="000D5822" w:rsidRDefault="003A1137" w:rsidP="000D5822">
      <w:pPr>
        <w:spacing w:after="0" w:line="240" w:lineRule="auto"/>
        <w:ind w:firstLine="709"/>
        <w:jc w:val="both"/>
        <w:rPr>
          <w:rFonts w:ascii="Times New Roman" w:hAnsi="Times New Roman"/>
          <w:sz w:val="18"/>
          <w:szCs w:val="18"/>
        </w:rPr>
      </w:pPr>
      <w:r w:rsidRPr="000D5822">
        <w:rPr>
          <w:rFonts w:ascii="Times New Roman" w:hAnsi="Times New Roman"/>
          <w:color w:val="000000"/>
          <w:sz w:val="18"/>
          <w:szCs w:val="1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D5822">
        <w:rPr>
          <w:rFonts w:ascii="Times New Roman" w:hAnsi="Times New Roman"/>
          <w:color w:val="000000"/>
          <w:sz w:val="18"/>
          <w:szCs w:val="18"/>
          <w:highlight w:val="white"/>
        </w:rPr>
        <w:t>распоряжением Правительства Российской Федерации от 19.04.2016 № 724-р перечнем</w:t>
      </w:r>
      <w:r w:rsidRPr="000D5822">
        <w:rPr>
          <w:rFonts w:ascii="Times New Roman" w:hAnsi="Times New Roman"/>
          <w:color w:val="000000"/>
          <w:sz w:val="18"/>
          <w:szCs w:val="18"/>
        </w:rPr>
        <w:br/>
      </w:r>
      <w:r w:rsidRPr="000D5822">
        <w:rPr>
          <w:rFonts w:ascii="Times New Roman" w:hAnsi="Times New Roman"/>
          <w:color w:val="000000"/>
          <w:sz w:val="18"/>
          <w:szCs w:val="18"/>
          <w:highlight w:val="white"/>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D5822">
        <w:rPr>
          <w:rFonts w:ascii="Times New Roman" w:hAnsi="Times New Roman"/>
          <w:color w:val="000000"/>
          <w:sz w:val="18"/>
          <w:szCs w:val="18"/>
        </w:rPr>
        <w:t xml:space="preserve"> </w:t>
      </w:r>
      <w:hyperlink r:id="rId46">
        <w:r w:rsidRPr="000D5822">
          <w:rPr>
            <w:rFonts w:ascii="Times New Roman" w:hAnsi="Times New Roman"/>
            <w:color w:val="000000"/>
            <w:sz w:val="18"/>
            <w:u w:val="single"/>
          </w:rPr>
          <w:t>Правилами</w:t>
        </w:r>
      </w:hyperlink>
      <w:r w:rsidRPr="000D5822">
        <w:rPr>
          <w:rFonts w:ascii="Times New Roman" w:hAnsi="Times New Roman"/>
          <w:color w:val="000000"/>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3.11. </w:t>
      </w:r>
      <w:r w:rsidRPr="000D5822">
        <w:rPr>
          <w:rFonts w:ascii="Times New Roman" w:hAnsi="Times New Roman"/>
          <w:color w:val="000000"/>
          <w:sz w:val="18"/>
          <w:szCs w:val="18"/>
          <w:highlight w:val="white"/>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Притобольного района информацию о </w:t>
      </w:r>
      <w:r w:rsidRPr="000D5822">
        <w:rPr>
          <w:rFonts w:ascii="Times New Roman" w:hAnsi="Times New Roman"/>
          <w:bCs/>
          <w:color w:val="000000"/>
          <w:sz w:val="18"/>
          <w:szCs w:val="18"/>
          <w:highlight w:val="white"/>
          <w:lang w:eastAsia="zh-CN"/>
        </w:rPr>
        <w:t>невозможности присутствия при проведении</w:t>
      </w:r>
      <w:r w:rsidRPr="000D5822">
        <w:rPr>
          <w:rFonts w:ascii="Times New Roman" w:hAnsi="Times New Roman"/>
          <w:color w:val="000000"/>
          <w:sz w:val="18"/>
          <w:szCs w:val="18"/>
          <w:highlight w:val="white"/>
          <w:lang w:eastAsia="zh-CN"/>
        </w:rPr>
        <w:t xml:space="preserve">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w:t>
      </w:r>
      <w:r w:rsidRPr="000D5822">
        <w:rPr>
          <w:rFonts w:ascii="Times New Roman" w:hAnsi="Times New Roman"/>
          <w:bCs/>
          <w:color w:val="000000"/>
          <w:sz w:val="18"/>
          <w:szCs w:val="18"/>
          <w:highlight w:val="white"/>
          <w:lang w:eastAsia="zh-CN"/>
        </w:rPr>
        <w:t>о не более чем на 20 дней)</w:t>
      </w:r>
      <w:r w:rsidRPr="000D5822">
        <w:rPr>
          <w:rFonts w:ascii="Times New Roman" w:hAnsi="Times New Roman"/>
          <w:color w:val="000000"/>
          <w:sz w:val="18"/>
          <w:szCs w:val="18"/>
          <w:highlight w:val="white"/>
          <w:lang w:eastAsia="zh-CN"/>
        </w:rPr>
        <w:t>, относится соблюдение одновременно следующих условий:</w:t>
      </w:r>
    </w:p>
    <w:p w:rsidR="003A1137" w:rsidRPr="000D5822" w:rsidRDefault="003A1137" w:rsidP="000D5822">
      <w:pPr>
        <w:spacing w:after="0" w:line="240" w:lineRule="auto"/>
        <w:ind w:firstLine="709"/>
        <w:jc w:val="both"/>
        <w:rPr>
          <w:rFonts w:ascii="Times New Roman" w:hAnsi="Times New Roman"/>
          <w:color w:val="000000"/>
          <w:sz w:val="18"/>
          <w:szCs w:val="18"/>
        </w:rPr>
      </w:pPr>
      <w:r w:rsidRPr="000D5822">
        <w:rPr>
          <w:rFonts w:ascii="Times New Roman" w:hAnsi="Times New Roman"/>
          <w:color w:val="000000"/>
          <w:sz w:val="18"/>
          <w:szCs w:val="18"/>
        </w:rPr>
        <w:t xml:space="preserve">1) </w:t>
      </w:r>
      <w:r w:rsidRPr="000D5822">
        <w:rPr>
          <w:rFonts w:ascii="Times New Roman" w:hAnsi="Times New Roman"/>
          <w:color w:val="000000"/>
          <w:sz w:val="18"/>
          <w:szCs w:val="18"/>
          <w:highlight w:val="white"/>
        </w:rPr>
        <w:t xml:space="preserve">отсутствие контролируемого лица либо его представителя не препятствует оценке </w:t>
      </w:r>
      <w:r w:rsidRPr="000D5822">
        <w:rPr>
          <w:rFonts w:ascii="Times New Roman" w:hAnsi="Times New Roman"/>
          <w:color w:val="000000"/>
          <w:sz w:val="18"/>
          <w:szCs w:val="18"/>
        </w:rPr>
        <w:t xml:space="preserve">должностным лицом, уполномоченным осуществлять муниципальный лесной контроль, </w:t>
      </w:r>
      <w:r w:rsidRPr="000D5822">
        <w:rPr>
          <w:rFonts w:ascii="Times New Roman" w:hAnsi="Times New Roman"/>
          <w:color w:val="000000"/>
          <w:sz w:val="18"/>
          <w:szCs w:val="18"/>
          <w:highlight w:val="white"/>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A1137" w:rsidRPr="000D5822" w:rsidRDefault="003A1137" w:rsidP="000D5822">
      <w:pPr>
        <w:spacing w:after="0" w:line="240" w:lineRule="auto"/>
        <w:ind w:firstLine="709"/>
        <w:jc w:val="both"/>
        <w:rPr>
          <w:rFonts w:ascii="Times New Roman" w:hAnsi="Times New Roman"/>
          <w:color w:val="000000"/>
          <w:sz w:val="18"/>
          <w:szCs w:val="18"/>
        </w:rPr>
      </w:pPr>
      <w:r w:rsidRPr="000D5822">
        <w:rPr>
          <w:rFonts w:ascii="Times New Roman" w:hAnsi="Times New Roman"/>
          <w:color w:val="000000"/>
          <w:sz w:val="18"/>
          <w:szCs w:val="18"/>
          <w:highlight w:val="white"/>
        </w:rPr>
        <w:t xml:space="preserve">2) отсутствие признаков </w:t>
      </w:r>
      <w:r w:rsidRPr="000D5822">
        <w:rPr>
          <w:rFonts w:ascii="Times New Roman" w:hAnsi="Times New Roman"/>
          <w:color w:val="000000"/>
          <w:sz w:val="18"/>
          <w:szCs w:val="18"/>
        </w:rPr>
        <w:t>явной непосредственной угрозы причинения или фактического причинения вреда (ущерба) охраняемым законом ценностям;</w:t>
      </w:r>
    </w:p>
    <w:p w:rsidR="003A1137" w:rsidRPr="000D5822" w:rsidRDefault="003A1137" w:rsidP="000D5822">
      <w:pPr>
        <w:spacing w:after="0" w:line="240" w:lineRule="auto"/>
        <w:ind w:firstLine="709"/>
        <w:jc w:val="both"/>
        <w:rPr>
          <w:rFonts w:ascii="Times New Roman" w:hAnsi="Times New Roman"/>
          <w:color w:val="000000"/>
          <w:sz w:val="18"/>
          <w:szCs w:val="18"/>
        </w:rPr>
      </w:pPr>
      <w:r w:rsidRPr="000D5822">
        <w:rPr>
          <w:rFonts w:ascii="Times New Roman" w:hAnsi="Times New Roman"/>
          <w:color w:val="000000"/>
          <w:sz w:val="18"/>
          <w:szCs w:val="18"/>
        </w:rPr>
        <w:t>3) имеются уважительные причины для отсутствия контролируемого лица (болезнь</w:t>
      </w:r>
      <w:r w:rsidRPr="000D5822">
        <w:rPr>
          <w:rFonts w:ascii="Times New Roman" w:hAnsi="Times New Roman"/>
          <w:color w:val="000000"/>
          <w:sz w:val="18"/>
          <w:szCs w:val="18"/>
          <w:highlight w:val="white"/>
        </w:rPr>
        <w:t xml:space="preserve"> контролируемого лица</w:t>
      </w:r>
      <w:r w:rsidRPr="000D5822">
        <w:rPr>
          <w:rFonts w:ascii="Times New Roman" w:hAnsi="Times New Roman"/>
          <w:color w:val="000000"/>
          <w:sz w:val="18"/>
          <w:szCs w:val="18"/>
        </w:rPr>
        <w:t>, его командировка и т.п.) при проведении</w:t>
      </w:r>
      <w:r w:rsidRPr="000D5822">
        <w:rPr>
          <w:rFonts w:ascii="Times New Roman" w:hAnsi="Times New Roman"/>
          <w:color w:val="000000"/>
          <w:sz w:val="18"/>
          <w:szCs w:val="18"/>
          <w:highlight w:val="white"/>
        </w:rPr>
        <w:t xml:space="preserve"> контрольного мероприятия</w:t>
      </w:r>
      <w:r w:rsidRPr="000D5822">
        <w:rPr>
          <w:rFonts w:ascii="Times New Roman" w:hAnsi="Times New Roman"/>
          <w:color w:val="000000"/>
          <w:sz w:val="18"/>
          <w:szCs w:val="18"/>
        </w:rPr>
        <w:t>.</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color w:val="000000"/>
          <w:sz w:val="18"/>
          <w:szCs w:val="18"/>
          <w:lang w:eastAsia="zh-CN"/>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47">
        <w:r w:rsidRPr="000D5822">
          <w:rPr>
            <w:rFonts w:ascii="Times New Roman" w:hAnsi="Times New Roman"/>
            <w:color w:val="000000"/>
            <w:sz w:val="18"/>
            <w:u w:val="single"/>
            <w:lang w:eastAsia="zh-CN"/>
          </w:rPr>
          <w:t>частью 2 статьи 90</w:t>
        </w:r>
      </w:hyperlink>
      <w:r w:rsidRPr="000D5822">
        <w:rPr>
          <w:rFonts w:ascii="Times New Roman" w:hAnsi="Times New Roman"/>
          <w:color w:val="000000"/>
          <w:sz w:val="18"/>
          <w:szCs w:val="1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3.13. По окончании проведения контрольного мероприятия, предусматривающего взаимодействие с контролируемым лицом, </w:t>
      </w:r>
      <w:r w:rsidRPr="000D5822">
        <w:rPr>
          <w:rFonts w:ascii="Times New Roman" w:hAnsi="Times New Roman"/>
          <w:bCs/>
          <w:color w:val="000000"/>
          <w:sz w:val="18"/>
          <w:szCs w:val="18"/>
          <w:lang w:eastAsia="zh-CN"/>
        </w:rPr>
        <w:t>составляется акт</w:t>
      </w:r>
      <w:r w:rsidRPr="000D5822">
        <w:rPr>
          <w:rFonts w:ascii="Times New Roman" w:hAnsi="Times New Roman"/>
          <w:color w:val="000000"/>
          <w:sz w:val="18"/>
          <w:szCs w:val="18"/>
          <w:lang w:eastAsia="zh-CN"/>
        </w:rPr>
        <w:t xml:space="preserve">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w:t>
      </w:r>
      <w:r w:rsidRPr="000D5822">
        <w:rPr>
          <w:rFonts w:ascii="Times New Roman" w:hAnsi="Times New Roman"/>
          <w:bCs/>
          <w:color w:val="000000"/>
          <w:sz w:val="18"/>
          <w:szCs w:val="18"/>
          <w:lang w:eastAsia="zh-CN"/>
        </w:rPr>
        <w:t>окументы, иные материалы, являющиеся доказательствами нарушения обязательных требований, должны быть</w:t>
      </w:r>
      <w:r w:rsidRPr="000D5822">
        <w:rPr>
          <w:rFonts w:ascii="Times New Roman" w:hAnsi="Times New Roman"/>
          <w:b/>
          <w:bCs/>
          <w:color w:val="000000"/>
          <w:sz w:val="18"/>
          <w:szCs w:val="18"/>
          <w:lang w:eastAsia="zh-CN"/>
        </w:rPr>
        <w:t xml:space="preserve"> </w:t>
      </w:r>
      <w:r w:rsidRPr="000D5822">
        <w:rPr>
          <w:rFonts w:ascii="Times New Roman" w:hAnsi="Times New Roman"/>
          <w:bCs/>
          <w:color w:val="000000"/>
          <w:sz w:val="18"/>
          <w:szCs w:val="18"/>
          <w:lang w:eastAsia="zh-CN"/>
        </w:rPr>
        <w:t>приобщены к акту. Заполненные при проведении контрольного мероприятия проверочные листы приобщаются к акту.</w:t>
      </w:r>
    </w:p>
    <w:p w:rsidR="003A1137" w:rsidRPr="000D5822" w:rsidRDefault="003A1137" w:rsidP="000D5822">
      <w:pPr>
        <w:spacing w:after="0" w:line="240" w:lineRule="auto"/>
        <w:ind w:firstLine="709"/>
        <w:jc w:val="both"/>
        <w:rPr>
          <w:rFonts w:ascii="Times New Roman" w:hAnsi="Times New Roman"/>
          <w:color w:val="000000"/>
          <w:sz w:val="18"/>
          <w:szCs w:val="18"/>
        </w:rPr>
      </w:pPr>
      <w:r w:rsidRPr="000D5822">
        <w:rPr>
          <w:rFonts w:ascii="Times New Roman" w:hAnsi="Times New Roman"/>
          <w:color w:val="000000"/>
          <w:sz w:val="18"/>
          <w:szCs w:val="18"/>
        </w:rPr>
        <w:t>Оформление акта производится на месте проведения контрольного мероприятия в день окончания проведения такого мероприятия,</w:t>
      </w:r>
      <w:r w:rsidRPr="000D5822">
        <w:rPr>
          <w:rFonts w:ascii="Times New Roman" w:hAnsi="Times New Roman"/>
          <w:color w:val="000000"/>
          <w:sz w:val="18"/>
          <w:szCs w:val="18"/>
          <w:highlight w:val="white"/>
        </w:rPr>
        <w:t xml:space="preserve"> если иной порядок оформления акта не установлен Правительством Российской Федерации</w:t>
      </w:r>
      <w:r w:rsidRPr="000D5822">
        <w:rPr>
          <w:rFonts w:ascii="Times New Roman" w:hAnsi="Times New Roman"/>
          <w:color w:val="000000"/>
          <w:sz w:val="18"/>
          <w:szCs w:val="18"/>
        </w:rPr>
        <w:t>.</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bCs/>
          <w:color w:val="000000"/>
          <w:sz w:val="18"/>
          <w:szCs w:val="18"/>
          <w:lang w:eastAsia="zh-CN"/>
        </w:rPr>
        <w:t>Акт контрольного мероприятия, проведение которого было согласовано органами прокуратуры, направляется в органы прокуратуры</w:t>
      </w:r>
      <w:r w:rsidRPr="000D5822">
        <w:rPr>
          <w:rFonts w:ascii="Times New Roman" w:hAnsi="Times New Roman"/>
          <w:color w:val="000000"/>
          <w:sz w:val="18"/>
          <w:szCs w:val="18"/>
          <w:lang w:eastAsia="zh-CN"/>
        </w:rPr>
        <w:t xml:space="preserve"> посредством Единого реестра контрольных (надзорных) мероприятий непосредственно после его оформления.</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3.14. Информация о контрольных мероприятиях размещается в Едином реестре контрольных (надзорных) мероприятий.</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3.15.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D5822">
        <w:rPr>
          <w:rFonts w:ascii="Times New Roman" w:hAnsi="Times New Roman"/>
          <w:color w:val="000000"/>
          <w:sz w:val="18"/>
          <w:szCs w:val="18"/>
          <w:highlight w:val="white"/>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D5822">
        <w:rPr>
          <w:rFonts w:ascii="Times New Roman" w:hAnsi="Times New Roman"/>
          <w:color w:val="000000"/>
          <w:sz w:val="18"/>
          <w:szCs w:val="18"/>
          <w:lang w:eastAsia="zh-CN"/>
        </w:rPr>
        <w:t>Единый портал</w:t>
      </w:r>
      <w:r w:rsidRPr="000D5822">
        <w:rPr>
          <w:rFonts w:ascii="Times New Roman" w:hAnsi="Times New Roman"/>
          <w:color w:val="000000"/>
          <w:sz w:val="18"/>
          <w:szCs w:val="18"/>
          <w:highlight w:val="white"/>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A1137" w:rsidRPr="000D5822" w:rsidRDefault="003A1137" w:rsidP="000D5822">
      <w:pPr>
        <w:suppressAutoHyphens/>
        <w:overflowPunct w:val="0"/>
        <w:spacing w:after="0" w:line="240" w:lineRule="auto"/>
        <w:ind w:firstLine="709"/>
        <w:jc w:val="both"/>
        <w:rPr>
          <w:rFonts w:ascii="Times New Roman" w:hAnsi="Times New Roman"/>
          <w:sz w:val="18"/>
          <w:szCs w:val="18"/>
          <w:lang w:eastAsia="zh-CN"/>
        </w:rPr>
      </w:pPr>
      <w:r w:rsidRPr="000D5822">
        <w:rPr>
          <w:rFonts w:ascii="Times New Roman" w:hAnsi="Times New Roman"/>
          <w:color w:val="000000"/>
          <w:sz w:val="18"/>
          <w:szCs w:val="18"/>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D5822">
        <w:rPr>
          <w:rFonts w:ascii="Times New Roman" w:hAnsi="Times New Roman"/>
          <w:color w:val="000000"/>
          <w:sz w:val="18"/>
          <w:szCs w:val="18"/>
          <w:highlight w:val="white"/>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D5822">
        <w:rPr>
          <w:rFonts w:ascii="Times New Roman" w:hAnsi="Times New Roman"/>
          <w:color w:val="000000"/>
          <w:sz w:val="18"/>
          <w:szCs w:val="18"/>
          <w:lang w:eastAsia="zh-CN"/>
        </w:rPr>
        <w:t xml:space="preserve"> Указанный гражданин вправе направлять Администрации документы на бумажном носителе.</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3.16. В случае </w:t>
      </w:r>
      <w:r w:rsidRPr="000D5822">
        <w:rPr>
          <w:rFonts w:ascii="Times New Roman" w:hAnsi="Times New Roman"/>
          <w:bCs/>
          <w:color w:val="000000"/>
          <w:sz w:val="18"/>
          <w:szCs w:val="18"/>
          <w:lang w:eastAsia="zh-CN"/>
        </w:rPr>
        <w:t>несогласия с фактами и выводами, изложенными в акте</w:t>
      </w:r>
      <w:r w:rsidRPr="000D5822">
        <w:rPr>
          <w:rFonts w:ascii="Times New Roman" w:hAnsi="Times New Roman"/>
          <w:color w:val="000000"/>
          <w:sz w:val="18"/>
          <w:szCs w:val="18"/>
          <w:lang w:eastAsia="zh-CN"/>
        </w:rPr>
        <w:t xml:space="preserve">, контролируемое лицо вправе направить жалобу в порядке, предусмотренном статьями 39 – 40 </w:t>
      </w:r>
      <w:r w:rsidRPr="000D5822">
        <w:rPr>
          <w:rFonts w:ascii="Times New Roman" w:hAnsi="Times New Roman"/>
          <w:color w:val="000000"/>
          <w:sz w:val="18"/>
          <w:szCs w:val="18"/>
          <w:highlight w:val="white"/>
          <w:lang w:eastAsia="zh-CN"/>
        </w:rPr>
        <w:t xml:space="preserve">Федерального закона </w:t>
      </w:r>
      <w:r w:rsidRPr="000D5822">
        <w:rPr>
          <w:rFonts w:ascii="Times New Roman" w:hAnsi="Times New Roman"/>
          <w:color w:val="000000"/>
          <w:sz w:val="18"/>
          <w:szCs w:val="1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bookmarkStart w:id="20" w:name="Par318"/>
      <w:bookmarkEnd w:id="20"/>
      <w:r w:rsidRPr="000D5822">
        <w:rPr>
          <w:rFonts w:ascii="Times New Roman" w:hAnsi="Times New Roman"/>
          <w:color w:val="000000"/>
          <w:sz w:val="18"/>
          <w:szCs w:val="18"/>
          <w:lang w:eastAsia="zh-CN"/>
        </w:rPr>
        <w:t xml:space="preserve">1) </w:t>
      </w:r>
      <w:r w:rsidRPr="000D5822">
        <w:rPr>
          <w:rFonts w:ascii="Times New Roman" w:hAnsi="Times New Roman"/>
          <w:bCs/>
          <w:color w:val="000000"/>
          <w:sz w:val="18"/>
          <w:szCs w:val="18"/>
          <w:lang w:eastAsia="zh-CN"/>
        </w:rPr>
        <w:t>выдать</w:t>
      </w:r>
      <w:r w:rsidRPr="000D5822">
        <w:rPr>
          <w:rFonts w:ascii="Times New Roman" w:hAnsi="Times New Roman"/>
          <w:color w:val="000000"/>
          <w:sz w:val="18"/>
          <w:szCs w:val="18"/>
          <w:lang w:eastAsia="zh-CN"/>
        </w:rPr>
        <w:t xml:space="preserve"> после оформления акта контрольного мероприятия контролируемому лицу </w:t>
      </w:r>
      <w:r w:rsidRPr="000D5822">
        <w:rPr>
          <w:rFonts w:ascii="Times New Roman" w:hAnsi="Times New Roman"/>
          <w:bCs/>
          <w:color w:val="000000"/>
          <w:sz w:val="18"/>
          <w:szCs w:val="18"/>
          <w:lang w:eastAsia="zh-CN"/>
        </w:rPr>
        <w:t>предписание</w:t>
      </w:r>
      <w:r w:rsidRPr="000D5822">
        <w:rPr>
          <w:rFonts w:ascii="Times New Roman" w:hAnsi="Times New Roman"/>
          <w:color w:val="000000"/>
          <w:sz w:val="18"/>
          <w:szCs w:val="18"/>
          <w:lang w:eastAsia="zh-CN"/>
        </w:rPr>
        <w:t xml:space="preserve">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2) </w:t>
      </w:r>
      <w:r w:rsidRPr="000D5822">
        <w:rPr>
          <w:rFonts w:ascii="Times New Roman" w:hAnsi="Times New Roman"/>
          <w:bCs/>
          <w:color w:val="000000"/>
          <w:sz w:val="18"/>
          <w:szCs w:val="18"/>
          <w:lang w:eastAsia="zh-CN"/>
        </w:rPr>
        <w:t>незамедлительно принять</w:t>
      </w:r>
      <w:r w:rsidRPr="000D5822">
        <w:rPr>
          <w:rFonts w:ascii="Times New Roman" w:hAnsi="Times New Roman"/>
          <w:color w:val="000000"/>
          <w:sz w:val="18"/>
          <w:szCs w:val="18"/>
          <w:lang w:eastAsia="zh-CN"/>
        </w:rPr>
        <w:t xml:space="preserve"> предусмотренные законодательством Российской Федерации </w:t>
      </w:r>
      <w:r w:rsidRPr="000D5822">
        <w:rPr>
          <w:rFonts w:ascii="Times New Roman" w:hAnsi="Times New Roman"/>
          <w:bCs/>
          <w:color w:val="000000"/>
          <w:sz w:val="18"/>
          <w:szCs w:val="18"/>
          <w:lang w:eastAsia="zh-CN"/>
        </w:rPr>
        <w:t>меры</w:t>
      </w:r>
      <w:r w:rsidRPr="000D5822">
        <w:rPr>
          <w:rFonts w:ascii="Times New Roman" w:hAnsi="Times New Roman"/>
          <w:color w:val="000000"/>
          <w:sz w:val="18"/>
          <w:szCs w:val="18"/>
          <w:lang w:eastAsia="zh-CN"/>
        </w:rPr>
        <w:t xml:space="preserve">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3) при выявлении в ходе контрольного мероприятия признаков преступления или административного правонарушения </w:t>
      </w:r>
      <w:r w:rsidRPr="000D5822">
        <w:rPr>
          <w:rFonts w:ascii="Times New Roman" w:hAnsi="Times New Roman"/>
          <w:bCs/>
          <w:color w:val="000000"/>
          <w:sz w:val="18"/>
          <w:szCs w:val="18"/>
          <w:lang w:eastAsia="zh-CN"/>
        </w:rPr>
        <w:t>направить соответствующую информацию</w:t>
      </w:r>
      <w:r w:rsidRPr="000D5822">
        <w:rPr>
          <w:rFonts w:ascii="Times New Roman" w:hAnsi="Times New Roman"/>
          <w:color w:val="000000"/>
          <w:sz w:val="18"/>
          <w:szCs w:val="18"/>
          <w:lang w:eastAsia="zh-CN"/>
        </w:rPr>
        <w:t xml:space="preserve">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A1137" w:rsidRPr="000D5822" w:rsidRDefault="003A1137" w:rsidP="000D5822">
      <w:pPr>
        <w:spacing w:after="0" w:line="240" w:lineRule="auto"/>
        <w:ind w:firstLine="709"/>
        <w:jc w:val="both"/>
        <w:rPr>
          <w:rFonts w:ascii="Times New Roman" w:hAnsi="Times New Roman"/>
          <w:color w:val="000000"/>
          <w:sz w:val="18"/>
          <w:szCs w:val="18"/>
        </w:rPr>
      </w:pPr>
      <w:r w:rsidRPr="000D5822">
        <w:rPr>
          <w:rFonts w:ascii="Times New Roman" w:hAnsi="Times New Roman"/>
          <w:color w:val="000000"/>
          <w:sz w:val="18"/>
          <w:szCs w:val="18"/>
        </w:rPr>
        <w:t xml:space="preserve">4) </w:t>
      </w:r>
      <w:r w:rsidRPr="000D5822">
        <w:rPr>
          <w:rFonts w:ascii="Times New Roman" w:hAnsi="Times New Roman"/>
          <w:bCs/>
          <w:color w:val="000000"/>
          <w:sz w:val="18"/>
          <w:szCs w:val="18"/>
          <w:highlight w:val="white"/>
        </w:rPr>
        <w:t>принять меры по осуществлению контроля</w:t>
      </w:r>
      <w:r w:rsidRPr="000D5822">
        <w:rPr>
          <w:rFonts w:ascii="Times New Roman" w:hAnsi="Times New Roman"/>
          <w:color w:val="000000"/>
          <w:sz w:val="18"/>
          <w:szCs w:val="18"/>
          <w:highlight w:val="white"/>
        </w:rPr>
        <w:t xml:space="preserve">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D5822">
        <w:rPr>
          <w:rFonts w:ascii="Times New Roman" w:hAnsi="Times New Roman"/>
          <w:color w:val="000000"/>
          <w:sz w:val="18"/>
          <w:szCs w:val="18"/>
        </w:rPr>
        <w:t>;</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5) </w:t>
      </w:r>
      <w:r w:rsidRPr="000D5822">
        <w:rPr>
          <w:rFonts w:ascii="Times New Roman" w:hAnsi="Times New Roman"/>
          <w:bCs/>
          <w:color w:val="000000"/>
          <w:sz w:val="18"/>
          <w:szCs w:val="18"/>
          <w:lang w:eastAsia="zh-CN"/>
        </w:rPr>
        <w:t>рассмотреть вопрос о выдаче рекомендаций по соблюдению</w:t>
      </w:r>
      <w:r w:rsidRPr="000D5822">
        <w:rPr>
          <w:rFonts w:ascii="Times New Roman" w:hAnsi="Times New Roman"/>
          <w:color w:val="000000"/>
          <w:sz w:val="18"/>
          <w:szCs w:val="18"/>
          <w:lang w:eastAsia="zh-CN"/>
        </w:rPr>
        <w:t xml:space="preserve">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3.19.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Курганской области, органами местного самоуправления, правоохранительными органами, организациями и гражданами.</w:t>
      </w:r>
    </w:p>
    <w:p w:rsidR="003A1137" w:rsidRPr="000D5822" w:rsidRDefault="003A1137" w:rsidP="000D5822">
      <w:pPr>
        <w:spacing w:after="0" w:line="240" w:lineRule="auto"/>
        <w:ind w:firstLine="709"/>
        <w:jc w:val="both"/>
        <w:rPr>
          <w:rFonts w:ascii="Times New Roman" w:hAnsi="Times New Roman"/>
          <w:color w:val="000000"/>
          <w:sz w:val="18"/>
          <w:szCs w:val="18"/>
        </w:rPr>
      </w:pPr>
      <w:r w:rsidRPr="000D5822">
        <w:rPr>
          <w:rFonts w:ascii="Times New Roman" w:hAnsi="Times New Roman"/>
          <w:color w:val="000000"/>
          <w:sz w:val="18"/>
          <w:szCs w:val="1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0D5822">
        <w:rPr>
          <w:rFonts w:ascii="Times New Roman" w:hAnsi="Times New Roman"/>
          <w:bCs/>
          <w:color w:val="000000"/>
          <w:sz w:val="18"/>
          <w:szCs w:val="18"/>
        </w:rPr>
        <w:t>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3A1137" w:rsidRPr="000D5822" w:rsidRDefault="003A1137" w:rsidP="000D5822">
      <w:pPr>
        <w:suppressAutoHyphens/>
        <w:overflowPunct w:val="0"/>
        <w:spacing w:after="0" w:line="240" w:lineRule="auto"/>
        <w:jc w:val="center"/>
        <w:rPr>
          <w:rFonts w:ascii="Times New Roman" w:hAnsi="Times New Roman"/>
          <w:b/>
          <w:bCs/>
          <w:color w:val="000000"/>
          <w:sz w:val="18"/>
          <w:szCs w:val="18"/>
          <w:lang w:eastAsia="zh-CN"/>
        </w:rPr>
      </w:pPr>
      <w:r w:rsidRPr="000D5822">
        <w:rPr>
          <w:rFonts w:ascii="Times New Roman" w:hAnsi="Times New Roman"/>
          <w:b/>
          <w:bCs/>
          <w:color w:val="000000"/>
          <w:sz w:val="18"/>
          <w:szCs w:val="18"/>
          <w:lang w:eastAsia="zh-CN"/>
        </w:rPr>
        <w:t>4. Обжалование решений Администрации, действий (бездействия) должностных лиц, уполномоченных осуществлять муниципальный лесной контроль</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1) решений о проведении контрольных мероприятий;</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2) актов контрольных мероприятий, предписаний об устранении выявленных нарушений;</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3) действий (бездействия) должностных лиц, уполномоченных осуществлять муниципальный лесной контроль, в рамках контрольных мероприятий.</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D5822">
        <w:rPr>
          <w:rFonts w:ascii="Times New Roman" w:hAnsi="Times New Roman"/>
          <w:color w:val="000000"/>
          <w:sz w:val="18"/>
          <w:szCs w:val="18"/>
          <w:highlight w:val="white"/>
          <w:lang w:eastAsia="zh-CN"/>
        </w:rPr>
        <w:t>и (или) регионального портала государственных и муниципальных услуг</w:t>
      </w:r>
      <w:r w:rsidRPr="000D5822">
        <w:rPr>
          <w:rFonts w:ascii="Times New Roman" w:hAnsi="Times New Roman"/>
          <w:color w:val="000000"/>
          <w:sz w:val="18"/>
          <w:szCs w:val="18"/>
          <w:lang w:eastAsia="zh-CN"/>
        </w:rPr>
        <w:t>.</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Притобольного района с предварительным информированием Главы Притобольного района о наличии вжалобе (документах) сведений, составляющих государственную или иную охраняемую законом тайну.</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4.4. Жалоба на решение Администрации, действия (бездействие) его должностных лиц рассматривается Главой Притобольного района.</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Притобольного района не более чем на 20 рабочих дней.</w:t>
      </w:r>
    </w:p>
    <w:p w:rsidR="003A1137" w:rsidRPr="000D5822" w:rsidRDefault="003A1137" w:rsidP="000D5822">
      <w:pPr>
        <w:suppressAutoHyphens/>
        <w:overflowPunct w:val="0"/>
        <w:spacing w:after="0" w:line="240" w:lineRule="auto"/>
        <w:jc w:val="center"/>
        <w:rPr>
          <w:rFonts w:ascii="Times New Roman" w:hAnsi="Times New Roman"/>
          <w:b/>
          <w:bCs/>
          <w:color w:val="000000"/>
          <w:sz w:val="18"/>
          <w:szCs w:val="18"/>
          <w:lang w:eastAsia="zh-CN"/>
        </w:rPr>
      </w:pPr>
      <w:r w:rsidRPr="000D5822">
        <w:rPr>
          <w:rFonts w:ascii="Times New Roman" w:hAnsi="Times New Roman"/>
          <w:b/>
          <w:bCs/>
          <w:color w:val="000000"/>
          <w:sz w:val="18"/>
          <w:szCs w:val="18"/>
          <w:lang w:eastAsia="zh-CN"/>
        </w:rPr>
        <w:t>5. Ключевые показатели муниципального лесного контроля и их целевые значения</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A1137" w:rsidRPr="000D5822" w:rsidRDefault="003A1137" w:rsidP="000D5822">
      <w:pPr>
        <w:suppressAutoHyphens/>
        <w:overflowPunct w:val="0"/>
        <w:spacing w:after="0" w:line="240" w:lineRule="auto"/>
        <w:ind w:firstLine="709"/>
        <w:jc w:val="both"/>
        <w:rPr>
          <w:rFonts w:ascii="Times New Roman" w:hAnsi="Times New Roman"/>
          <w:color w:val="000000"/>
          <w:sz w:val="18"/>
          <w:szCs w:val="18"/>
          <w:lang w:eastAsia="zh-CN"/>
        </w:rPr>
      </w:pPr>
      <w:r w:rsidRPr="000D5822">
        <w:rPr>
          <w:rFonts w:ascii="Times New Roman" w:hAnsi="Times New Roman"/>
          <w:color w:val="000000"/>
          <w:sz w:val="18"/>
          <w:szCs w:val="18"/>
          <w:lang w:eastAsia="zh-CN"/>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0D5822">
        <w:rPr>
          <w:rFonts w:ascii="Times New Roman" w:hAnsi="Times New Roman"/>
          <w:bCs/>
          <w:color w:val="000000"/>
          <w:sz w:val="18"/>
          <w:szCs w:val="18"/>
          <w:lang w:eastAsia="zh-CN"/>
        </w:rPr>
        <w:t>Притобольной районной Думой.</w:t>
      </w:r>
    </w:p>
    <w:p w:rsidR="003A1137" w:rsidRPr="000D5822" w:rsidRDefault="003A1137" w:rsidP="000D5822">
      <w:pPr>
        <w:spacing w:after="0" w:line="240" w:lineRule="auto"/>
        <w:jc w:val="right"/>
        <w:rPr>
          <w:rFonts w:ascii="Times New Roman" w:hAnsi="Times New Roman"/>
          <w:sz w:val="18"/>
          <w:szCs w:val="18"/>
        </w:rPr>
      </w:pPr>
      <w:r w:rsidRPr="000D5822">
        <w:rPr>
          <w:rFonts w:ascii="Times New Roman" w:hAnsi="Times New Roman"/>
          <w:sz w:val="18"/>
          <w:szCs w:val="18"/>
        </w:rPr>
        <w:t xml:space="preserve">Приложение 2 </w:t>
      </w:r>
    </w:p>
    <w:p w:rsidR="003A1137" w:rsidRPr="000D5822" w:rsidRDefault="003A1137" w:rsidP="000D5822">
      <w:pPr>
        <w:spacing w:after="0" w:line="240" w:lineRule="auto"/>
        <w:jc w:val="right"/>
        <w:rPr>
          <w:rFonts w:ascii="Times New Roman" w:hAnsi="Times New Roman"/>
          <w:sz w:val="18"/>
          <w:szCs w:val="18"/>
        </w:rPr>
      </w:pPr>
      <w:r w:rsidRPr="000D5822">
        <w:rPr>
          <w:rFonts w:ascii="Times New Roman" w:hAnsi="Times New Roman"/>
          <w:sz w:val="18"/>
          <w:szCs w:val="18"/>
        </w:rPr>
        <w:t xml:space="preserve">к решению Притобольной районной Думы </w:t>
      </w:r>
    </w:p>
    <w:p w:rsidR="003A1137" w:rsidRPr="000D5822" w:rsidRDefault="003A1137" w:rsidP="000D5822">
      <w:pPr>
        <w:spacing w:after="0" w:line="240" w:lineRule="auto"/>
        <w:jc w:val="right"/>
        <w:rPr>
          <w:rFonts w:ascii="Times New Roman" w:hAnsi="Times New Roman"/>
          <w:sz w:val="18"/>
          <w:szCs w:val="18"/>
        </w:rPr>
      </w:pPr>
      <w:r w:rsidRPr="000D5822">
        <w:rPr>
          <w:rFonts w:ascii="Times New Roman" w:hAnsi="Times New Roman"/>
          <w:sz w:val="18"/>
          <w:szCs w:val="18"/>
        </w:rPr>
        <w:t xml:space="preserve">от    </w:t>
      </w:r>
      <w:r w:rsidRPr="000D5822">
        <w:rPr>
          <w:rFonts w:ascii="Times New Roman" w:hAnsi="Times New Roman"/>
          <w:sz w:val="18"/>
          <w:szCs w:val="18"/>
        </w:rPr>
        <w:tab/>
        <w:t xml:space="preserve">2023 г. № </w:t>
      </w:r>
    </w:p>
    <w:p w:rsidR="003A1137" w:rsidRPr="000D5822" w:rsidRDefault="003A1137" w:rsidP="000D5822">
      <w:pPr>
        <w:spacing w:after="0" w:line="240" w:lineRule="auto"/>
        <w:jc w:val="right"/>
        <w:rPr>
          <w:rFonts w:ascii="Times New Roman" w:hAnsi="Times New Roman"/>
          <w:sz w:val="18"/>
          <w:szCs w:val="18"/>
        </w:rPr>
      </w:pPr>
      <w:r w:rsidRPr="000D5822">
        <w:rPr>
          <w:rFonts w:ascii="Times New Roman" w:hAnsi="Times New Roman"/>
          <w:color w:val="000000"/>
          <w:sz w:val="18"/>
          <w:szCs w:val="18"/>
        </w:rPr>
        <w:t>«Об утверждении Положения</w:t>
      </w:r>
    </w:p>
    <w:p w:rsidR="003A1137" w:rsidRPr="000D5822" w:rsidRDefault="003A1137" w:rsidP="000D5822">
      <w:pPr>
        <w:spacing w:after="0" w:line="240" w:lineRule="auto"/>
        <w:jc w:val="right"/>
        <w:rPr>
          <w:rFonts w:ascii="Times New Roman" w:hAnsi="Times New Roman"/>
          <w:sz w:val="18"/>
          <w:szCs w:val="18"/>
        </w:rPr>
      </w:pPr>
      <w:r w:rsidRPr="000D5822">
        <w:rPr>
          <w:rFonts w:ascii="Times New Roman" w:hAnsi="Times New Roman"/>
          <w:color w:val="000000"/>
          <w:sz w:val="18"/>
          <w:szCs w:val="18"/>
        </w:rPr>
        <w:t xml:space="preserve">о муниципальном лесном контроле </w:t>
      </w:r>
    </w:p>
    <w:p w:rsidR="003A1137" w:rsidRPr="000D5822" w:rsidRDefault="003A1137" w:rsidP="000D5822">
      <w:pPr>
        <w:spacing w:after="0" w:line="240" w:lineRule="auto"/>
        <w:jc w:val="right"/>
        <w:rPr>
          <w:rFonts w:ascii="Times New Roman" w:hAnsi="Times New Roman"/>
          <w:sz w:val="18"/>
          <w:szCs w:val="18"/>
        </w:rPr>
      </w:pPr>
      <w:r w:rsidRPr="000D5822">
        <w:rPr>
          <w:rFonts w:ascii="Times New Roman" w:hAnsi="Times New Roman"/>
          <w:color w:val="000000"/>
          <w:sz w:val="18"/>
          <w:szCs w:val="18"/>
        </w:rPr>
        <w:t>в границах Притобольного района»</w:t>
      </w:r>
    </w:p>
    <w:p w:rsidR="003A1137" w:rsidRPr="000D5822" w:rsidRDefault="003A1137" w:rsidP="000D5822">
      <w:pPr>
        <w:spacing w:after="0" w:line="240" w:lineRule="auto"/>
        <w:jc w:val="center"/>
        <w:rPr>
          <w:rFonts w:ascii="Times New Roman" w:hAnsi="Times New Roman"/>
          <w:b/>
          <w:color w:val="000000"/>
          <w:sz w:val="18"/>
          <w:szCs w:val="18"/>
        </w:rPr>
      </w:pPr>
    </w:p>
    <w:p w:rsidR="003A1137" w:rsidRPr="000D5822" w:rsidRDefault="003A1137" w:rsidP="000D5822">
      <w:pPr>
        <w:spacing w:after="0" w:line="240" w:lineRule="auto"/>
        <w:jc w:val="center"/>
        <w:rPr>
          <w:rFonts w:ascii="Times New Roman" w:hAnsi="Times New Roman"/>
          <w:sz w:val="18"/>
          <w:szCs w:val="18"/>
        </w:rPr>
      </w:pPr>
      <w:r w:rsidRPr="000D5822">
        <w:rPr>
          <w:rFonts w:ascii="Times New Roman" w:hAnsi="Times New Roman"/>
          <w:b/>
          <w:color w:val="000000"/>
          <w:sz w:val="18"/>
          <w:szCs w:val="18"/>
        </w:rPr>
        <w:t xml:space="preserve">Ключевые показатели муниципального контроля и их целевые значения, </w:t>
      </w:r>
    </w:p>
    <w:p w:rsidR="003A1137" w:rsidRPr="000D5822" w:rsidRDefault="003A1137" w:rsidP="000D5822">
      <w:pPr>
        <w:spacing w:after="0" w:line="240" w:lineRule="auto"/>
        <w:jc w:val="center"/>
        <w:rPr>
          <w:rFonts w:ascii="Times New Roman" w:hAnsi="Times New Roman"/>
          <w:sz w:val="18"/>
          <w:szCs w:val="18"/>
        </w:rPr>
      </w:pPr>
      <w:r w:rsidRPr="000D5822">
        <w:rPr>
          <w:rFonts w:ascii="Times New Roman" w:hAnsi="Times New Roman"/>
          <w:b/>
          <w:color w:val="000000"/>
          <w:sz w:val="18"/>
          <w:szCs w:val="18"/>
        </w:rPr>
        <w:t xml:space="preserve">индикативные показатели муниципального контроля </w:t>
      </w:r>
    </w:p>
    <w:p w:rsidR="003A1137" w:rsidRPr="000D5822" w:rsidRDefault="003A1137" w:rsidP="000D5822">
      <w:pPr>
        <w:spacing w:after="0" w:line="240" w:lineRule="auto"/>
        <w:jc w:val="center"/>
        <w:rPr>
          <w:rFonts w:ascii="Times New Roman" w:hAnsi="Times New Roman"/>
          <w:b/>
          <w:color w:val="000000"/>
          <w:sz w:val="18"/>
          <w:szCs w:val="18"/>
        </w:rPr>
      </w:pPr>
    </w:p>
    <w:tbl>
      <w:tblPr>
        <w:tblW w:w="9781" w:type="dxa"/>
        <w:jc w:val="center"/>
        <w:tblCellMar>
          <w:top w:w="55" w:type="dxa"/>
          <w:left w:w="55" w:type="dxa"/>
          <w:bottom w:w="55" w:type="dxa"/>
          <w:right w:w="55" w:type="dxa"/>
        </w:tblCellMar>
        <w:tblLook w:val="0000"/>
      </w:tblPr>
      <w:tblGrid>
        <w:gridCol w:w="969"/>
        <w:gridCol w:w="4809"/>
        <w:gridCol w:w="4003"/>
      </w:tblGrid>
      <w:tr w:rsidR="003A1137" w:rsidRPr="000D5822" w:rsidTr="00165DD5">
        <w:trPr>
          <w:jc w:val="center"/>
        </w:trPr>
        <w:tc>
          <w:tcPr>
            <w:tcW w:w="969" w:type="dxa"/>
            <w:tcBorders>
              <w:top w:val="single" w:sz="4" w:space="0" w:color="000000"/>
              <w:left w:val="single" w:sz="4" w:space="0" w:color="000000"/>
              <w:bottom w:val="single" w:sz="4" w:space="0" w:color="000000"/>
            </w:tcBorders>
          </w:tcPr>
          <w:p w:rsidR="003A1137" w:rsidRPr="000D5822" w:rsidRDefault="003A1137" w:rsidP="000D5822">
            <w:pPr>
              <w:suppressLineNumbers/>
              <w:overflowPunct w:val="0"/>
              <w:spacing w:after="0" w:line="240" w:lineRule="auto"/>
              <w:jc w:val="center"/>
              <w:rPr>
                <w:rFonts w:ascii="Times New Roman" w:hAnsi="Times New Roman"/>
                <w:b/>
                <w:bCs/>
                <w:color w:val="000000"/>
                <w:sz w:val="18"/>
                <w:szCs w:val="18"/>
              </w:rPr>
            </w:pPr>
            <w:r w:rsidRPr="000D5822">
              <w:rPr>
                <w:rFonts w:ascii="Times New Roman" w:hAnsi="Times New Roman"/>
                <w:b/>
                <w:bCs/>
                <w:color w:val="000000"/>
                <w:sz w:val="18"/>
                <w:szCs w:val="18"/>
              </w:rPr>
              <w:t>№ п\п</w:t>
            </w:r>
          </w:p>
        </w:tc>
        <w:tc>
          <w:tcPr>
            <w:tcW w:w="4809" w:type="dxa"/>
            <w:tcBorders>
              <w:top w:val="single" w:sz="4" w:space="0" w:color="000000"/>
              <w:left w:val="single" w:sz="4" w:space="0" w:color="000000"/>
              <w:bottom w:val="single" w:sz="4" w:space="0" w:color="000000"/>
            </w:tcBorders>
          </w:tcPr>
          <w:p w:rsidR="003A1137" w:rsidRPr="000D5822" w:rsidRDefault="003A1137" w:rsidP="000D5822">
            <w:pPr>
              <w:suppressLineNumbers/>
              <w:overflowPunct w:val="0"/>
              <w:spacing w:after="0" w:line="240" w:lineRule="auto"/>
              <w:jc w:val="center"/>
              <w:rPr>
                <w:rFonts w:ascii="Times New Roman" w:hAnsi="Times New Roman"/>
                <w:b/>
                <w:bCs/>
                <w:color w:val="000000"/>
                <w:sz w:val="18"/>
                <w:szCs w:val="18"/>
              </w:rPr>
            </w:pPr>
            <w:r w:rsidRPr="000D5822">
              <w:rPr>
                <w:rFonts w:ascii="Times New Roman" w:hAnsi="Times New Roman"/>
                <w:b/>
                <w:bCs/>
                <w:color w:val="000000"/>
                <w:sz w:val="18"/>
                <w:szCs w:val="18"/>
              </w:rPr>
              <w:t>Ключевые показатели</w:t>
            </w:r>
          </w:p>
        </w:tc>
        <w:tc>
          <w:tcPr>
            <w:tcW w:w="4003" w:type="dxa"/>
            <w:tcBorders>
              <w:top w:val="single" w:sz="4" w:space="0" w:color="000000"/>
              <w:left w:val="single" w:sz="4" w:space="0" w:color="000000"/>
              <w:bottom w:val="single" w:sz="4" w:space="0" w:color="000000"/>
              <w:right w:val="single" w:sz="4" w:space="0" w:color="000000"/>
            </w:tcBorders>
          </w:tcPr>
          <w:p w:rsidR="003A1137" w:rsidRPr="000D5822" w:rsidRDefault="003A1137" w:rsidP="000D5822">
            <w:pPr>
              <w:suppressLineNumbers/>
              <w:overflowPunct w:val="0"/>
              <w:spacing w:after="0" w:line="240" w:lineRule="auto"/>
              <w:jc w:val="center"/>
              <w:rPr>
                <w:rFonts w:ascii="Times New Roman" w:hAnsi="Times New Roman"/>
                <w:b/>
                <w:bCs/>
                <w:color w:val="000000"/>
                <w:sz w:val="18"/>
                <w:szCs w:val="18"/>
              </w:rPr>
            </w:pPr>
            <w:r w:rsidRPr="000D5822">
              <w:rPr>
                <w:rFonts w:ascii="Times New Roman" w:hAnsi="Times New Roman"/>
                <w:b/>
                <w:bCs/>
                <w:color w:val="000000"/>
                <w:sz w:val="18"/>
                <w:szCs w:val="18"/>
              </w:rPr>
              <w:t>Целевые значения, %</w:t>
            </w:r>
          </w:p>
        </w:tc>
      </w:tr>
      <w:tr w:rsidR="003A1137" w:rsidRPr="000D5822" w:rsidTr="00165DD5">
        <w:trPr>
          <w:jc w:val="center"/>
        </w:trPr>
        <w:tc>
          <w:tcPr>
            <w:tcW w:w="969" w:type="dxa"/>
            <w:tcBorders>
              <w:left w:val="single" w:sz="4" w:space="0" w:color="000000"/>
              <w:bottom w:val="single" w:sz="4" w:space="0" w:color="000000"/>
            </w:tcBorders>
          </w:tcPr>
          <w:p w:rsidR="003A1137" w:rsidRPr="000D5822" w:rsidRDefault="003A1137" w:rsidP="000D5822">
            <w:pPr>
              <w:suppressLineNumbers/>
              <w:overflowPunct w:val="0"/>
              <w:spacing w:after="0" w:line="240" w:lineRule="auto"/>
              <w:rPr>
                <w:rFonts w:ascii="Times New Roman" w:hAnsi="Times New Roman"/>
                <w:color w:val="000000"/>
                <w:sz w:val="18"/>
                <w:szCs w:val="18"/>
              </w:rPr>
            </w:pPr>
            <w:r w:rsidRPr="000D5822">
              <w:rPr>
                <w:rFonts w:ascii="Times New Roman" w:hAnsi="Times New Roman"/>
                <w:color w:val="000000"/>
                <w:sz w:val="18"/>
                <w:szCs w:val="18"/>
              </w:rPr>
              <w:t>1</w:t>
            </w:r>
          </w:p>
        </w:tc>
        <w:tc>
          <w:tcPr>
            <w:tcW w:w="4809" w:type="dxa"/>
            <w:tcBorders>
              <w:left w:val="single" w:sz="4" w:space="0" w:color="000000"/>
              <w:bottom w:val="single" w:sz="4" w:space="0" w:color="000000"/>
            </w:tcBorders>
          </w:tcPr>
          <w:p w:rsidR="003A1137" w:rsidRPr="000D5822" w:rsidRDefault="003A1137" w:rsidP="000D5822">
            <w:pPr>
              <w:suppressLineNumbers/>
              <w:overflowPunct w:val="0"/>
              <w:spacing w:after="0" w:line="240" w:lineRule="auto"/>
              <w:rPr>
                <w:rFonts w:ascii="Times New Roman" w:hAnsi="Times New Roman"/>
                <w:color w:val="000000"/>
                <w:sz w:val="18"/>
                <w:szCs w:val="18"/>
              </w:rPr>
            </w:pPr>
            <w:r w:rsidRPr="000D5822">
              <w:rPr>
                <w:rFonts w:ascii="Times New Roman" w:hAnsi="Times New Roman"/>
                <w:color w:val="000000"/>
                <w:sz w:val="18"/>
                <w:szCs w:val="18"/>
              </w:rPr>
              <w:t xml:space="preserve">Процент устраненных нарушений из числа выявленных нарушений обязательных требований </w:t>
            </w:r>
          </w:p>
        </w:tc>
        <w:tc>
          <w:tcPr>
            <w:tcW w:w="4003" w:type="dxa"/>
            <w:tcBorders>
              <w:left w:val="single" w:sz="4" w:space="0" w:color="000000"/>
              <w:bottom w:val="single" w:sz="4" w:space="0" w:color="000000"/>
              <w:right w:val="single" w:sz="4" w:space="0" w:color="000000"/>
            </w:tcBorders>
          </w:tcPr>
          <w:p w:rsidR="003A1137" w:rsidRPr="000D5822" w:rsidRDefault="003A1137" w:rsidP="000D5822">
            <w:pPr>
              <w:suppressLineNumbers/>
              <w:overflowPunct w:val="0"/>
              <w:spacing w:after="0" w:line="240" w:lineRule="auto"/>
              <w:rPr>
                <w:rFonts w:ascii="Times New Roman" w:hAnsi="Times New Roman"/>
                <w:color w:val="000000"/>
                <w:sz w:val="18"/>
                <w:szCs w:val="18"/>
              </w:rPr>
            </w:pPr>
          </w:p>
        </w:tc>
      </w:tr>
      <w:tr w:rsidR="003A1137" w:rsidRPr="000D5822" w:rsidTr="00165DD5">
        <w:trPr>
          <w:jc w:val="center"/>
        </w:trPr>
        <w:tc>
          <w:tcPr>
            <w:tcW w:w="969" w:type="dxa"/>
            <w:tcBorders>
              <w:left w:val="single" w:sz="4" w:space="0" w:color="000000"/>
              <w:bottom w:val="single" w:sz="4" w:space="0" w:color="000000"/>
            </w:tcBorders>
          </w:tcPr>
          <w:p w:rsidR="003A1137" w:rsidRPr="000D5822" w:rsidRDefault="003A1137" w:rsidP="000D5822">
            <w:pPr>
              <w:suppressLineNumbers/>
              <w:overflowPunct w:val="0"/>
              <w:spacing w:after="0" w:line="240" w:lineRule="auto"/>
              <w:rPr>
                <w:rFonts w:ascii="Times New Roman" w:hAnsi="Times New Roman"/>
                <w:color w:val="000000"/>
                <w:sz w:val="18"/>
                <w:szCs w:val="18"/>
              </w:rPr>
            </w:pPr>
            <w:r w:rsidRPr="000D5822">
              <w:rPr>
                <w:rFonts w:ascii="Times New Roman" w:hAnsi="Times New Roman"/>
                <w:color w:val="000000"/>
                <w:sz w:val="18"/>
                <w:szCs w:val="18"/>
              </w:rPr>
              <w:t>2</w:t>
            </w:r>
          </w:p>
        </w:tc>
        <w:tc>
          <w:tcPr>
            <w:tcW w:w="4809" w:type="dxa"/>
            <w:tcBorders>
              <w:left w:val="single" w:sz="4" w:space="0" w:color="000000"/>
              <w:bottom w:val="single" w:sz="4" w:space="0" w:color="000000"/>
            </w:tcBorders>
          </w:tcPr>
          <w:p w:rsidR="003A1137" w:rsidRPr="000D5822" w:rsidRDefault="003A1137" w:rsidP="000D5822">
            <w:pPr>
              <w:suppressLineNumbers/>
              <w:overflowPunct w:val="0"/>
              <w:spacing w:after="0" w:line="240" w:lineRule="auto"/>
              <w:rPr>
                <w:rFonts w:ascii="Times New Roman" w:hAnsi="Times New Roman"/>
                <w:color w:val="000000"/>
                <w:sz w:val="18"/>
                <w:szCs w:val="18"/>
              </w:rPr>
            </w:pPr>
            <w:r w:rsidRPr="000D5822">
              <w:rPr>
                <w:rFonts w:ascii="Times New Roman" w:hAnsi="Times New Roman"/>
                <w:color w:val="000000"/>
                <w:sz w:val="18"/>
                <w:szCs w:val="18"/>
              </w:rPr>
              <w:t xml:space="preserve">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4003" w:type="dxa"/>
            <w:tcBorders>
              <w:left w:val="single" w:sz="4" w:space="0" w:color="000000"/>
              <w:bottom w:val="single" w:sz="4" w:space="0" w:color="000000"/>
              <w:right w:val="single" w:sz="4" w:space="0" w:color="000000"/>
            </w:tcBorders>
          </w:tcPr>
          <w:p w:rsidR="003A1137" w:rsidRPr="000D5822" w:rsidRDefault="003A1137" w:rsidP="000D5822">
            <w:pPr>
              <w:suppressLineNumbers/>
              <w:overflowPunct w:val="0"/>
              <w:spacing w:after="0" w:line="240" w:lineRule="auto"/>
              <w:rPr>
                <w:rFonts w:ascii="Times New Roman" w:hAnsi="Times New Roman"/>
                <w:color w:val="000000"/>
                <w:sz w:val="18"/>
                <w:szCs w:val="18"/>
              </w:rPr>
            </w:pPr>
          </w:p>
        </w:tc>
      </w:tr>
      <w:tr w:rsidR="003A1137" w:rsidRPr="000D5822" w:rsidTr="00165DD5">
        <w:trPr>
          <w:jc w:val="center"/>
        </w:trPr>
        <w:tc>
          <w:tcPr>
            <w:tcW w:w="969" w:type="dxa"/>
            <w:tcBorders>
              <w:left w:val="single" w:sz="4" w:space="0" w:color="000000"/>
              <w:bottom w:val="single" w:sz="4" w:space="0" w:color="000000"/>
            </w:tcBorders>
          </w:tcPr>
          <w:p w:rsidR="003A1137" w:rsidRPr="000D5822" w:rsidRDefault="003A1137" w:rsidP="000D5822">
            <w:pPr>
              <w:suppressLineNumbers/>
              <w:overflowPunct w:val="0"/>
              <w:spacing w:after="0" w:line="240" w:lineRule="auto"/>
              <w:rPr>
                <w:rFonts w:ascii="Times New Roman" w:hAnsi="Times New Roman"/>
                <w:color w:val="000000"/>
                <w:sz w:val="18"/>
                <w:szCs w:val="18"/>
              </w:rPr>
            </w:pPr>
            <w:r w:rsidRPr="000D5822">
              <w:rPr>
                <w:rFonts w:ascii="Times New Roman" w:hAnsi="Times New Roman"/>
                <w:color w:val="000000"/>
                <w:sz w:val="18"/>
                <w:szCs w:val="18"/>
              </w:rPr>
              <w:t>3</w:t>
            </w:r>
          </w:p>
        </w:tc>
        <w:tc>
          <w:tcPr>
            <w:tcW w:w="4809" w:type="dxa"/>
            <w:tcBorders>
              <w:left w:val="single" w:sz="4" w:space="0" w:color="000000"/>
              <w:bottom w:val="single" w:sz="4" w:space="0" w:color="000000"/>
            </w:tcBorders>
          </w:tcPr>
          <w:p w:rsidR="003A1137" w:rsidRPr="000D5822" w:rsidRDefault="003A1137" w:rsidP="000D5822">
            <w:pPr>
              <w:suppressLineNumbers/>
              <w:overflowPunct w:val="0"/>
              <w:spacing w:after="0" w:line="240" w:lineRule="auto"/>
              <w:rPr>
                <w:rFonts w:ascii="Times New Roman" w:hAnsi="Times New Roman"/>
                <w:color w:val="000000"/>
                <w:sz w:val="18"/>
                <w:szCs w:val="18"/>
              </w:rPr>
            </w:pPr>
            <w:r w:rsidRPr="000D5822">
              <w:rPr>
                <w:rFonts w:ascii="Times New Roman" w:hAnsi="Times New Roman"/>
                <w:color w:val="000000"/>
                <w:sz w:val="18"/>
                <w:szCs w:val="18"/>
              </w:rPr>
              <w:t xml:space="preserve">Процент отмененных результатов контрольных мероприятий </w:t>
            </w:r>
          </w:p>
        </w:tc>
        <w:tc>
          <w:tcPr>
            <w:tcW w:w="4003" w:type="dxa"/>
            <w:tcBorders>
              <w:left w:val="single" w:sz="4" w:space="0" w:color="000000"/>
              <w:bottom w:val="single" w:sz="4" w:space="0" w:color="000000"/>
              <w:right w:val="single" w:sz="4" w:space="0" w:color="000000"/>
            </w:tcBorders>
          </w:tcPr>
          <w:p w:rsidR="003A1137" w:rsidRPr="000D5822" w:rsidRDefault="003A1137" w:rsidP="000D5822">
            <w:pPr>
              <w:suppressLineNumbers/>
              <w:overflowPunct w:val="0"/>
              <w:spacing w:after="0" w:line="240" w:lineRule="auto"/>
              <w:rPr>
                <w:rFonts w:ascii="Times New Roman" w:hAnsi="Times New Roman"/>
                <w:color w:val="000000"/>
                <w:sz w:val="18"/>
                <w:szCs w:val="18"/>
              </w:rPr>
            </w:pPr>
          </w:p>
        </w:tc>
      </w:tr>
    </w:tbl>
    <w:p w:rsidR="003A1137" w:rsidRPr="000D5822" w:rsidRDefault="003A1137" w:rsidP="000D5822">
      <w:pPr>
        <w:spacing w:after="0" w:line="240" w:lineRule="auto"/>
        <w:jc w:val="center"/>
        <w:rPr>
          <w:rFonts w:ascii="Times New Roman" w:hAnsi="Times New Roman"/>
          <w:sz w:val="18"/>
          <w:szCs w:val="18"/>
        </w:rPr>
      </w:pPr>
    </w:p>
    <w:p w:rsidR="003A1137" w:rsidRPr="000D5822" w:rsidRDefault="003A1137" w:rsidP="000D5822">
      <w:pPr>
        <w:spacing w:after="0" w:line="240" w:lineRule="auto"/>
        <w:jc w:val="right"/>
        <w:rPr>
          <w:rFonts w:ascii="Times New Roman" w:hAnsi="Times New Roman"/>
          <w:sz w:val="18"/>
          <w:szCs w:val="18"/>
        </w:rPr>
      </w:pPr>
      <w:r w:rsidRPr="000D5822">
        <w:rPr>
          <w:rFonts w:ascii="Times New Roman" w:hAnsi="Times New Roman"/>
          <w:sz w:val="18"/>
          <w:szCs w:val="18"/>
        </w:rPr>
        <w:t xml:space="preserve">Таблица № 2 </w:t>
      </w:r>
    </w:p>
    <w:tbl>
      <w:tblPr>
        <w:tblW w:w="9781" w:type="dxa"/>
        <w:jc w:val="center"/>
        <w:tblCellMar>
          <w:top w:w="55" w:type="dxa"/>
          <w:left w:w="55" w:type="dxa"/>
          <w:bottom w:w="55" w:type="dxa"/>
          <w:right w:w="55" w:type="dxa"/>
        </w:tblCellMar>
        <w:tblLook w:val="0000"/>
      </w:tblPr>
      <w:tblGrid>
        <w:gridCol w:w="969"/>
        <w:gridCol w:w="8812"/>
      </w:tblGrid>
      <w:tr w:rsidR="003A1137" w:rsidRPr="000D5822" w:rsidTr="00165DD5">
        <w:trPr>
          <w:jc w:val="center"/>
        </w:trPr>
        <w:tc>
          <w:tcPr>
            <w:tcW w:w="969" w:type="dxa"/>
            <w:tcBorders>
              <w:top w:val="single" w:sz="4" w:space="0" w:color="000000"/>
              <w:left w:val="single" w:sz="4" w:space="0" w:color="000000"/>
              <w:bottom w:val="single" w:sz="4" w:space="0" w:color="000000"/>
            </w:tcBorders>
          </w:tcPr>
          <w:p w:rsidR="003A1137" w:rsidRPr="000D5822" w:rsidRDefault="003A1137" w:rsidP="000D5822">
            <w:pPr>
              <w:suppressLineNumbers/>
              <w:overflowPunct w:val="0"/>
              <w:spacing w:after="0" w:line="240" w:lineRule="auto"/>
              <w:jc w:val="center"/>
              <w:rPr>
                <w:rFonts w:ascii="Times New Roman" w:hAnsi="Times New Roman"/>
                <w:b/>
                <w:bCs/>
                <w:color w:val="000000"/>
                <w:sz w:val="18"/>
                <w:szCs w:val="18"/>
              </w:rPr>
            </w:pPr>
            <w:r w:rsidRPr="000D5822">
              <w:rPr>
                <w:rFonts w:ascii="Times New Roman" w:hAnsi="Times New Roman"/>
                <w:b/>
                <w:bCs/>
                <w:color w:val="000000"/>
                <w:sz w:val="18"/>
                <w:szCs w:val="18"/>
              </w:rPr>
              <w:t>№ п\п</w:t>
            </w:r>
          </w:p>
        </w:tc>
        <w:tc>
          <w:tcPr>
            <w:tcW w:w="8811" w:type="dxa"/>
            <w:tcBorders>
              <w:top w:val="single" w:sz="4" w:space="0" w:color="000000"/>
              <w:left w:val="single" w:sz="4" w:space="0" w:color="000000"/>
              <w:bottom w:val="single" w:sz="4" w:space="0" w:color="000000"/>
              <w:right w:val="single" w:sz="4" w:space="0" w:color="000000"/>
            </w:tcBorders>
          </w:tcPr>
          <w:p w:rsidR="003A1137" w:rsidRPr="000D5822" w:rsidRDefault="003A1137" w:rsidP="000D5822">
            <w:pPr>
              <w:suppressLineNumbers/>
              <w:overflowPunct w:val="0"/>
              <w:spacing w:after="0" w:line="240" w:lineRule="auto"/>
              <w:jc w:val="center"/>
              <w:rPr>
                <w:rFonts w:ascii="Times New Roman" w:hAnsi="Times New Roman"/>
                <w:b/>
                <w:bCs/>
                <w:color w:val="000000"/>
                <w:sz w:val="18"/>
                <w:szCs w:val="18"/>
              </w:rPr>
            </w:pPr>
            <w:r w:rsidRPr="000D5822">
              <w:rPr>
                <w:rFonts w:ascii="Times New Roman" w:hAnsi="Times New Roman"/>
                <w:b/>
                <w:bCs/>
                <w:color w:val="000000"/>
                <w:sz w:val="18"/>
                <w:szCs w:val="18"/>
              </w:rPr>
              <w:t xml:space="preserve">Индикативные показатели </w:t>
            </w:r>
          </w:p>
        </w:tc>
      </w:tr>
      <w:tr w:rsidR="003A1137" w:rsidRPr="000D5822" w:rsidTr="00165DD5">
        <w:trPr>
          <w:jc w:val="center"/>
        </w:trPr>
        <w:tc>
          <w:tcPr>
            <w:tcW w:w="969" w:type="dxa"/>
            <w:tcBorders>
              <w:left w:val="single" w:sz="4" w:space="0" w:color="000000"/>
              <w:bottom w:val="single" w:sz="4" w:space="0" w:color="000000"/>
            </w:tcBorders>
          </w:tcPr>
          <w:p w:rsidR="003A1137" w:rsidRPr="000D5822" w:rsidRDefault="003A1137" w:rsidP="000D5822">
            <w:pPr>
              <w:suppressLineNumbers/>
              <w:overflowPunct w:val="0"/>
              <w:spacing w:after="0" w:line="240" w:lineRule="auto"/>
              <w:rPr>
                <w:rFonts w:ascii="Times New Roman" w:hAnsi="Times New Roman"/>
                <w:color w:val="000000"/>
                <w:sz w:val="18"/>
                <w:szCs w:val="18"/>
              </w:rPr>
            </w:pPr>
            <w:r w:rsidRPr="000D5822">
              <w:rPr>
                <w:rFonts w:ascii="Times New Roman" w:hAnsi="Times New Roman"/>
                <w:color w:val="000000"/>
                <w:sz w:val="18"/>
                <w:szCs w:val="18"/>
              </w:rPr>
              <w:t>1</w:t>
            </w:r>
          </w:p>
        </w:tc>
        <w:tc>
          <w:tcPr>
            <w:tcW w:w="8811" w:type="dxa"/>
            <w:tcBorders>
              <w:left w:val="single" w:sz="4" w:space="0" w:color="000000"/>
              <w:bottom w:val="single" w:sz="4" w:space="0" w:color="000000"/>
              <w:right w:val="single" w:sz="4" w:space="0" w:color="000000"/>
            </w:tcBorders>
          </w:tcPr>
          <w:p w:rsidR="003A1137" w:rsidRPr="000D5822" w:rsidRDefault="003A1137" w:rsidP="000D5822">
            <w:pPr>
              <w:suppressLineNumbers/>
              <w:overflowPunct w:val="0"/>
              <w:spacing w:after="0" w:line="240" w:lineRule="auto"/>
              <w:rPr>
                <w:rFonts w:ascii="Times New Roman" w:hAnsi="Times New Roman"/>
                <w:color w:val="000000"/>
                <w:sz w:val="18"/>
                <w:szCs w:val="18"/>
              </w:rPr>
            </w:pPr>
            <w:r w:rsidRPr="000D5822">
              <w:rPr>
                <w:rFonts w:ascii="Times New Roman" w:hAnsi="Times New Roman"/>
                <w:color w:val="000000"/>
                <w:sz w:val="18"/>
                <w:szCs w:val="18"/>
              </w:rPr>
              <w:t xml:space="preserve">Количество проведенных внеплановых контрольных мероприятий, ед </w:t>
            </w:r>
          </w:p>
        </w:tc>
      </w:tr>
      <w:tr w:rsidR="003A1137" w:rsidRPr="000D5822" w:rsidTr="00165DD5">
        <w:trPr>
          <w:jc w:val="center"/>
        </w:trPr>
        <w:tc>
          <w:tcPr>
            <w:tcW w:w="969" w:type="dxa"/>
            <w:tcBorders>
              <w:left w:val="single" w:sz="4" w:space="0" w:color="000000"/>
              <w:bottom w:val="single" w:sz="4" w:space="0" w:color="000000"/>
            </w:tcBorders>
          </w:tcPr>
          <w:p w:rsidR="003A1137" w:rsidRPr="000D5822" w:rsidRDefault="003A1137" w:rsidP="000D5822">
            <w:pPr>
              <w:suppressLineNumbers/>
              <w:overflowPunct w:val="0"/>
              <w:spacing w:after="0" w:line="240" w:lineRule="auto"/>
              <w:rPr>
                <w:rFonts w:ascii="Times New Roman" w:hAnsi="Times New Roman"/>
                <w:sz w:val="18"/>
                <w:szCs w:val="18"/>
              </w:rPr>
            </w:pPr>
            <w:r w:rsidRPr="000D5822">
              <w:rPr>
                <w:rFonts w:ascii="Times New Roman" w:hAnsi="Times New Roman"/>
                <w:color w:val="000000"/>
                <w:sz w:val="18"/>
                <w:szCs w:val="18"/>
              </w:rPr>
              <w:t>2</w:t>
            </w:r>
          </w:p>
        </w:tc>
        <w:tc>
          <w:tcPr>
            <w:tcW w:w="8811" w:type="dxa"/>
            <w:tcBorders>
              <w:left w:val="single" w:sz="4" w:space="0" w:color="000000"/>
              <w:bottom w:val="single" w:sz="4" w:space="0" w:color="000000"/>
              <w:right w:val="single" w:sz="4" w:space="0" w:color="000000"/>
            </w:tcBorders>
          </w:tcPr>
          <w:p w:rsidR="003A1137" w:rsidRPr="000D5822" w:rsidRDefault="003A1137" w:rsidP="000D5822">
            <w:pPr>
              <w:suppressLineNumbers/>
              <w:overflowPunct w:val="0"/>
              <w:spacing w:after="0" w:line="240" w:lineRule="auto"/>
              <w:rPr>
                <w:rFonts w:ascii="Times New Roman" w:hAnsi="Times New Roman"/>
                <w:color w:val="000000"/>
                <w:sz w:val="18"/>
                <w:szCs w:val="18"/>
              </w:rPr>
            </w:pPr>
            <w:r w:rsidRPr="000D5822">
              <w:rPr>
                <w:rFonts w:ascii="Times New Roman" w:hAnsi="Times New Roman"/>
                <w:color w:val="000000"/>
                <w:sz w:val="18"/>
                <w:szCs w:val="18"/>
              </w:rPr>
              <w:t xml:space="preserve">Количество выявленных нарушений обязательных требований, ед. </w:t>
            </w:r>
          </w:p>
        </w:tc>
      </w:tr>
      <w:tr w:rsidR="003A1137" w:rsidRPr="000D5822" w:rsidTr="00165DD5">
        <w:trPr>
          <w:jc w:val="center"/>
        </w:trPr>
        <w:tc>
          <w:tcPr>
            <w:tcW w:w="969" w:type="dxa"/>
            <w:tcBorders>
              <w:left w:val="single" w:sz="4" w:space="0" w:color="000000"/>
              <w:bottom w:val="single" w:sz="4" w:space="0" w:color="000000"/>
            </w:tcBorders>
          </w:tcPr>
          <w:p w:rsidR="003A1137" w:rsidRPr="000D5822" w:rsidRDefault="003A1137" w:rsidP="000D5822">
            <w:pPr>
              <w:suppressLineNumbers/>
              <w:overflowPunct w:val="0"/>
              <w:spacing w:after="0" w:line="240" w:lineRule="auto"/>
              <w:rPr>
                <w:rFonts w:ascii="Times New Roman" w:hAnsi="Times New Roman"/>
                <w:sz w:val="18"/>
                <w:szCs w:val="18"/>
              </w:rPr>
            </w:pPr>
            <w:r w:rsidRPr="000D5822">
              <w:rPr>
                <w:rFonts w:ascii="Times New Roman" w:hAnsi="Times New Roman"/>
                <w:sz w:val="18"/>
                <w:szCs w:val="18"/>
              </w:rPr>
              <w:t>3</w:t>
            </w:r>
          </w:p>
        </w:tc>
        <w:tc>
          <w:tcPr>
            <w:tcW w:w="8811" w:type="dxa"/>
            <w:tcBorders>
              <w:left w:val="single" w:sz="4" w:space="0" w:color="000000"/>
              <w:bottom w:val="single" w:sz="4" w:space="0" w:color="000000"/>
              <w:right w:val="single" w:sz="4" w:space="0" w:color="000000"/>
            </w:tcBorders>
          </w:tcPr>
          <w:p w:rsidR="003A1137" w:rsidRPr="000D5822" w:rsidRDefault="003A1137" w:rsidP="000D5822">
            <w:pPr>
              <w:suppressLineNumbers/>
              <w:overflowPunct w:val="0"/>
              <w:spacing w:after="0" w:line="240" w:lineRule="auto"/>
              <w:rPr>
                <w:rFonts w:ascii="Times New Roman" w:hAnsi="Times New Roman"/>
                <w:color w:val="000000"/>
                <w:sz w:val="18"/>
                <w:szCs w:val="18"/>
              </w:rPr>
            </w:pPr>
            <w:r w:rsidRPr="000D5822">
              <w:rPr>
                <w:rFonts w:ascii="Times New Roman" w:hAnsi="Times New Roman"/>
                <w:color w:val="000000"/>
                <w:sz w:val="18"/>
                <w:szCs w:val="18"/>
              </w:rPr>
              <w:t xml:space="preserve">Количество поступивших возражений в отношении акта контрольного мероприятия, ед. </w:t>
            </w:r>
          </w:p>
        </w:tc>
      </w:tr>
      <w:tr w:rsidR="003A1137" w:rsidRPr="000D5822" w:rsidTr="00165DD5">
        <w:trPr>
          <w:jc w:val="center"/>
        </w:trPr>
        <w:tc>
          <w:tcPr>
            <w:tcW w:w="969" w:type="dxa"/>
            <w:tcBorders>
              <w:left w:val="single" w:sz="4" w:space="0" w:color="000000"/>
              <w:bottom w:val="single" w:sz="4" w:space="0" w:color="000000"/>
            </w:tcBorders>
          </w:tcPr>
          <w:p w:rsidR="003A1137" w:rsidRPr="000D5822" w:rsidRDefault="003A1137" w:rsidP="000D5822">
            <w:pPr>
              <w:suppressLineNumbers/>
              <w:overflowPunct w:val="0"/>
              <w:spacing w:after="0" w:line="240" w:lineRule="auto"/>
              <w:rPr>
                <w:rFonts w:ascii="Times New Roman" w:hAnsi="Times New Roman"/>
                <w:sz w:val="18"/>
                <w:szCs w:val="18"/>
              </w:rPr>
            </w:pPr>
            <w:r w:rsidRPr="000D5822">
              <w:rPr>
                <w:rFonts w:ascii="Times New Roman" w:hAnsi="Times New Roman"/>
                <w:sz w:val="18"/>
                <w:szCs w:val="18"/>
              </w:rPr>
              <w:t>4</w:t>
            </w:r>
          </w:p>
        </w:tc>
        <w:tc>
          <w:tcPr>
            <w:tcW w:w="8811" w:type="dxa"/>
            <w:tcBorders>
              <w:left w:val="single" w:sz="4" w:space="0" w:color="000000"/>
              <w:bottom w:val="single" w:sz="4" w:space="0" w:color="000000"/>
              <w:right w:val="single" w:sz="4" w:space="0" w:color="000000"/>
            </w:tcBorders>
          </w:tcPr>
          <w:p w:rsidR="003A1137" w:rsidRPr="000D5822" w:rsidRDefault="003A1137" w:rsidP="000D5822">
            <w:pPr>
              <w:suppressLineNumbers/>
              <w:overflowPunct w:val="0"/>
              <w:spacing w:after="0" w:line="240" w:lineRule="auto"/>
              <w:rPr>
                <w:rFonts w:ascii="Times New Roman" w:hAnsi="Times New Roman"/>
                <w:color w:val="000000"/>
                <w:sz w:val="18"/>
                <w:szCs w:val="18"/>
              </w:rPr>
            </w:pPr>
            <w:r w:rsidRPr="000D5822">
              <w:rPr>
                <w:rFonts w:ascii="Times New Roman" w:hAnsi="Times New Roman"/>
                <w:color w:val="000000"/>
                <w:sz w:val="18"/>
                <w:szCs w:val="18"/>
              </w:rPr>
              <w:t xml:space="preserve">Количество выданных предписаний об устранении нарушений обязательных требований, ед. </w:t>
            </w:r>
          </w:p>
        </w:tc>
      </w:tr>
    </w:tbl>
    <w:p w:rsidR="003A1137" w:rsidRDefault="003A1137" w:rsidP="00DD23FF">
      <w:pPr>
        <w:tabs>
          <w:tab w:val="left" w:pos="2970"/>
        </w:tabs>
        <w:spacing w:after="0" w:line="240" w:lineRule="auto"/>
        <w:rPr>
          <w:rFonts w:ascii="Times New Roman" w:hAnsi="Times New Roman"/>
          <w:sz w:val="18"/>
          <w:szCs w:val="18"/>
        </w:rPr>
      </w:pPr>
      <w:r>
        <w:rPr>
          <w:rFonts w:ascii="Times New Roman" w:hAnsi="Times New Roman"/>
          <w:sz w:val="18"/>
          <w:szCs w:val="18"/>
        </w:rPr>
        <w:tab/>
      </w:r>
    </w:p>
    <w:tbl>
      <w:tblPr>
        <w:tblW w:w="10560" w:type="dxa"/>
        <w:jc w:val="center"/>
        <w:tblLayout w:type="fixed"/>
        <w:tblCellMar>
          <w:left w:w="57" w:type="dxa"/>
          <w:right w:w="57" w:type="dxa"/>
        </w:tblCellMar>
        <w:tblLook w:val="00A0"/>
      </w:tblPr>
      <w:tblGrid>
        <w:gridCol w:w="1495"/>
        <w:gridCol w:w="3261"/>
        <w:gridCol w:w="2035"/>
        <w:gridCol w:w="1923"/>
        <w:gridCol w:w="1846"/>
      </w:tblGrid>
      <w:tr w:rsidR="003A1137" w:rsidRPr="00652C5E" w:rsidTr="004054DE">
        <w:trPr>
          <w:jc w:val="center"/>
        </w:trPr>
        <w:tc>
          <w:tcPr>
            <w:tcW w:w="1495" w:type="dxa"/>
            <w:tcBorders>
              <w:top w:val="single" w:sz="4" w:space="0" w:color="000000"/>
              <w:left w:val="single" w:sz="4" w:space="0" w:color="000000"/>
              <w:bottom w:val="single" w:sz="4" w:space="0" w:color="000000"/>
              <w:right w:val="nil"/>
            </w:tcBorders>
            <w:vAlign w:val="center"/>
          </w:tcPr>
          <w:p w:rsidR="003A1137" w:rsidRPr="00652C5E" w:rsidRDefault="003A1137" w:rsidP="00652C5E">
            <w:pPr>
              <w:widowControl w:val="0"/>
              <w:suppressAutoHyphens/>
              <w:spacing w:after="0"/>
              <w:ind w:right="-57"/>
              <w:jc w:val="center"/>
              <w:rPr>
                <w:rFonts w:ascii="Times New Roman" w:eastAsia="Arial Unicode MS" w:hAnsi="Times New Roman"/>
                <w:color w:val="000000"/>
                <w:sz w:val="18"/>
                <w:szCs w:val="18"/>
                <w:lang w:eastAsia="zh-CN"/>
              </w:rPr>
            </w:pPr>
            <w:r w:rsidRPr="00652C5E">
              <w:rPr>
                <w:rFonts w:ascii="Times New Roman" w:eastAsia="Arial Unicode MS" w:hAnsi="Times New Roman"/>
                <w:color w:val="000000"/>
                <w:sz w:val="18"/>
                <w:szCs w:val="18"/>
                <w:lang w:eastAsia="zh-CN"/>
              </w:rPr>
              <w:t>Муниципальный</w:t>
            </w:r>
          </w:p>
          <w:p w:rsidR="003A1137" w:rsidRPr="00652C5E" w:rsidRDefault="003A1137" w:rsidP="00652C5E">
            <w:pPr>
              <w:widowControl w:val="0"/>
              <w:suppressAutoHyphens/>
              <w:spacing w:after="0"/>
              <w:ind w:right="8"/>
              <w:jc w:val="center"/>
              <w:rPr>
                <w:rFonts w:ascii="Times New Roman" w:eastAsia="Arial Unicode MS" w:hAnsi="Times New Roman"/>
                <w:color w:val="000000"/>
                <w:sz w:val="18"/>
                <w:szCs w:val="18"/>
                <w:lang w:eastAsia="zh-CN"/>
              </w:rPr>
            </w:pPr>
            <w:r w:rsidRPr="00652C5E">
              <w:rPr>
                <w:rFonts w:ascii="Times New Roman" w:eastAsia="Arial Unicode MS" w:hAnsi="Times New Roman"/>
                <w:color w:val="000000"/>
                <w:sz w:val="18"/>
                <w:szCs w:val="18"/>
                <w:lang w:eastAsia="zh-CN"/>
              </w:rPr>
              <w:t>ВЕСТНИК</w:t>
            </w:r>
          </w:p>
          <w:p w:rsidR="003A1137" w:rsidRPr="00652C5E" w:rsidRDefault="003A1137" w:rsidP="00652C5E">
            <w:pPr>
              <w:widowControl w:val="0"/>
              <w:suppressAutoHyphens/>
              <w:spacing w:after="0"/>
              <w:ind w:right="8"/>
              <w:jc w:val="center"/>
              <w:rPr>
                <w:rFonts w:ascii="Times New Roman" w:eastAsia="Arial Unicode MS" w:hAnsi="Times New Roman"/>
                <w:color w:val="000000"/>
                <w:sz w:val="18"/>
                <w:szCs w:val="18"/>
                <w:lang w:eastAsia="zh-CN"/>
              </w:rPr>
            </w:pPr>
            <w:r w:rsidRPr="00652C5E">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3A1137" w:rsidRPr="00652C5E" w:rsidRDefault="003A1137" w:rsidP="00652C5E">
            <w:pPr>
              <w:widowControl w:val="0"/>
              <w:suppressAutoHyphens/>
              <w:spacing w:after="0"/>
              <w:ind w:right="-166"/>
              <w:jc w:val="center"/>
              <w:rPr>
                <w:rFonts w:ascii="Times New Roman" w:eastAsia="Arial Unicode MS" w:hAnsi="Times New Roman"/>
                <w:color w:val="000000"/>
                <w:sz w:val="18"/>
                <w:szCs w:val="18"/>
                <w:lang w:eastAsia="zh-CN"/>
              </w:rPr>
            </w:pPr>
            <w:r w:rsidRPr="00652C5E">
              <w:rPr>
                <w:rFonts w:ascii="Times New Roman" w:eastAsia="Arial Unicode MS" w:hAnsi="Times New Roman"/>
                <w:color w:val="000000"/>
                <w:sz w:val="18"/>
                <w:szCs w:val="18"/>
                <w:lang w:eastAsia="zh-CN"/>
              </w:rPr>
              <w:t>Издатель:</w:t>
            </w:r>
          </w:p>
          <w:p w:rsidR="003A1137" w:rsidRPr="00652C5E" w:rsidRDefault="003A1137" w:rsidP="00652C5E">
            <w:pPr>
              <w:widowControl w:val="0"/>
              <w:suppressAutoHyphens/>
              <w:spacing w:after="0"/>
              <w:ind w:right="-166"/>
              <w:jc w:val="center"/>
              <w:rPr>
                <w:rFonts w:ascii="Times New Roman" w:eastAsia="Arial Unicode MS" w:hAnsi="Times New Roman"/>
                <w:color w:val="000000"/>
                <w:sz w:val="18"/>
                <w:szCs w:val="18"/>
                <w:lang w:eastAsia="zh-CN"/>
              </w:rPr>
            </w:pPr>
            <w:r w:rsidRPr="00652C5E">
              <w:rPr>
                <w:rFonts w:ascii="Times New Roman" w:eastAsia="Arial Unicode MS" w:hAnsi="Times New Roman"/>
                <w:color w:val="000000"/>
                <w:sz w:val="18"/>
                <w:szCs w:val="18"/>
                <w:lang w:eastAsia="zh-CN"/>
              </w:rPr>
              <w:t>Администрация Притобольного района</w:t>
            </w:r>
          </w:p>
          <w:p w:rsidR="003A1137" w:rsidRPr="00652C5E" w:rsidRDefault="003A1137" w:rsidP="00652C5E">
            <w:pPr>
              <w:widowControl w:val="0"/>
              <w:suppressAutoHyphens/>
              <w:spacing w:after="0"/>
              <w:jc w:val="center"/>
              <w:rPr>
                <w:rFonts w:ascii="Times New Roman" w:eastAsia="Arial Unicode MS" w:hAnsi="Times New Roman"/>
                <w:color w:val="000000"/>
                <w:sz w:val="18"/>
                <w:szCs w:val="18"/>
                <w:lang w:eastAsia="zh-CN"/>
              </w:rPr>
            </w:pPr>
            <w:r w:rsidRPr="00652C5E">
              <w:rPr>
                <w:rFonts w:ascii="Times New Roman" w:eastAsia="Arial Unicode MS" w:hAnsi="Times New Roman"/>
                <w:color w:val="000000"/>
                <w:sz w:val="18"/>
                <w:szCs w:val="18"/>
                <w:lang w:eastAsia="zh-CN"/>
              </w:rPr>
              <w:t>Ответственный за выпуск:</w:t>
            </w:r>
          </w:p>
          <w:p w:rsidR="003A1137" w:rsidRPr="00652C5E" w:rsidRDefault="003A1137" w:rsidP="00652C5E">
            <w:pPr>
              <w:widowControl w:val="0"/>
              <w:suppressAutoHyphens/>
              <w:spacing w:after="0"/>
              <w:ind w:right="-57"/>
              <w:jc w:val="center"/>
              <w:rPr>
                <w:rFonts w:ascii="Times New Roman" w:eastAsia="Arial Unicode MS" w:hAnsi="Times New Roman"/>
                <w:color w:val="000000"/>
                <w:sz w:val="18"/>
                <w:szCs w:val="18"/>
                <w:lang w:eastAsia="zh-CN"/>
              </w:rPr>
            </w:pPr>
            <w:r w:rsidRPr="00652C5E">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3A1137" w:rsidRPr="00652C5E" w:rsidRDefault="003A1137" w:rsidP="00652C5E">
            <w:pPr>
              <w:widowControl w:val="0"/>
              <w:tabs>
                <w:tab w:val="left" w:pos="1440"/>
              </w:tabs>
              <w:spacing w:after="0"/>
              <w:jc w:val="center"/>
              <w:rPr>
                <w:rFonts w:ascii="Times New Roman" w:eastAsia="Arial Unicode MS" w:hAnsi="Times New Roman"/>
                <w:color w:val="000000"/>
                <w:sz w:val="18"/>
                <w:szCs w:val="18"/>
                <w:lang w:eastAsia="zh-CN"/>
              </w:rPr>
            </w:pPr>
            <w:r w:rsidRPr="00652C5E">
              <w:rPr>
                <w:rFonts w:ascii="Times New Roman" w:eastAsia="Arial Unicode MS" w:hAnsi="Times New Roman"/>
                <w:color w:val="000000"/>
                <w:sz w:val="18"/>
                <w:szCs w:val="18"/>
                <w:lang w:eastAsia="zh-CN"/>
              </w:rPr>
              <w:t xml:space="preserve">В «Муниципальный вестник Притоболья» вошли: </w:t>
            </w:r>
            <w:r>
              <w:rPr>
                <w:rFonts w:ascii="Times New Roman" w:eastAsia="Arial Unicode MS" w:hAnsi="Times New Roman"/>
                <w:color w:val="000000"/>
                <w:sz w:val="18"/>
                <w:szCs w:val="18"/>
              </w:rPr>
              <w:t>решения</w:t>
            </w:r>
            <w:r w:rsidRPr="00652C5E">
              <w:rPr>
                <w:rFonts w:ascii="Times New Roman" w:eastAsia="Arial Unicode MS" w:hAnsi="Times New Roman"/>
                <w:color w:val="000000"/>
                <w:sz w:val="18"/>
                <w:szCs w:val="18"/>
              </w:rPr>
              <w:t xml:space="preserve"> Притобольной районной Думы</w:t>
            </w:r>
            <w:r>
              <w:rPr>
                <w:rFonts w:ascii="Times New Roman" w:eastAsia="Arial Unicode MS" w:hAnsi="Times New Roman"/>
                <w:color w:val="000000"/>
                <w:sz w:val="18"/>
                <w:szCs w:val="18"/>
              </w:rPr>
              <w:t xml:space="preserve">, распоряжения, постановления Администрации Притобольного района </w:t>
            </w:r>
          </w:p>
        </w:tc>
        <w:tc>
          <w:tcPr>
            <w:tcW w:w="1923" w:type="dxa"/>
            <w:tcBorders>
              <w:top w:val="single" w:sz="4" w:space="0" w:color="000000"/>
              <w:left w:val="single" w:sz="4" w:space="0" w:color="000000"/>
              <w:bottom w:val="single" w:sz="4" w:space="0" w:color="000000"/>
              <w:right w:val="nil"/>
            </w:tcBorders>
            <w:vAlign w:val="center"/>
          </w:tcPr>
          <w:p w:rsidR="003A1137" w:rsidRPr="00652C5E" w:rsidRDefault="003A1137" w:rsidP="00652C5E">
            <w:pPr>
              <w:widowControl w:val="0"/>
              <w:suppressAutoHyphens/>
              <w:spacing w:after="0"/>
              <w:ind w:right="33"/>
              <w:jc w:val="center"/>
              <w:rPr>
                <w:rFonts w:ascii="Times New Roman" w:eastAsia="Arial Unicode MS" w:hAnsi="Times New Roman"/>
                <w:color w:val="000000"/>
                <w:sz w:val="18"/>
                <w:szCs w:val="18"/>
                <w:lang w:eastAsia="zh-CN"/>
              </w:rPr>
            </w:pPr>
            <w:r w:rsidRPr="00652C5E">
              <w:rPr>
                <w:rFonts w:ascii="Times New Roman" w:hAnsi="Times New Roman"/>
                <w:sz w:val="18"/>
                <w:szCs w:val="18"/>
              </w:rPr>
              <w:t>Размещается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3A1137" w:rsidRPr="00652C5E" w:rsidRDefault="003A1137" w:rsidP="00652C5E">
            <w:pPr>
              <w:widowControl w:val="0"/>
              <w:suppressAutoHyphens/>
              <w:spacing w:after="0"/>
              <w:ind w:right="19"/>
              <w:jc w:val="center"/>
              <w:rPr>
                <w:rFonts w:ascii="Times New Roman" w:eastAsia="Arial Unicode MS" w:hAnsi="Times New Roman"/>
                <w:color w:val="000000"/>
                <w:sz w:val="18"/>
                <w:szCs w:val="18"/>
                <w:lang w:eastAsia="zh-CN"/>
              </w:rPr>
            </w:pPr>
            <w:r w:rsidRPr="00652C5E">
              <w:rPr>
                <w:rFonts w:ascii="Times New Roman" w:eastAsia="Arial Unicode MS" w:hAnsi="Times New Roman"/>
                <w:color w:val="000000"/>
                <w:sz w:val="18"/>
                <w:szCs w:val="18"/>
                <w:lang w:eastAsia="zh-CN"/>
              </w:rPr>
              <w:t>Адрес:641400</w:t>
            </w:r>
          </w:p>
          <w:p w:rsidR="003A1137" w:rsidRPr="00652C5E" w:rsidRDefault="003A1137" w:rsidP="00652C5E">
            <w:pPr>
              <w:widowControl w:val="0"/>
              <w:suppressAutoHyphens/>
              <w:spacing w:after="0"/>
              <w:ind w:right="19"/>
              <w:jc w:val="center"/>
              <w:rPr>
                <w:rFonts w:ascii="Times New Roman" w:eastAsia="Arial Unicode MS" w:hAnsi="Times New Roman"/>
                <w:color w:val="000000"/>
                <w:sz w:val="18"/>
                <w:szCs w:val="18"/>
                <w:lang w:eastAsia="zh-CN"/>
              </w:rPr>
            </w:pPr>
            <w:r w:rsidRPr="00652C5E">
              <w:rPr>
                <w:rFonts w:ascii="Times New Roman" w:eastAsia="Arial Unicode MS" w:hAnsi="Times New Roman"/>
                <w:color w:val="000000"/>
                <w:sz w:val="18"/>
                <w:szCs w:val="18"/>
                <w:lang w:eastAsia="zh-CN"/>
              </w:rPr>
              <w:t>Курганская обл.</w:t>
            </w:r>
          </w:p>
          <w:p w:rsidR="003A1137" w:rsidRPr="00652C5E" w:rsidRDefault="003A1137" w:rsidP="00652C5E">
            <w:pPr>
              <w:widowControl w:val="0"/>
              <w:suppressAutoHyphens/>
              <w:spacing w:after="0"/>
              <w:ind w:right="19"/>
              <w:jc w:val="center"/>
              <w:rPr>
                <w:rFonts w:ascii="Times New Roman" w:eastAsia="Arial Unicode MS" w:hAnsi="Times New Roman"/>
                <w:color w:val="000000"/>
                <w:sz w:val="18"/>
                <w:szCs w:val="18"/>
                <w:lang w:eastAsia="zh-CN"/>
              </w:rPr>
            </w:pPr>
            <w:r w:rsidRPr="00652C5E">
              <w:rPr>
                <w:rFonts w:ascii="Times New Roman" w:eastAsia="Arial Unicode MS" w:hAnsi="Times New Roman"/>
                <w:color w:val="000000"/>
                <w:sz w:val="18"/>
                <w:szCs w:val="18"/>
                <w:lang w:eastAsia="zh-CN"/>
              </w:rPr>
              <w:t>с. Глядянское</w:t>
            </w:r>
          </w:p>
          <w:p w:rsidR="003A1137" w:rsidRPr="00652C5E" w:rsidRDefault="003A1137" w:rsidP="00652C5E">
            <w:pPr>
              <w:widowControl w:val="0"/>
              <w:suppressAutoHyphens/>
              <w:spacing w:after="0"/>
              <w:ind w:right="19"/>
              <w:jc w:val="center"/>
              <w:rPr>
                <w:rFonts w:ascii="Times New Roman" w:eastAsia="Arial Unicode MS" w:hAnsi="Times New Roman"/>
                <w:color w:val="000000"/>
                <w:sz w:val="18"/>
                <w:szCs w:val="18"/>
                <w:lang w:eastAsia="zh-CN"/>
              </w:rPr>
            </w:pPr>
            <w:r w:rsidRPr="00652C5E">
              <w:rPr>
                <w:rFonts w:ascii="Times New Roman" w:eastAsia="Arial Unicode MS" w:hAnsi="Times New Roman"/>
                <w:color w:val="000000"/>
                <w:sz w:val="18"/>
                <w:szCs w:val="18"/>
                <w:lang w:eastAsia="zh-CN"/>
              </w:rPr>
              <w:t xml:space="preserve"> ул. Красноармейская,19</w:t>
            </w:r>
          </w:p>
          <w:p w:rsidR="003A1137" w:rsidRPr="00652C5E" w:rsidRDefault="003A1137" w:rsidP="00652C5E">
            <w:pPr>
              <w:widowControl w:val="0"/>
              <w:suppressAutoHyphens/>
              <w:spacing w:after="0"/>
              <w:ind w:right="19"/>
              <w:jc w:val="center"/>
              <w:rPr>
                <w:rFonts w:ascii="Times New Roman" w:eastAsia="Arial Unicode MS" w:hAnsi="Times New Roman"/>
                <w:color w:val="000000"/>
                <w:sz w:val="18"/>
                <w:szCs w:val="18"/>
                <w:lang w:eastAsia="zh-CN"/>
              </w:rPr>
            </w:pPr>
            <w:r w:rsidRPr="00652C5E">
              <w:rPr>
                <w:rFonts w:ascii="Times New Roman" w:eastAsia="Arial Unicode MS" w:hAnsi="Times New Roman"/>
                <w:color w:val="000000"/>
                <w:sz w:val="18"/>
                <w:szCs w:val="18"/>
                <w:lang w:eastAsia="zh-CN"/>
              </w:rPr>
              <w:t>Тел.42-89-86</w:t>
            </w:r>
          </w:p>
        </w:tc>
      </w:tr>
    </w:tbl>
    <w:p w:rsidR="003A1137" w:rsidRPr="00B35CD7" w:rsidRDefault="003A1137" w:rsidP="00652C5E">
      <w:pPr>
        <w:spacing w:after="0" w:line="240" w:lineRule="auto"/>
        <w:rPr>
          <w:rFonts w:ascii="Times New Roman" w:hAnsi="Times New Roman"/>
          <w:sz w:val="18"/>
          <w:szCs w:val="18"/>
        </w:rPr>
      </w:pPr>
    </w:p>
    <w:sectPr w:rsidR="003A1137" w:rsidRPr="00B35CD7" w:rsidSect="004054D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Bold">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C01F7B"/>
    <w:multiLevelType w:val="hybridMultilevel"/>
    <w:tmpl w:val="C36EC910"/>
    <w:lvl w:ilvl="0" w:tplc="04190001">
      <w:start w:val="1"/>
      <w:numFmt w:val="bullet"/>
      <w:lvlText w:val=""/>
      <w:lvlJc w:val="left"/>
      <w:pPr>
        <w:tabs>
          <w:tab w:val="num" w:pos="1330"/>
        </w:tabs>
        <w:ind w:left="1330" w:hanging="360"/>
      </w:pPr>
      <w:rPr>
        <w:rFonts w:ascii="Symbol" w:hAnsi="Symbol" w:hint="default"/>
      </w:rPr>
    </w:lvl>
    <w:lvl w:ilvl="1" w:tplc="04190003" w:tentative="1">
      <w:start w:val="1"/>
      <w:numFmt w:val="bullet"/>
      <w:lvlText w:val="o"/>
      <w:lvlJc w:val="left"/>
      <w:pPr>
        <w:tabs>
          <w:tab w:val="num" w:pos="2050"/>
        </w:tabs>
        <w:ind w:left="2050" w:hanging="360"/>
      </w:pPr>
      <w:rPr>
        <w:rFonts w:ascii="Courier New" w:hAnsi="Courier New" w:hint="default"/>
      </w:rPr>
    </w:lvl>
    <w:lvl w:ilvl="2" w:tplc="04190005" w:tentative="1">
      <w:start w:val="1"/>
      <w:numFmt w:val="bullet"/>
      <w:lvlText w:val=""/>
      <w:lvlJc w:val="left"/>
      <w:pPr>
        <w:tabs>
          <w:tab w:val="num" w:pos="2770"/>
        </w:tabs>
        <w:ind w:left="2770" w:hanging="360"/>
      </w:pPr>
      <w:rPr>
        <w:rFonts w:ascii="Wingdings" w:hAnsi="Wingdings" w:hint="default"/>
      </w:rPr>
    </w:lvl>
    <w:lvl w:ilvl="3" w:tplc="04190001" w:tentative="1">
      <w:start w:val="1"/>
      <w:numFmt w:val="bullet"/>
      <w:lvlText w:val=""/>
      <w:lvlJc w:val="left"/>
      <w:pPr>
        <w:tabs>
          <w:tab w:val="num" w:pos="3490"/>
        </w:tabs>
        <w:ind w:left="3490" w:hanging="360"/>
      </w:pPr>
      <w:rPr>
        <w:rFonts w:ascii="Symbol" w:hAnsi="Symbol" w:hint="default"/>
      </w:rPr>
    </w:lvl>
    <w:lvl w:ilvl="4" w:tplc="04190003" w:tentative="1">
      <w:start w:val="1"/>
      <w:numFmt w:val="bullet"/>
      <w:lvlText w:val="o"/>
      <w:lvlJc w:val="left"/>
      <w:pPr>
        <w:tabs>
          <w:tab w:val="num" w:pos="4210"/>
        </w:tabs>
        <w:ind w:left="4210" w:hanging="360"/>
      </w:pPr>
      <w:rPr>
        <w:rFonts w:ascii="Courier New" w:hAnsi="Courier New" w:hint="default"/>
      </w:rPr>
    </w:lvl>
    <w:lvl w:ilvl="5" w:tplc="04190005" w:tentative="1">
      <w:start w:val="1"/>
      <w:numFmt w:val="bullet"/>
      <w:lvlText w:val=""/>
      <w:lvlJc w:val="left"/>
      <w:pPr>
        <w:tabs>
          <w:tab w:val="num" w:pos="4930"/>
        </w:tabs>
        <w:ind w:left="4930" w:hanging="360"/>
      </w:pPr>
      <w:rPr>
        <w:rFonts w:ascii="Wingdings" w:hAnsi="Wingdings" w:hint="default"/>
      </w:rPr>
    </w:lvl>
    <w:lvl w:ilvl="6" w:tplc="04190001" w:tentative="1">
      <w:start w:val="1"/>
      <w:numFmt w:val="bullet"/>
      <w:lvlText w:val=""/>
      <w:lvlJc w:val="left"/>
      <w:pPr>
        <w:tabs>
          <w:tab w:val="num" w:pos="5650"/>
        </w:tabs>
        <w:ind w:left="5650" w:hanging="360"/>
      </w:pPr>
      <w:rPr>
        <w:rFonts w:ascii="Symbol" w:hAnsi="Symbol" w:hint="default"/>
      </w:rPr>
    </w:lvl>
    <w:lvl w:ilvl="7" w:tplc="04190003" w:tentative="1">
      <w:start w:val="1"/>
      <w:numFmt w:val="bullet"/>
      <w:lvlText w:val="o"/>
      <w:lvlJc w:val="left"/>
      <w:pPr>
        <w:tabs>
          <w:tab w:val="num" w:pos="6370"/>
        </w:tabs>
        <w:ind w:left="6370" w:hanging="360"/>
      </w:pPr>
      <w:rPr>
        <w:rFonts w:ascii="Courier New" w:hAnsi="Courier New" w:hint="default"/>
      </w:rPr>
    </w:lvl>
    <w:lvl w:ilvl="8" w:tplc="04190005" w:tentative="1">
      <w:start w:val="1"/>
      <w:numFmt w:val="bullet"/>
      <w:lvlText w:val=""/>
      <w:lvlJc w:val="left"/>
      <w:pPr>
        <w:tabs>
          <w:tab w:val="num" w:pos="7090"/>
        </w:tabs>
        <w:ind w:left="7090" w:hanging="360"/>
      </w:pPr>
      <w:rPr>
        <w:rFonts w:ascii="Wingdings" w:hAnsi="Wingdings" w:hint="default"/>
      </w:rPr>
    </w:lvl>
  </w:abstractNum>
  <w:abstractNum w:abstractNumId="2">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10E66D86"/>
    <w:multiLevelType w:val="hybridMultilevel"/>
    <w:tmpl w:val="00E6BA82"/>
    <w:lvl w:ilvl="0" w:tplc="EB3E5B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3880A72"/>
    <w:multiLevelType w:val="multilevel"/>
    <w:tmpl w:val="ABB013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CA6507D"/>
    <w:multiLevelType w:val="hybridMultilevel"/>
    <w:tmpl w:val="2AD21C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E052E9B"/>
    <w:multiLevelType w:val="multilevel"/>
    <w:tmpl w:val="445A939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1AC6242"/>
    <w:multiLevelType w:val="hybridMultilevel"/>
    <w:tmpl w:val="8F36B2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D823551"/>
    <w:multiLevelType w:val="hybridMultilevel"/>
    <w:tmpl w:val="3800BB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A16F7F"/>
    <w:multiLevelType w:val="hybridMultilevel"/>
    <w:tmpl w:val="8ABCF560"/>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
    <w:nsid w:val="6BA60EDF"/>
    <w:multiLevelType w:val="multilevel"/>
    <w:tmpl w:val="A09870B8"/>
    <w:lvl w:ilvl="0">
      <w:start w:val="1"/>
      <w:numFmt w:val="upperRoman"/>
      <w:lvlText w:val="%1."/>
      <w:lvlJc w:val="left"/>
      <w:pPr>
        <w:ind w:left="1080" w:hanging="72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nsid w:val="78D95F52"/>
    <w:multiLevelType w:val="hybridMultilevel"/>
    <w:tmpl w:val="D7B4C4B0"/>
    <w:lvl w:ilvl="0" w:tplc="11183D9C">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B0D6AC0"/>
    <w:multiLevelType w:val="hybridMultilevel"/>
    <w:tmpl w:val="0A327184"/>
    <w:lvl w:ilvl="0" w:tplc="FD6A8D18">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0"/>
  </w:num>
  <w:num w:numId="10">
    <w:abstractNumId w:val="6"/>
  </w:num>
  <w:num w:numId="11">
    <w:abstractNumId w:val="7"/>
  </w:num>
  <w:num w:numId="12">
    <w:abstractNumId w:val="8"/>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CD7"/>
    <w:rsid w:val="000B2508"/>
    <w:rsid w:val="000D5822"/>
    <w:rsid w:val="000F0313"/>
    <w:rsid w:val="00146679"/>
    <w:rsid w:val="00165DD5"/>
    <w:rsid w:val="001871B8"/>
    <w:rsid w:val="0022007E"/>
    <w:rsid w:val="003A1137"/>
    <w:rsid w:val="003F7723"/>
    <w:rsid w:val="004054DE"/>
    <w:rsid w:val="00476C2D"/>
    <w:rsid w:val="004B1B4B"/>
    <w:rsid w:val="00511478"/>
    <w:rsid w:val="00575F60"/>
    <w:rsid w:val="005F0FCC"/>
    <w:rsid w:val="00652C5E"/>
    <w:rsid w:val="00717DCF"/>
    <w:rsid w:val="00722DCD"/>
    <w:rsid w:val="0078045E"/>
    <w:rsid w:val="008D3ABD"/>
    <w:rsid w:val="009629C2"/>
    <w:rsid w:val="00A82E79"/>
    <w:rsid w:val="00B35CD7"/>
    <w:rsid w:val="00C01E3D"/>
    <w:rsid w:val="00C05F0B"/>
    <w:rsid w:val="00C448C8"/>
    <w:rsid w:val="00C71AA5"/>
    <w:rsid w:val="00CA050F"/>
    <w:rsid w:val="00CB79F3"/>
    <w:rsid w:val="00D01D4F"/>
    <w:rsid w:val="00D27492"/>
    <w:rsid w:val="00D72F78"/>
    <w:rsid w:val="00DD23FF"/>
    <w:rsid w:val="00F974E5"/>
    <w:rsid w:val="00FC54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5E"/>
    <w:pPr>
      <w:spacing w:after="200" w:line="276" w:lineRule="auto"/>
    </w:pPr>
  </w:style>
  <w:style w:type="paragraph" w:styleId="Heading1">
    <w:name w:val="heading 1"/>
    <w:basedOn w:val="Normal"/>
    <w:next w:val="BodyText"/>
    <w:link w:val="Heading1Char"/>
    <w:uiPriority w:val="99"/>
    <w:qFormat/>
    <w:rsid w:val="004054DE"/>
    <w:pPr>
      <w:keepNext/>
      <w:tabs>
        <w:tab w:val="num" w:pos="720"/>
      </w:tabs>
      <w:suppressAutoHyphens/>
      <w:spacing w:before="280" w:after="119" w:line="240" w:lineRule="auto"/>
      <w:ind w:left="720" w:hanging="720"/>
      <w:outlineLvl w:val="0"/>
    </w:pPr>
    <w:rPr>
      <w:rFonts w:ascii="Times New Roman" w:hAnsi="Times New Roman"/>
      <w:b/>
      <w:bCs/>
      <w:kern w:val="2"/>
      <w:sz w:val="48"/>
      <w:szCs w:val="48"/>
      <w:lang w:eastAsia="ar-SA"/>
    </w:rPr>
  </w:style>
  <w:style w:type="paragraph" w:styleId="Heading5">
    <w:name w:val="heading 5"/>
    <w:basedOn w:val="Normal"/>
    <w:next w:val="BodyText"/>
    <w:link w:val="Heading5Char"/>
    <w:uiPriority w:val="99"/>
    <w:qFormat/>
    <w:rsid w:val="004054DE"/>
    <w:pPr>
      <w:keepNext/>
      <w:tabs>
        <w:tab w:val="num" w:pos="3600"/>
      </w:tabs>
      <w:suppressAutoHyphens/>
      <w:spacing w:before="280" w:after="119" w:line="240" w:lineRule="auto"/>
      <w:ind w:left="3600" w:hanging="720"/>
      <w:outlineLvl w:val="4"/>
    </w:pPr>
    <w:rPr>
      <w:rFonts w:ascii="Times New Roman" w:hAnsi="Times New Roman"/>
      <w:b/>
      <w:bCs/>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54DE"/>
    <w:rPr>
      <w:rFonts w:ascii="Times New Roman" w:hAnsi="Times New Roman" w:cs="Times New Roman"/>
      <w:b/>
      <w:bCs/>
      <w:kern w:val="2"/>
      <w:sz w:val="48"/>
      <w:szCs w:val="48"/>
      <w:lang w:eastAsia="ar-SA" w:bidi="ar-SA"/>
    </w:rPr>
  </w:style>
  <w:style w:type="character" w:customStyle="1" w:styleId="Heading5Char">
    <w:name w:val="Heading 5 Char"/>
    <w:basedOn w:val="DefaultParagraphFont"/>
    <w:link w:val="Heading5"/>
    <w:uiPriority w:val="99"/>
    <w:locked/>
    <w:rsid w:val="004054DE"/>
    <w:rPr>
      <w:rFonts w:ascii="Times New Roman" w:hAnsi="Times New Roman" w:cs="Times New Roman"/>
      <w:b/>
      <w:bCs/>
      <w:sz w:val="20"/>
      <w:szCs w:val="20"/>
      <w:lang w:eastAsia="ar-SA" w:bidi="ar-SA"/>
    </w:rPr>
  </w:style>
  <w:style w:type="paragraph" w:styleId="BodyText">
    <w:name w:val="Body Text"/>
    <w:basedOn w:val="Normal"/>
    <w:link w:val="BodyTextChar"/>
    <w:uiPriority w:val="99"/>
    <w:rsid w:val="004054DE"/>
    <w:pPr>
      <w:suppressAutoHyphens/>
      <w:spacing w:after="120" w:line="240" w:lineRule="auto"/>
    </w:pPr>
    <w:rPr>
      <w:rFonts w:ascii="Times New Roman" w:hAnsi="Times New Roman"/>
      <w:sz w:val="24"/>
      <w:szCs w:val="24"/>
      <w:lang w:eastAsia="ar-SA"/>
    </w:rPr>
  </w:style>
  <w:style w:type="character" w:customStyle="1" w:styleId="BodyTextChar">
    <w:name w:val="Body Text Char"/>
    <w:basedOn w:val="DefaultParagraphFont"/>
    <w:link w:val="BodyText"/>
    <w:uiPriority w:val="99"/>
    <w:locked/>
    <w:rsid w:val="004054DE"/>
    <w:rPr>
      <w:rFonts w:ascii="Times New Roman" w:hAnsi="Times New Roman" w:cs="Times New Roman"/>
      <w:sz w:val="24"/>
      <w:szCs w:val="24"/>
      <w:lang w:eastAsia="ar-SA" w:bidi="ar-SA"/>
    </w:rPr>
  </w:style>
  <w:style w:type="table" w:styleId="TableGrid">
    <w:name w:val="Table Grid"/>
    <w:basedOn w:val="TableNormal"/>
    <w:uiPriority w:val="99"/>
    <w:rsid w:val="00D72F7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uiPriority w:val="99"/>
    <w:rsid w:val="00A82E7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054DE"/>
    <w:pPr>
      <w:suppressAutoHyphens/>
      <w:spacing w:before="280" w:after="119" w:line="240" w:lineRule="auto"/>
    </w:pPr>
    <w:rPr>
      <w:rFonts w:ascii="Times New Roman" w:hAnsi="Times New Roman"/>
      <w:sz w:val="24"/>
      <w:szCs w:val="24"/>
      <w:lang w:eastAsia="ar-SA"/>
    </w:rPr>
  </w:style>
  <w:style w:type="paragraph" w:styleId="Caption">
    <w:name w:val="caption"/>
    <w:basedOn w:val="Normal"/>
    <w:next w:val="Normal"/>
    <w:uiPriority w:val="99"/>
    <w:qFormat/>
    <w:rsid w:val="004054DE"/>
    <w:pPr>
      <w:widowControl w:val="0"/>
      <w:overflowPunct w:val="0"/>
      <w:autoSpaceDE w:val="0"/>
      <w:autoSpaceDN w:val="0"/>
      <w:adjustRightInd w:val="0"/>
      <w:spacing w:after="0" w:line="240" w:lineRule="auto"/>
      <w:jc w:val="both"/>
      <w:textAlignment w:val="baseline"/>
    </w:pPr>
    <w:rPr>
      <w:rFonts w:ascii="Times New Roman Cyr Bold" w:eastAsia="Times New Roman" w:hAnsi="Times New Roman Cyr Bold"/>
      <w:b/>
      <w:i/>
      <w:sz w:val="24"/>
      <w:szCs w:val="20"/>
    </w:rPr>
  </w:style>
  <w:style w:type="paragraph" w:styleId="Footer">
    <w:name w:val="footer"/>
    <w:basedOn w:val="Normal"/>
    <w:link w:val="FooterChar"/>
    <w:uiPriority w:val="99"/>
    <w:semiHidden/>
    <w:rsid w:val="004054DE"/>
    <w:pPr>
      <w:widowControl w:val="0"/>
      <w:tabs>
        <w:tab w:val="center" w:pos="4677"/>
        <w:tab w:val="right" w:pos="9355"/>
      </w:tabs>
      <w:suppressAutoHyphens/>
      <w:spacing w:after="0" w:line="240" w:lineRule="auto"/>
    </w:pPr>
    <w:rPr>
      <w:rFonts w:ascii="Arial" w:hAnsi="Arial"/>
      <w:kern w:val="2"/>
      <w:sz w:val="20"/>
      <w:szCs w:val="24"/>
      <w:lang w:eastAsia="ar-SA"/>
    </w:rPr>
  </w:style>
  <w:style w:type="character" w:customStyle="1" w:styleId="FooterChar">
    <w:name w:val="Footer Char"/>
    <w:basedOn w:val="DefaultParagraphFont"/>
    <w:link w:val="Footer"/>
    <w:uiPriority w:val="99"/>
    <w:semiHidden/>
    <w:locked/>
    <w:rsid w:val="004054DE"/>
    <w:rPr>
      <w:rFonts w:ascii="Arial" w:hAnsi="Arial" w:cs="Times New Roman"/>
      <w:kern w:val="2"/>
      <w:sz w:val="24"/>
      <w:szCs w:val="24"/>
      <w:lang w:eastAsia="ar-SA" w:bidi="ar-SA"/>
    </w:rPr>
  </w:style>
  <w:style w:type="paragraph" w:customStyle="1" w:styleId="Standard">
    <w:name w:val="Standard"/>
    <w:uiPriority w:val="99"/>
    <w:semiHidden/>
    <w:rsid w:val="004054DE"/>
    <w:pPr>
      <w:widowControl w:val="0"/>
      <w:suppressAutoHyphens/>
    </w:pPr>
    <w:rPr>
      <w:rFonts w:ascii="Times New Roman" w:eastAsia="SimSun" w:hAnsi="Times New Roman"/>
      <w:kern w:val="2"/>
      <w:sz w:val="24"/>
      <w:szCs w:val="24"/>
      <w:lang w:eastAsia="ar-SA"/>
    </w:rPr>
  </w:style>
  <w:style w:type="paragraph" w:customStyle="1" w:styleId="a">
    <w:name w:val="Содержимое таблицы"/>
    <w:basedOn w:val="Normal"/>
    <w:uiPriority w:val="99"/>
    <w:semiHidden/>
    <w:rsid w:val="004054DE"/>
    <w:pPr>
      <w:widowControl w:val="0"/>
      <w:suppressLineNumbers/>
      <w:suppressAutoHyphens/>
      <w:spacing w:after="0" w:line="240" w:lineRule="auto"/>
    </w:pPr>
    <w:rPr>
      <w:rFonts w:ascii="Arial" w:hAnsi="Arial"/>
      <w:kern w:val="2"/>
      <w:sz w:val="20"/>
      <w:szCs w:val="24"/>
      <w:lang w:eastAsia="ar-SA"/>
    </w:rPr>
  </w:style>
  <w:style w:type="paragraph" w:customStyle="1" w:styleId="Style5">
    <w:name w:val="Style5"/>
    <w:basedOn w:val="Normal"/>
    <w:next w:val="Normal"/>
    <w:uiPriority w:val="99"/>
    <w:semiHidden/>
    <w:rsid w:val="004054DE"/>
    <w:pPr>
      <w:widowControl w:val="0"/>
      <w:suppressAutoHyphens/>
      <w:autoSpaceDE w:val="0"/>
      <w:spacing w:after="0" w:line="240" w:lineRule="auto"/>
    </w:pPr>
    <w:rPr>
      <w:rFonts w:ascii="Arial" w:hAnsi="Arial"/>
      <w:kern w:val="2"/>
      <w:sz w:val="20"/>
      <w:szCs w:val="24"/>
      <w:lang w:eastAsia="ar-SA"/>
    </w:rPr>
  </w:style>
  <w:style w:type="paragraph" w:customStyle="1" w:styleId="Style29">
    <w:name w:val="Style29"/>
    <w:basedOn w:val="Normal"/>
    <w:uiPriority w:val="99"/>
    <w:semiHidden/>
    <w:rsid w:val="004054DE"/>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29">
    <w:name w:val="Font Style29"/>
    <w:basedOn w:val="DefaultParagraphFont"/>
    <w:uiPriority w:val="99"/>
    <w:rsid w:val="004054DE"/>
    <w:rPr>
      <w:rFonts w:ascii="Arial" w:hAnsi="Arial" w:cs="Arial"/>
      <w:sz w:val="22"/>
      <w:szCs w:val="22"/>
    </w:rPr>
  </w:style>
  <w:style w:type="character" w:customStyle="1" w:styleId="FontStyle36">
    <w:name w:val="Font Style36"/>
    <w:basedOn w:val="DefaultParagraphFont"/>
    <w:uiPriority w:val="99"/>
    <w:rsid w:val="004054DE"/>
    <w:rPr>
      <w:rFonts w:ascii="Times New Roman" w:hAnsi="Times New Roman" w:cs="Times New Roman"/>
      <w:sz w:val="22"/>
      <w:szCs w:val="22"/>
    </w:rPr>
  </w:style>
  <w:style w:type="character" w:customStyle="1" w:styleId="apple-converted-space">
    <w:name w:val="apple-converted-space"/>
    <w:basedOn w:val="DefaultParagraphFont"/>
    <w:uiPriority w:val="99"/>
    <w:rsid w:val="004054DE"/>
    <w:rPr>
      <w:rFonts w:cs="Times New Roman"/>
    </w:rPr>
  </w:style>
  <w:style w:type="table" w:customStyle="1" w:styleId="2">
    <w:name w:val="Сетка таблицы2"/>
    <w:uiPriority w:val="99"/>
    <w:rsid w:val="004054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4054DE"/>
    <w:rPr>
      <w:rFonts w:eastAsia="Times New Roman"/>
    </w:rPr>
  </w:style>
  <w:style w:type="paragraph" w:customStyle="1" w:styleId="a0">
    <w:name w:val="Знак Знак"/>
    <w:basedOn w:val="Normal"/>
    <w:uiPriority w:val="99"/>
    <w:rsid w:val="004054DE"/>
    <w:pPr>
      <w:spacing w:after="160" w:line="240" w:lineRule="exact"/>
    </w:pPr>
    <w:rPr>
      <w:rFonts w:ascii="Verdana" w:eastAsia="Times New Roman" w:hAnsi="Verdana"/>
      <w:sz w:val="24"/>
      <w:szCs w:val="24"/>
      <w:lang w:val="en-US" w:eastAsia="en-US"/>
    </w:rPr>
  </w:style>
  <w:style w:type="table" w:customStyle="1" w:styleId="3">
    <w:name w:val="Сетка таблицы3"/>
    <w:uiPriority w:val="99"/>
    <w:rsid w:val="00717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1466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46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679"/>
    <w:rPr>
      <w:rFonts w:ascii="Tahoma" w:hAnsi="Tahoma" w:cs="Tahoma"/>
      <w:sz w:val="16"/>
      <w:szCs w:val="16"/>
      <w:lang w:eastAsia="ru-RU"/>
    </w:rPr>
  </w:style>
  <w:style w:type="paragraph" w:styleId="ListParagraph">
    <w:name w:val="List Paragraph"/>
    <w:aliases w:val="мой"/>
    <w:basedOn w:val="Normal"/>
    <w:link w:val="ListParagraphChar"/>
    <w:uiPriority w:val="99"/>
    <w:qFormat/>
    <w:rsid w:val="009629C2"/>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мой Char"/>
    <w:basedOn w:val="DefaultParagraphFont"/>
    <w:link w:val="ListParagraph"/>
    <w:uiPriority w:val="99"/>
    <w:locked/>
    <w:rsid w:val="009629C2"/>
    <w:rPr>
      <w:rFonts w:ascii="Times New Roman" w:hAnsi="Times New Roman" w:cs="Times New Roman"/>
      <w:sz w:val="24"/>
      <w:szCs w:val="24"/>
      <w:lang w:eastAsia="ru-RU"/>
    </w:rPr>
  </w:style>
  <w:style w:type="character" w:styleId="Hyperlink">
    <w:name w:val="Hyperlink"/>
    <w:basedOn w:val="DefaultParagraphFont"/>
    <w:uiPriority w:val="99"/>
    <w:rsid w:val="009629C2"/>
    <w:rPr>
      <w:rFonts w:cs="Times New Roman"/>
      <w:color w:val="0000FF"/>
      <w:u w:val="single"/>
    </w:rPr>
  </w:style>
  <w:style w:type="paragraph" w:customStyle="1" w:styleId="ConsPlusNormal">
    <w:name w:val="ConsPlusNormal"/>
    <w:link w:val="ConsPlusNormal0"/>
    <w:uiPriority w:val="99"/>
    <w:rsid w:val="009629C2"/>
    <w:pPr>
      <w:autoSpaceDE w:val="0"/>
      <w:autoSpaceDN w:val="0"/>
      <w:adjustRightInd w:val="0"/>
      <w:ind w:firstLine="720"/>
    </w:pPr>
    <w:rPr>
      <w:rFonts w:ascii="Arial" w:eastAsia="Batang" w:hAnsi="Arial"/>
      <w:lang w:eastAsia="ko-KR"/>
    </w:rPr>
  </w:style>
  <w:style w:type="character" w:customStyle="1" w:styleId="ConsPlusNormal0">
    <w:name w:val="ConsPlusNormal Знак"/>
    <w:link w:val="ConsPlusNormal"/>
    <w:uiPriority w:val="99"/>
    <w:locked/>
    <w:rsid w:val="009629C2"/>
    <w:rPr>
      <w:rFonts w:ascii="Arial" w:eastAsia="Batang" w:hAnsi="Arial"/>
      <w:sz w:val="22"/>
      <w:lang w:eastAsia="ko-KR"/>
    </w:rPr>
  </w:style>
  <w:style w:type="paragraph" w:styleId="Header">
    <w:name w:val="header"/>
    <w:basedOn w:val="Normal"/>
    <w:link w:val="HeaderChar"/>
    <w:uiPriority w:val="99"/>
    <w:rsid w:val="009629C2"/>
    <w:pPr>
      <w:tabs>
        <w:tab w:val="center" w:pos="4677"/>
        <w:tab w:val="right" w:pos="9355"/>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9629C2"/>
    <w:rPr>
      <w:rFonts w:ascii="Times New Roman" w:hAnsi="Times New Roman" w:cs="Times New Roman"/>
      <w:sz w:val="24"/>
      <w:szCs w:val="24"/>
      <w:lang w:eastAsia="ru-RU"/>
    </w:rPr>
  </w:style>
  <w:style w:type="paragraph" w:customStyle="1" w:styleId="TableParagraph">
    <w:name w:val="Table Paragraph"/>
    <w:basedOn w:val="Normal"/>
    <w:uiPriority w:val="99"/>
    <w:rsid w:val="009629C2"/>
    <w:pPr>
      <w:widowControl w:val="0"/>
      <w:autoSpaceDE w:val="0"/>
      <w:autoSpaceDN w:val="0"/>
      <w:spacing w:after="0" w:line="240" w:lineRule="auto"/>
      <w:ind w:left="62"/>
      <w:jc w:val="center"/>
    </w:pPr>
    <w:rPr>
      <w:rFonts w:ascii="Times New Roman" w:eastAsia="Times New Roman" w:hAnsi="Times New Roman"/>
      <w:lang w:eastAsia="en-US"/>
    </w:rPr>
  </w:style>
  <w:style w:type="paragraph" w:styleId="BodyTextIndent">
    <w:name w:val="Body Text Indent"/>
    <w:basedOn w:val="Normal"/>
    <w:link w:val="BodyTextIndentChar"/>
    <w:uiPriority w:val="99"/>
    <w:semiHidden/>
    <w:rsid w:val="009629C2"/>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locked/>
    <w:rsid w:val="009629C2"/>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9629C2"/>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locked/>
    <w:rsid w:val="009629C2"/>
    <w:rPr>
      <w:rFonts w:ascii="Times New Roman" w:hAnsi="Times New Roman" w:cs="Times New Roman"/>
      <w:sz w:val="16"/>
      <w:szCs w:val="16"/>
      <w:lang w:eastAsia="ru-RU"/>
    </w:rPr>
  </w:style>
  <w:style w:type="paragraph" w:styleId="HTMLPreformatted">
    <w:name w:val="HTML Preformatted"/>
    <w:basedOn w:val="Normal"/>
    <w:link w:val="HTMLPreformattedChar"/>
    <w:uiPriority w:val="99"/>
    <w:rsid w:val="0096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locked/>
    <w:rsid w:val="009629C2"/>
    <w:rPr>
      <w:rFonts w:ascii="Courier New" w:hAnsi="Courier New" w:cs="Times New Roman"/>
      <w:sz w:val="20"/>
      <w:szCs w:val="20"/>
      <w:lang w:eastAsia="ru-RU"/>
    </w:rPr>
  </w:style>
  <w:style w:type="paragraph" w:customStyle="1" w:styleId="10">
    <w:name w:val="Абзац списка1"/>
    <w:basedOn w:val="Normal"/>
    <w:uiPriority w:val="99"/>
    <w:rsid w:val="009629C2"/>
    <w:pPr>
      <w:ind w:left="720"/>
      <w:contextualSpacing/>
    </w:pPr>
    <w:rPr>
      <w:rFonts w:eastAsia="Times New Roman"/>
      <w:lang w:eastAsia="en-US"/>
    </w:rPr>
  </w:style>
  <w:style w:type="paragraph" w:customStyle="1" w:styleId="msonormalcxspmiddle">
    <w:name w:val="msonormalcxspmiddle"/>
    <w:basedOn w:val="Normal"/>
    <w:uiPriority w:val="99"/>
    <w:rsid w:val="009629C2"/>
    <w:pPr>
      <w:spacing w:before="30" w:after="30" w:line="240" w:lineRule="auto"/>
    </w:pPr>
    <w:rPr>
      <w:rFonts w:ascii="Arial" w:eastAsia="Times New Roman" w:hAnsi="Arial" w:cs="Arial"/>
      <w:color w:val="332E2D"/>
      <w:spacing w:val="2"/>
      <w:sz w:val="24"/>
      <w:szCs w:val="24"/>
    </w:rPr>
  </w:style>
  <w:style w:type="paragraph" w:customStyle="1" w:styleId="consplusnormal1">
    <w:name w:val="consplusnormal"/>
    <w:basedOn w:val="Normal"/>
    <w:uiPriority w:val="99"/>
    <w:rsid w:val="009629C2"/>
    <w:pPr>
      <w:spacing w:before="100" w:beforeAutospacing="1" w:after="100" w:afterAutospacing="1" w:line="240" w:lineRule="auto"/>
    </w:pPr>
    <w:rPr>
      <w:rFonts w:ascii="Times New Roman" w:eastAsia="Times New Roman" w:hAnsi="Times New Roman"/>
      <w:sz w:val="24"/>
      <w:szCs w:val="24"/>
    </w:rPr>
  </w:style>
  <w:style w:type="character" w:customStyle="1" w:styleId="header-user-name">
    <w:name w:val="header-user-name"/>
    <w:basedOn w:val="DefaultParagraphFont"/>
    <w:uiPriority w:val="99"/>
    <w:rsid w:val="009629C2"/>
    <w:rPr>
      <w:rFonts w:cs="Times New Roman"/>
    </w:rPr>
  </w:style>
  <w:style w:type="table" w:customStyle="1" w:styleId="5">
    <w:name w:val="Сетка таблицы5"/>
    <w:uiPriority w:val="99"/>
    <w:rsid w:val="0078045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78045E"/>
    <w:pPr>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uiPriority w:val="99"/>
    <w:locked/>
    <w:rsid w:val="0078045E"/>
    <w:rPr>
      <w:rFonts w:ascii="Arial" w:hAnsi="Arial" w:cs="Times New Roman"/>
      <w:b/>
      <w:sz w:val="20"/>
      <w:szCs w:val="20"/>
      <w:lang w:eastAsia="ru-RU"/>
    </w:rPr>
  </w:style>
  <w:style w:type="paragraph" w:customStyle="1" w:styleId="11">
    <w:name w:val="Обычный1"/>
    <w:uiPriority w:val="99"/>
    <w:rsid w:val="0078045E"/>
    <w:pPr>
      <w:suppressAutoHyphens/>
      <w:spacing w:line="100" w:lineRule="atLeast"/>
    </w:pPr>
    <w:rPr>
      <w:rFonts w:ascii="Arial" w:eastAsia="Times New Roman" w:hAnsi="Arial" w:cs="Arial"/>
      <w:sz w:val="24"/>
      <w:szCs w:val="24"/>
      <w:lang w:eastAsia="ar-SA"/>
    </w:rPr>
  </w:style>
  <w:style w:type="paragraph" w:customStyle="1" w:styleId="ConsPlusNonformat">
    <w:name w:val="ConsPlusNonformat"/>
    <w:uiPriority w:val="99"/>
    <w:rsid w:val="0078045E"/>
    <w:pPr>
      <w:widowControl w:val="0"/>
      <w:autoSpaceDE w:val="0"/>
      <w:autoSpaceDN w:val="0"/>
      <w:adjustRightInd w:val="0"/>
    </w:pPr>
    <w:rPr>
      <w:rFonts w:ascii="Courier New" w:hAnsi="Courier New" w:cs="Courier New"/>
      <w:sz w:val="20"/>
      <w:szCs w:val="20"/>
    </w:rPr>
  </w:style>
  <w:style w:type="character" w:styleId="FollowedHyperlink">
    <w:name w:val="FollowedHyperlink"/>
    <w:basedOn w:val="DefaultParagraphFont"/>
    <w:uiPriority w:val="99"/>
    <w:semiHidden/>
    <w:rsid w:val="000D5822"/>
    <w:rPr>
      <w:rFonts w:cs="Times New Roman"/>
      <w:color w:val="800080"/>
      <w:u w:val="single"/>
    </w:rPr>
  </w:style>
  <w:style w:type="paragraph" w:customStyle="1" w:styleId="xl115">
    <w:name w:val="xl115"/>
    <w:basedOn w:val="Normal"/>
    <w:uiPriority w:val="99"/>
    <w:rsid w:val="000D5822"/>
    <w:pP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16">
    <w:name w:val="xl116"/>
    <w:basedOn w:val="Normal"/>
    <w:uiPriority w:val="99"/>
    <w:rsid w:val="000D5822"/>
    <w:pPr>
      <w:shd w:val="clear" w:color="FFFFCC"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18">
    <w:name w:val="xl118"/>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19">
    <w:name w:val="xl119"/>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20">
    <w:name w:val="xl120"/>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eastAsia="Times New Roman" w:hAnsi="Times New Roman"/>
      <w:b/>
      <w:bCs/>
      <w:sz w:val="24"/>
      <w:szCs w:val="24"/>
    </w:rPr>
  </w:style>
  <w:style w:type="paragraph" w:customStyle="1" w:styleId="xl121">
    <w:name w:val="xl121"/>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22">
    <w:name w:val="xl122"/>
    <w:basedOn w:val="Normal"/>
    <w:uiPriority w:val="99"/>
    <w:rsid w:val="000D5822"/>
    <w:pP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23">
    <w:name w:val="xl123"/>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24">
    <w:name w:val="xl124"/>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25">
    <w:name w:val="xl125"/>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eastAsia="Times New Roman" w:hAnsi="Times New Roman"/>
      <w:b/>
      <w:bCs/>
      <w:color w:val="FF0000"/>
      <w:sz w:val="24"/>
      <w:szCs w:val="24"/>
    </w:rPr>
  </w:style>
  <w:style w:type="paragraph" w:customStyle="1" w:styleId="xl126">
    <w:name w:val="xl126"/>
    <w:basedOn w:val="Normal"/>
    <w:uiPriority w:val="99"/>
    <w:rsid w:val="000D5822"/>
    <w:pPr>
      <w:shd w:val="clear" w:color="FFFFCC"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27">
    <w:name w:val="xl127"/>
    <w:basedOn w:val="Normal"/>
    <w:uiPriority w:val="99"/>
    <w:rsid w:val="000D5822"/>
    <w:pPr>
      <w:shd w:val="clear" w:color="FFFFCC"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28">
    <w:name w:val="xl128"/>
    <w:basedOn w:val="Normal"/>
    <w:uiPriority w:val="99"/>
    <w:rsid w:val="000D5822"/>
    <w:pPr>
      <w:shd w:val="clear" w:color="FFFFCC" w:fill="FFFFFF"/>
      <w:spacing w:before="100" w:beforeAutospacing="1" w:after="100" w:afterAutospacing="1" w:line="240" w:lineRule="auto"/>
      <w:jc w:val="center"/>
    </w:pPr>
    <w:rPr>
      <w:rFonts w:ascii="Times New Roman" w:eastAsia="Times New Roman" w:hAnsi="Times New Roman"/>
      <w:b/>
      <w:bCs/>
      <w:sz w:val="18"/>
      <w:szCs w:val="18"/>
    </w:rPr>
  </w:style>
  <w:style w:type="paragraph" w:customStyle="1" w:styleId="xl129">
    <w:name w:val="xl129"/>
    <w:basedOn w:val="Normal"/>
    <w:uiPriority w:val="99"/>
    <w:rsid w:val="000D5822"/>
    <w:pPr>
      <w:pBdr>
        <w:bottom w:val="single" w:sz="4" w:space="0" w:color="000000"/>
      </w:pBdr>
      <w:shd w:val="clear" w:color="FFFFCC" w:fill="FFFFFF"/>
      <w:spacing w:before="100" w:beforeAutospacing="1" w:after="100" w:afterAutospacing="1" w:line="240" w:lineRule="auto"/>
      <w:jc w:val="right"/>
    </w:pPr>
    <w:rPr>
      <w:rFonts w:ascii="Times New Roman" w:eastAsia="Times New Roman" w:hAnsi="Times New Roman"/>
      <w:sz w:val="18"/>
      <w:szCs w:val="18"/>
    </w:rPr>
  </w:style>
  <w:style w:type="paragraph" w:customStyle="1" w:styleId="xl130">
    <w:name w:val="xl130"/>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131">
    <w:name w:val="xl131"/>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132">
    <w:name w:val="xl132"/>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133">
    <w:name w:val="xl133"/>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34">
    <w:name w:val="xl134"/>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35">
    <w:name w:val="xl135"/>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sz w:val="18"/>
      <w:szCs w:val="18"/>
    </w:rPr>
  </w:style>
  <w:style w:type="paragraph" w:customStyle="1" w:styleId="xl136">
    <w:name w:val="xl136"/>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eastAsia="Times New Roman" w:hAnsi="Times New Roman"/>
      <w:b/>
      <w:bCs/>
      <w:sz w:val="18"/>
      <w:szCs w:val="18"/>
    </w:rPr>
  </w:style>
  <w:style w:type="paragraph" w:customStyle="1" w:styleId="xl137">
    <w:name w:val="xl137"/>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eastAsia="Times New Roman" w:hAnsi="Times New Roman"/>
      <w:sz w:val="18"/>
      <w:szCs w:val="18"/>
    </w:rPr>
  </w:style>
  <w:style w:type="paragraph" w:customStyle="1" w:styleId="xl138">
    <w:name w:val="xl138"/>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sz w:val="18"/>
      <w:szCs w:val="18"/>
    </w:rPr>
  </w:style>
  <w:style w:type="paragraph" w:customStyle="1" w:styleId="xl139">
    <w:name w:val="xl139"/>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sz w:val="18"/>
      <w:szCs w:val="18"/>
    </w:rPr>
  </w:style>
  <w:style w:type="paragraph" w:customStyle="1" w:styleId="xl140">
    <w:name w:val="xl140"/>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eastAsia="Times New Roman" w:hAnsi="Times New Roman"/>
      <w:sz w:val="18"/>
      <w:szCs w:val="18"/>
    </w:rPr>
  </w:style>
  <w:style w:type="paragraph" w:customStyle="1" w:styleId="xl141">
    <w:name w:val="xl141"/>
    <w:basedOn w:val="Normal"/>
    <w:uiPriority w:val="99"/>
    <w:rsid w:val="000D5822"/>
    <w:pPr>
      <w:shd w:val="clear" w:color="FFFFCC" w:fill="FFFFFF"/>
      <w:spacing w:before="100" w:beforeAutospacing="1" w:after="100" w:afterAutospacing="1" w:line="240" w:lineRule="auto"/>
    </w:pPr>
    <w:rPr>
      <w:rFonts w:ascii="Times New Roman" w:eastAsia="Times New Roman" w:hAnsi="Times New Roman"/>
      <w:sz w:val="18"/>
      <w:szCs w:val="18"/>
    </w:rPr>
  </w:style>
  <w:style w:type="paragraph" w:customStyle="1" w:styleId="xl142">
    <w:name w:val="xl142"/>
    <w:basedOn w:val="Normal"/>
    <w:uiPriority w:val="99"/>
    <w:rsid w:val="000D5822"/>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eastAsia="Times New Roman" w:hAnsi="Times New Roman"/>
      <w:sz w:val="18"/>
      <w:szCs w:val="18"/>
    </w:rPr>
  </w:style>
  <w:style w:type="paragraph" w:customStyle="1" w:styleId="xl143">
    <w:name w:val="xl143"/>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b/>
      <w:bCs/>
      <w:sz w:val="18"/>
      <w:szCs w:val="18"/>
    </w:rPr>
  </w:style>
  <w:style w:type="paragraph" w:customStyle="1" w:styleId="xl144">
    <w:name w:val="xl144"/>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eastAsia="Times New Roman" w:hAnsi="Times New Roman"/>
      <w:b/>
      <w:bCs/>
      <w:sz w:val="18"/>
      <w:szCs w:val="18"/>
    </w:rPr>
  </w:style>
  <w:style w:type="paragraph" w:customStyle="1" w:styleId="xl145">
    <w:name w:val="xl145"/>
    <w:basedOn w:val="Normal"/>
    <w:uiPriority w:val="99"/>
    <w:rsid w:val="000D58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46">
    <w:name w:val="xl146"/>
    <w:basedOn w:val="Normal"/>
    <w:uiPriority w:val="99"/>
    <w:rsid w:val="000D58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b/>
      <w:bCs/>
      <w:sz w:val="18"/>
      <w:szCs w:val="18"/>
    </w:rPr>
  </w:style>
</w:styles>
</file>

<file path=word/webSettings.xml><?xml version="1.0" encoding="utf-8"?>
<w:webSettings xmlns:r="http://schemas.openxmlformats.org/officeDocument/2006/relationships" xmlns:w="http://schemas.openxmlformats.org/wordprocessingml/2006/main">
  <w:divs>
    <w:div w:id="1521242027">
      <w:marLeft w:val="0"/>
      <w:marRight w:val="0"/>
      <w:marTop w:val="0"/>
      <w:marBottom w:val="0"/>
      <w:divBdr>
        <w:top w:val="none" w:sz="0" w:space="0" w:color="auto"/>
        <w:left w:val="none" w:sz="0" w:space="0" w:color="auto"/>
        <w:bottom w:val="none" w:sz="0" w:space="0" w:color="auto"/>
        <w:right w:val="none" w:sz="0" w:space="0" w:color="auto"/>
      </w:divBdr>
    </w:div>
    <w:div w:id="1521242028">
      <w:marLeft w:val="0"/>
      <w:marRight w:val="0"/>
      <w:marTop w:val="0"/>
      <w:marBottom w:val="0"/>
      <w:divBdr>
        <w:top w:val="none" w:sz="0" w:space="0" w:color="auto"/>
        <w:left w:val="none" w:sz="0" w:space="0" w:color="auto"/>
        <w:bottom w:val="none" w:sz="0" w:space="0" w:color="auto"/>
        <w:right w:val="none" w:sz="0" w:space="0" w:color="auto"/>
      </w:divBdr>
    </w:div>
    <w:div w:id="1521242029">
      <w:marLeft w:val="0"/>
      <w:marRight w:val="0"/>
      <w:marTop w:val="0"/>
      <w:marBottom w:val="0"/>
      <w:divBdr>
        <w:top w:val="none" w:sz="0" w:space="0" w:color="auto"/>
        <w:left w:val="none" w:sz="0" w:space="0" w:color="auto"/>
        <w:bottom w:val="none" w:sz="0" w:space="0" w:color="auto"/>
        <w:right w:val="none" w:sz="0" w:space="0" w:color="auto"/>
      </w:divBdr>
    </w:div>
    <w:div w:id="1521242030">
      <w:marLeft w:val="0"/>
      <w:marRight w:val="0"/>
      <w:marTop w:val="0"/>
      <w:marBottom w:val="0"/>
      <w:divBdr>
        <w:top w:val="none" w:sz="0" w:space="0" w:color="auto"/>
        <w:left w:val="none" w:sz="0" w:space="0" w:color="auto"/>
        <w:bottom w:val="none" w:sz="0" w:space="0" w:color="auto"/>
        <w:right w:val="none" w:sz="0" w:space="0" w:color="auto"/>
      </w:divBdr>
    </w:div>
    <w:div w:id="1521242031">
      <w:marLeft w:val="0"/>
      <w:marRight w:val="0"/>
      <w:marTop w:val="0"/>
      <w:marBottom w:val="0"/>
      <w:divBdr>
        <w:top w:val="none" w:sz="0" w:space="0" w:color="auto"/>
        <w:left w:val="none" w:sz="0" w:space="0" w:color="auto"/>
        <w:bottom w:val="none" w:sz="0" w:space="0" w:color="auto"/>
        <w:right w:val="none" w:sz="0" w:space="0" w:color="auto"/>
      </w:divBdr>
    </w:div>
    <w:div w:id="1521242032">
      <w:marLeft w:val="0"/>
      <w:marRight w:val="0"/>
      <w:marTop w:val="0"/>
      <w:marBottom w:val="0"/>
      <w:divBdr>
        <w:top w:val="none" w:sz="0" w:space="0" w:color="auto"/>
        <w:left w:val="none" w:sz="0" w:space="0" w:color="auto"/>
        <w:bottom w:val="none" w:sz="0" w:space="0" w:color="auto"/>
        <w:right w:val="none" w:sz="0" w:space="0" w:color="auto"/>
      </w:divBdr>
    </w:div>
    <w:div w:id="1521242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6D650B6AF306E33C2BEAB547A1FCB8CC76DF9FDF6C8471513AC1B517C7D829BEAD1BC0BE65DD9C55B871405307FAEC8D2876BB05A8EBB09E20h4I" TargetMode="External"/><Relationship Id="rId26" Type="http://schemas.openxmlformats.org/officeDocument/2006/relationships/hyperlink" Target="https://shkolaraskatixinskaya-r45.gosweb.gosuslugi.ru/" TargetMode="External"/><Relationship Id="rId39" Type="http://schemas.openxmlformats.org/officeDocument/2006/relationships/hyperlink" Target="mailto:plotschool@mail.ru" TargetMode="External"/><Relationship Id="rId3" Type="http://schemas.openxmlformats.org/officeDocument/2006/relationships/settings" Target="settings.xml"/><Relationship Id="rId21" Type="http://schemas.openxmlformats.org/officeDocument/2006/relationships/hyperlink" Target="mailto:gladanka_school45@mail.ru" TargetMode="External"/><Relationship Id="rId34" Type="http://schemas.openxmlformats.org/officeDocument/2006/relationships/hyperlink" Target="https://shkolanagorskaya-r45.gosweb.gosuslugi.ru/" TargetMode="External"/><Relationship Id="rId42" Type="http://schemas.openxmlformats.org/officeDocument/2006/relationships/hyperlink" Target="https://docs.cntd.ru/document/902238028" TargetMode="External"/><Relationship Id="rId47" Type="http://schemas.openxmlformats.org/officeDocument/2006/relationships/hyperlink" Target="https://login.consultant.ru/link/?req=doc&amp;base=LAW&amp;n=358750&amp;date=25.06.2021&amp;demo=1&amp;dst=100998&amp;fld=134" TargetMode="External"/><Relationship Id="rId7" Type="http://schemas.openxmlformats.org/officeDocument/2006/relationships/hyperlink" Target="consultantplus://offline/ref=6D650B6AF306E33C2BEAB547A1FCB8CC76DF9FDF6C8471513AC1B517C7D829BEAD1BC0BE65DD9C55B871405307FAEC8D2876BB05A8EBB09E20h4I" TargetMode="External"/><Relationship Id="rId12" Type="http://schemas.openxmlformats.org/officeDocument/2006/relationships/image" Target="media/image1.emf"/><Relationship Id="rId17" Type="http://schemas.openxmlformats.org/officeDocument/2006/relationships/hyperlink" Target="consultantplus://offline/ref=6D650B6AF306E33C2BEAB547A1FCB8CC76DF9FDF6C8471513AC1B517C7D829BEAD1BC0BE65DD9C55B871405307FAEC8D2876BB05A8EBB09E20h4I" TargetMode="External"/><Relationship Id="rId25" Type="http://schemas.openxmlformats.org/officeDocument/2006/relationships/hyperlink" Target="mailto:raskatiha@mail.ru" TargetMode="External"/><Relationship Id="rId33" Type="http://schemas.openxmlformats.org/officeDocument/2006/relationships/hyperlink" Target="mailto:nagorka-shkola@yandex.ru" TargetMode="External"/><Relationship Id="rId38" Type="http://schemas.openxmlformats.org/officeDocument/2006/relationships/hyperlink" Target="https://shkolayalymskaya-r45.gosweb.gosuslugi.ru/" TargetMode="External"/><Relationship Id="rId46"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hyperlink" Target="consultantplus://offline/main?base=MOB;n=140819;fld=134;dst=100018" TargetMode="External"/><Relationship Id="rId20" Type="http://schemas.openxmlformats.org/officeDocument/2006/relationships/hyperlink" Target="consultantplus://offline/ref=E76DAC89F5F30876E20848E4CC6A02011EAE48BAA03A766246138FD31Fc3G" TargetMode="External"/><Relationship Id="rId29" Type="http://schemas.openxmlformats.org/officeDocument/2006/relationships/hyperlink" Target="https://shkolachernavskaya-r45.gosweb.gosuslugi.ru/" TargetMode="External"/><Relationship Id="rId41" Type="http://schemas.openxmlformats.org/officeDocument/2006/relationships/hyperlink" Target="https://pritobolie.mfc45.ru/" TargetMode="External"/><Relationship Id="rId1" Type="http://schemas.openxmlformats.org/officeDocument/2006/relationships/numbering" Target="numbering.xml"/><Relationship Id="rId6" Type="http://schemas.openxmlformats.org/officeDocument/2006/relationships/hyperlink" Target="consultantplus://offline/ref=6D650B6AF306E33C2BEAB547A1FCB8CC76DF9FDF6C8471513AC1B517C7D829BEAD1BC0BE65DD9C55B871405307FAEC8D2876BB05A8EBB09E20h4I" TargetMode="External"/><Relationship Id="rId11" Type="http://schemas.openxmlformats.org/officeDocument/2006/relationships/hyperlink" Target="consultantplus://offline/ref=6B8028033A80553D54660D3F117742730B7F2B9CE584DA0B27413B69D61EEFE52217131E3A4BEE97D8D9277565377B6FF8049F05B162CBB13B14A095s6E5E" TargetMode="External"/><Relationship Id="rId24" Type="http://schemas.openxmlformats.org/officeDocument/2006/relationships/hyperlink" Target="https://shkolamezhborskaya-r45.gosweb.gosuslugi.ru/" TargetMode="External"/><Relationship Id="rId32" Type="http://schemas.openxmlformats.org/officeDocument/2006/relationships/hyperlink" Target="mailto:s3@cit.pkl" TargetMode="External"/><Relationship Id="rId37" Type="http://schemas.openxmlformats.org/officeDocument/2006/relationships/hyperlink" Target="mailto:yalymschool@mail.ru" TargetMode="External"/><Relationship Id="rId40" Type="http://schemas.openxmlformats.org/officeDocument/2006/relationships/hyperlink" Target="https://shkolaplotnikovskaya-r45.gosweb.gosuslugi.ru/" TargetMode="External"/><Relationship Id="rId45" Type="http://schemas.openxmlformats.org/officeDocument/2006/relationships/hyperlink" Target="https://login.consultant.ru/link/?req=doc&amp;base=LAW&amp;n=358750&amp;date=25.06.2021&amp;demo=1" TargetMode="External"/><Relationship Id="rId5" Type="http://schemas.openxmlformats.org/officeDocument/2006/relationships/hyperlink" Target="http://admpritobol.ru/" TargetMode="External"/><Relationship Id="rId15" Type="http://schemas.openxmlformats.org/officeDocument/2006/relationships/image" Target="media/image4.emf"/><Relationship Id="rId23" Type="http://schemas.openxmlformats.org/officeDocument/2006/relationships/hyperlink" Target="mailto:shkola-mezborsk@yandex.ru" TargetMode="External"/><Relationship Id="rId28" Type="http://schemas.openxmlformats.org/officeDocument/2006/relationships/hyperlink" Target="mailto:1chernavskaj@mail.ru" TargetMode="External"/><Relationship Id="rId36" Type="http://schemas.openxmlformats.org/officeDocument/2006/relationships/hyperlink" Target="https://shkolapritobolnayaborovlyanskoe-r45.gosweb.gosuslugi.ru/" TargetMode="External"/><Relationship Id="rId49" Type="http://schemas.openxmlformats.org/officeDocument/2006/relationships/theme" Target="theme/theme1.xml"/><Relationship Id="rId10" Type="http://schemas.openxmlformats.org/officeDocument/2006/relationships/hyperlink" Target="consultantplus://offline/ref=6B8028033A80553D54660D29121B1C7909757290E587D85A79103D3E894EE9B070574D477908FD96DDC7257660s3E5E" TargetMode="External"/><Relationship Id="rId19" Type="http://schemas.openxmlformats.org/officeDocument/2006/relationships/hyperlink" Target="consultantplus://offline/ref=6D650B6AF306E33C2BEAB547A1FCB8CC76DF9FDF6C8471513AC1B517C7D829BEAD1BC0BE65DD9C55B871405307FAEC8D2876BB05A8EBB09E20h4I" TargetMode="External"/><Relationship Id="rId31" Type="http://schemas.openxmlformats.org/officeDocument/2006/relationships/hyperlink" Target="https://shkolagladkovskaya-r45.gosweb.gosuslugi.ru/" TargetMode="External"/><Relationship Id="rId44"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consultantplus://offline/ref=6B8028033A80553D54660D29121B1C7909757297E281D85A79103D3E894EE9B070574D477908FD96DDC7257660s3E5E" TargetMode="External"/><Relationship Id="rId14" Type="http://schemas.openxmlformats.org/officeDocument/2006/relationships/image" Target="media/image3.emf"/><Relationship Id="rId22" Type="http://schemas.openxmlformats.org/officeDocument/2006/relationships/hyperlink" Target="https://shkolaglyadyanskaya-r45.gosweb.gosuslugi.ru/" TargetMode="External"/><Relationship Id="rId27" Type="http://schemas.openxmlformats.org/officeDocument/2006/relationships/hyperlink" Target="mailto:s1@cit.pkl" TargetMode="External"/><Relationship Id="rId30" Type="http://schemas.openxmlformats.org/officeDocument/2006/relationships/hyperlink" Target="mailto:gladcovkashool@yandex.ru" TargetMode="External"/><Relationship Id="rId35" Type="http://schemas.openxmlformats.org/officeDocument/2006/relationships/hyperlink" Target="mailto:pritschool@mail.ru" TargetMode="External"/><Relationship Id="rId43" Type="http://schemas.openxmlformats.org/officeDocument/2006/relationships/hyperlink" Target="http://admpritobol.ru/" TargetMode="External"/><Relationship Id="rId48" Type="http://schemas.openxmlformats.org/officeDocument/2006/relationships/fontTable" Target="fontTable.xml"/><Relationship Id="rId8" Type="http://schemas.openxmlformats.org/officeDocument/2006/relationships/hyperlink" Target="consultantplus://offline/ref=6D650B6AF306E33C2BEAB547A1FCB8CC76DF9FDF6C8471513AC1B517C7D829BEAD1BC0BE65DD9C55B871405307FAEC8D2876BB05A8EBB09E20h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78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10</cp:revision>
  <dcterms:created xsi:type="dcterms:W3CDTF">2023-02-27T09:47:00Z</dcterms:created>
  <dcterms:modified xsi:type="dcterms:W3CDTF">2023-02-28T06:50:00Z</dcterms:modified>
</cp:coreProperties>
</file>